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E598A" w14:textId="77777777" w:rsidR="001A39E2" w:rsidRDefault="001A39E2" w:rsidP="001A39E2">
      <w:pPr>
        <w:jc w:val="right"/>
        <w:rPr>
          <w:b/>
        </w:rPr>
      </w:pPr>
    </w:p>
    <w:p w14:paraId="6E4E598B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E4E59A7" wp14:editId="6E4E59A8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06F9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6E4E598C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6E4E598D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6E4E598E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6E4E598F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E4E59A9" wp14:editId="6E4E59A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6148F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6E4E599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E5990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4E599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E5992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E4E5993" w14:textId="3D3D7AAE" w:rsidR="00EA5290" w:rsidRPr="00670227" w:rsidRDefault="006750F1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Ministerial Code Investigation Report</w:t>
            </w:r>
          </w:p>
        </w:tc>
      </w:tr>
      <w:tr w:rsidR="00EA5290" w:rsidRPr="00A011A1" w14:paraId="6E4E5997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E599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E5996" w14:textId="4B5C10F7" w:rsidR="00EA5290" w:rsidRPr="00670227" w:rsidRDefault="00CD33E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C60FB8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6750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January 2024</w:t>
            </w:r>
          </w:p>
        </w:tc>
      </w:tr>
      <w:tr w:rsidR="00EA5290" w:rsidRPr="00A011A1" w14:paraId="6E4E599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E5998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4E5999" w14:textId="05778EB3" w:rsidR="00EA5290" w:rsidRPr="00670227" w:rsidRDefault="006750F1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</w:t>
            </w:r>
            <w:r w:rsidR="00AD7F3D"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Drakeford</w:t>
            </w:r>
            <w:r w:rsidR="00760F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MS</w:t>
            </w:r>
            <w:r w:rsidR="00AD7F3D">
              <w:rPr>
                <w:rFonts w:ascii="Arial" w:hAnsi="Arial" w:cs="Arial"/>
                <w:b/>
                <w:bCs/>
                <w:sz w:val="24"/>
                <w:szCs w:val="24"/>
              </w:rPr>
              <w:t>, First Minister of Wales</w:t>
            </w:r>
          </w:p>
        </w:tc>
      </w:tr>
    </w:tbl>
    <w:p w14:paraId="6E4E599B" w14:textId="77777777" w:rsidR="00EA5290" w:rsidRPr="00A011A1" w:rsidRDefault="00EA5290" w:rsidP="00EA5290"/>
    <w:p w14:paraId="6E4E599C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6E4E59A4" w14:textId="41C877D3" w:rsidR="00EA5290" w:rsidRDefault="00CF3821" w:rsidP="00BD1705">
      <w:pPr>
        <w:rPr>
          <w:rFonts w:ascii="Arial" w:hAnsi="Arial"/>
          <w:bCs/>
          <w:iCs/>
          <w:sz w:val="24"/>
        </w:rPr>
      </w:pPr>
      <w:r w:rsidRPr="00CD4E8B">
        <w:rPr>
          <w:rFonts w:ascii="Arial" w:hAnsi="Arial"/>
          <w:bCs/>
          <w:iCs/>
          <w:sz w:val="24"/>
        </w:rPr>
        <w:t xml:space="preserve">On 12 December 2023 </w:t>
      </w:r>
      <w:r w:rsidR="006A3F7F" w:rsidRPr="00CD4E8B">
        <w:rPr>
          <w:rFonts w:ascii="Arial" w:hAnsi="Arial"/>
          <w:bCs/>
          <w:iCs/>
          <w:sz w:val="24"/>
        </w:rPr>
        <w:t xml:space="preserve">I announced that the Deputy Minister for </w:t>
      </w:r>
      <w:r w:rsidR="00D83188" w:rsidRPr="00CD4E8B">
        <w:rPr>
          <w:rFonts w:ascii="Arial" w:hAnsi="Arial"/>
          <w:bCs/>
          <w:iCs/>
          <w:sz w:val="24"/>
        </w:rPr>
        <w:t xml:space="preserve">Arts, </w:t>
      </w:r>
      <w:proofErr w:type="gramStart"/>
      <w:r w:rsidR="00D83188" w:rsidRPr="00CD4E8B">
        <w:rPr>
          <w:rFonts w:ascii="Arial" w:hAnsi="Arial"/>
          <w:bCs/>
          <w:iCs/>
          <w:sz w:val="24"/>
        </w:rPr>
        <w:t>Sport</w:t>
      </w:r>
      <w:proofErr w:type="gramEnd"/>
      <w:r w:rsidR="00D83188" w:rsidRPr="00CD4E8B">
        <w:rPr>
          <w:rFonts w:ascii="Arial" w:hAnsi="Arial"/>
          <w:bCs/>
          <w:iCs/>
          <w:sz w:val="24"/>
        </w:rPr>
        <w:t xml:space="preserve"> and Tourism had</w:t>
      </w:r>
      <w:r w:rsidR="00CD4E8B">
        <w:rPr>
          <w:rFonts w:ascii="Arial" w:hAnsi="Arial"/>
          <w:bCs/>
          <w:iCs/>
          <w:sz w:val="24"/>
        </w:rPr>
        <w:t xml:space="preserve"> written to me asking that </w:t>
      </w:r>
      <w:r w:rsidR="00241BC5">
        <w:rPr>
          <w:rFonts w:ascii="Arial" w:hAnsi="Arial"/>
          <w:bCs/>
          <w:iCs/>
          <w:sz w:val="24"/>
        </w:rPr>
        <w:t xml:space="preserve">the allegations raised by the Member of Parliament for Gower </w:t>
      </w:r>
      <w:r w:rsidR="00BD1705">
        <w:rPr>
          <w:rFonts w:ascii="Arial" w:hAnsi="Arial"/>
          <w:bCs/>
          <w:iCs/>
          <w:sz w:val="24"/>
        </w:rPr>
        <w:t xml:space="preserve">should be investigated under the </w:t>
      </w:r>
      <w:r w:rsidR="002B3E2A">
        <w:rPr>
          <w:rFonts w:ascii="Arial" w:hAnsi="Arial"/>
          <w:bCs/>
          <w:iCs/>
          <w:sz w:val="24"/>
        </w:rPr>
        <w:t>M</w:t>
      </w:r>
      <w:r w:rsidR="00BD1705">
        <w:rPr>
          <w:rFonts w:ascii="Arial" w:hAnsi="Arial"/>
          <w:bCs/>
          <w:iCs/>
          <w:sz w:val="24"/>
        </w:rPr>
        <w:t xml:space="preserve">inisterial </w:t>
      </w:r>
      <w:r w:rsidR="002B3E2A">
        <w:rPr>
          <w:rFonts w:ascii="Arial" w:hAnsi="Arial"/>
          <w:bCs/>
          <w:iCs/>
          <w:sz w:val="24"/>
        </w:rPr>
        <w:t>C</w:t>
      </w:r>
      <w:r w:rsidR="00BD1705">
        <w:rPr>
          <w:rFonts w:ascii="Arial" w:hAnsi="Arial"/>
          <w:bCs/>
          <w:iCs/>
          <w:sz w:val="24"/>
        </w:rPr>
        <w:t>ode.</w:t>
      </w:r>
    </w:p>
    <w:p w14:paraId="0C2B81FB" w14:textId="77777777" w:rsidR="00D842BF" w:rsidRDefault="00D842BF" w:rsidP="00BD1705">
      <w:pPr>
        <w:rPr>
          <w:rFonts w:ascii="Arial" w:hAnsi="Arial"/>
          <w:bCs/>
          <w:iCs/>
          <w:sz w:val="24"/>
        </w:rPr>
      </w:pPr>
    </w:p>
    <w:p w14:paraId="5DB2D516" w14:textId="6DEF44C8" w:rsidR="00D842BF" w:rsidRDefault="00D842BF" w:rsidP="00BD1705">
      <w:pPr>
        <w:rPr>
          <w:rFonts w:ascii="Arial" w:hAnsi="Arial"/>
          <w:bCs/>
          <w:iCs/>
          <w:sz w:val="24"/>
        </w:rPr>
      </w:pPr>
      <w:r>
        <w:rPr>
          <w:rFonts w:ascii="Arial" w:hAnsi="Arial"/>
          <w:bCs/>
          <w:iCs/>
          <w:sz w:val="24"/>
        </w:rPr>
        <w:t xml:space="preserve">The Director of Propriety and Ethics </w:t>
      </w:r>
      <w:r w:rsidR="00293467">
        <w:rPr>
          <w:rFonts w:ascii="Arial" w:hAnsi="Arial"/>
          <w:bCs/>
          <w:iCs/>
          <w:sz w:val="24"/>
        </w:rPr>
        <w:t>has completed his investigation</w:t>
      </w:r>
      <w:r w:rsidR="00156EC6">
        <w:rPr>
          <w:rFonts w:ascii="Arial" w:hAnsi="Arial"/>
          <w:bCs/>
          <w:iCs/>
          <w:sz w:val="24"/>
        </w:rPr>
        <w:t xml:space="preserve"> and produced his report.</w:t>
      </w:r>
      <w:r w:rsidR="00CD33E4" w:rsidRPr="00CD33E4">
        <w:rPr>
          <w:rFonts w:ascii="Arial" w:hAnsi="Arial"/>
          <w:sz w:val="24"/>
        </w:rPr>
        <w:t xml:space="preserve"> </w:t>
      </w:r>
      <w:r w:rsidR="00CD33E4">
        <w:rPr>
          <w:rFonts w:ascii="Arial" w:hAnsi="Arial"/>
          <w:sz w:val="24"/>
        </w:rPr>
        <w:t xml:space="preserve">I have accepted his report and his findings. </w:t>
      </w:r>
      <w:r w:rsidR="00B5631F">
        <w:rPr>
          <w:rFonts w:ascii="Arial" w:hAnsi="Arial"/>
          <w:bCs/>
          <w:iCs/>
          <w:sz w:val="24"/>
        </w:rPr>
        <w:t>I am today publishing the report in full.</w:t>
      </w:r>
    </w:p>
    <w:p w14:paraId="7319ED17" w14:textId="77777777" w:rsidR="00BD1705" w:rsidRPr="003670C1" w:rsidRDefault="00BD1705" w:rsidP="00BD1705">
      <w:pPr>
        <w:rPr>
          <w:rFonts w:ascii="Arial" w:hAnsi="Arial"/>
          <w:sz w:val="24"/>
        </w:rPr>
      </w:pPr>
    </w:p>
    <w:p w14:paraId="6E4E59A6" w14:textId="5FB0C306" w:rsidR="00A845A9" w:rsidRDefault="00A845A9" w:rsidP="00A845A9"/>
    <w:sectPr w:rsidR="00A845A9" w:rsidSect="001A39E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A77CB" w14:textId="77777777" w:rsidR="00B363DB" w:rsidRDefault="00B363DB">
      <w:r>
        <w:separator/>
      </w:r>
    </w:p>
  </w:endnote>
  <w:endnote w:type="continuationSeparator" w:id="0">
    <w:p w14:paraId="0E2B901B" w14:textId="77777777" w:rsidR="00B363DB" w:rsidRDefault="00B36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E59A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4E59B0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E59B1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4E59B2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E59B6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E4E59B7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0FEC7" w14:textId="77777777" w:rsidR="00B363DB" w:rsidRDefault="00B363DB">
      <w:r>
        <w:separator/>
      </w:r>
    </w:p>
  </w:footnote>
  <w:footnote w:type="continuationSeparator" w:id="0">
    <w:p w14:paraId="1356039F" w14:textId="77777777" w:rsidR="00B363DB" w:rsidRDefault="00B363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E59B3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E4E59B8" wp14:editId="6E4E59B9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4E59B4" w14:textId="77777777" w:rsidR="00DD4B82" w:rsidRDefault="00DD4B82">
    <w:pPr>
      <w:pStyle w:val="Header"/>
    </w:pPr>
  </w:p>
  <w:p w14:paraId="6E4E59B5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973987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2355"/>
    <w:rsid w:val="00023B69"/>
    <w:rsid w:val="000516D9"/>
    <w:rsid w:val="0006774B"/>
    <w:rsid w:val="00081E67"/>
    <w:rsid w:val="00082B81"/>
    <w:rsid w:val="00090C3D"/>
    <w:rsid w:val="00097118"/>
    <w:rsid w:val="000C3A52"/>
    <w:rsid w:val="000C53DB"/>
    <w:rsid w:val="000C5E9B"/>
    <w:rsid w:val="00134918"/>
    <w:rsid w:val="001460B1"/>
    <w:rsid w:val="00156EC6"/>
    <w:rsid w:val="0017102C"/>
    <w:rsid w:val="00171B97"/>
    <w:rsid w:val="001A15B7"/>
    <w:rsid w:val="001A39E2"/>
    <w:rsid w:val="001A6AF1"/>
    <w:rsid w:val="001B027C"/>
    <w:rsid w:val="001B288D"/>
    <w:rsid w:val="001C532F"/>
    <w:rsid w:val="001E53BF"/>
    <w:rsid w:val="00214B25"/>
    <w:rsid w:val="00223E62"/>
    <w:rsid w:val="00225EC6"/>
    <w:rsid w:val="00241BC5"/>
    <w:rsid w:val="00274F08"/>
    <w:rsid w:val="00293467"/>
    <w:rsid w:val="002935A5"/>
    <w:rsid w:val="002A5310"/>
    <w:rsid w:val="002B3E2A"/>
    <w:rsid w:val="002C57B6"/>
    <w:rsid w:val="002F0EB9"/>
    <w:rsid w:val="002F53A9"/>
    <w:rsid w:val="00314E36"/>
    <w:rsid w:val="003220C1"/>
    <w:rsid w:val="00350EDE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5047B0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750F1"/>
    <w:rsid w:val="006814BD"/>
    <w:rsid w:val="0069133F"/>
    <w:rsid w:val="006A3F7F"/>
    <w:rsid w:val="006B340E"/>
    <w:rsid w:val="006B461D"/>
    <w:rsid w:val="006D154E"/>
    <w:rsid w:val="006E0A2C"/>
    <w:rsid w:val="00703993"/>
    <w:rsid w:val="0073380E"/>
    <w:rsid w:val="00743B79"/>
    <w:rsid w:val="007523BC"/>
    <w:rsid w:val="00752C48"/>
    <w:rsid w:val="00760FC9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500BD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251D"/>
    <w:rsid w:val="00AD65F1"/>
    <w:rsid w:val="00AD7F3D"/>
    <w:rsid w:val="00AE064D"/>
    <w:rsid w:val="00AF056B"/>
    <w:rsid w:val="00B049B1"/>
    <w:rsid w:val="00B239BA"/>
    <w:rsid w:val="00B363DB"/>
    <w:rsid w:val="00B37852"/>
    <w:rsid w:val="00B468BB"/>
    <w:rsid w:val="00B5631F"/>
    <w:rsid w:val="00B81F17"/>
    <w:rsid w:val="00BD1705"/>
    <w:rsid w:val="00C43B4A"/>
    <w:rsid w:val="00C60FB8"/>
    <w:rsid w:val="00C64FA5"/>
    <w:rsid w:val="00C84A12"/>
    <w:rsid w:val="00C97BF4"/>
    <w:rsid w:val="00CD33E4"/>
    <w:rsid w:val="00CD4E8B"/>
    <w:rsid w:val="00CF3821"/>
    <w:rsid w:val="00CF3DC5"/>
    <w:rsid w:val="00D017E2"/>
    <w:rsid w:val="00D16D97"/>
    <w:rsid w:val="00D27F42"/>
    <w:rsid w:val="00D83188"/>
    <w:rsid w:val="00D842BF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F0966"/>
    <w:rsid w:val="00FF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E4E598A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paragraph" w:styleId="Revision">
    <w:name w:val="Revision"/>
    <w:hidden/>
    <w:uiPriority w:val="99"/>
    <w:semiHidden/>
    <w:rsid w:val="00CD33E4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A49191703</value>
    </field>
    <field name="Objective-Title">
      <value order="0">2024-01-25 - Written Statement (English)</value>
    </field>
    <field name="Objective-Description">
      <value order="0"/>
    </field>
    <field name="Objective-CreationStamp">
      <value order="0">2024-01-18T16:46:57Z</value>
    </field>
    <field name="Objective-IsApproved">
      <value order="0">false</value>
    </field>
    <field name="Objective-IsPublished">
      <value order="0">true</value>
    </field>
    <field name="Objective-DatePublished">
      <value order="0">2024-01-25T13:31:46Z</value>
    </field>
    <field name="Objective-ModificationStamp">
      <value order="0">2024-01-25T13:32:05Z</value>
    </field>
    <field name="Objective-Owner">
      <value order="0">Bergin, Joanne (PSO - Propriety &amp; Ethics)</value>
    </field>
    <field name="Objective-Path">
      <value order="0">Objective Global Folder:#Business File Plan:WG Organisational Groups:NEW - Post April 2022 - Permanent Secretary's Office:Permanent Secretary's Office (PSO) - Permanent Secretary's Group:1 - Save:Propriety and Ethics:Communications:Welsh Government - Permanent Secretary's Group - Communications - Intranet and Internet Publications - FY2019-2024:Translation</value>
    </field>
    <field name="Objective-Parent">
      <value order="0">Translation</value>
    </field>
    <field name="Objective-State">
      <value order="0">Published</value>
    </field>
    <field name="Objective-VersionId">
      <value order="0">vA92441865</value>
    </field>
    <field name="Objective-Version">
      <value order="0">6.0</value>
    </field>
    <field name="Objective-VersionNumber">
      <value order="0">6</value>
    </field>
    <field name="Objective-VersionComment">
      <value order="0"/>
    </field>
    <field name="Objective-FileNumber">
      <value order="0">qA1403112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2024-01-18T00:00:00Z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2024-01-26T11:19:00Z</dcterms:created>
  <dcterms:modified xsi:type="dcterms:W3CDTF">2024-01-26T11:19:00Z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A49191703</vt:lpwstr>
  </property>
  <property fmtid="{D5CDD505-2E9C-101B-9397-08002B2CF9AE}" pid="4" name="Objective-Title">
    <vt:lpwstr>2024-01-25 - Written Statement (English)</vt:lpwstr>
  </property>
  <property fmtid="{D5CDD505-2E9C-101B-9397-08002B2CF9AE}" pid="5" name="Objective-Comment">
    <vt:lpwstr/>
  </property>
  <property fmtid="{D5CDD505-2E9C-101B-9397-08002B2CF9AE}" pid="6" name="Objective-CreationStamp">
    <vt:filetime>2024-01-18T16:46:57Z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2024-01-25T13:31:46Z</vt:filetime>
  </property>
  <property fmtid="{D5CDD505-2E9C-101B-9397-08002B2CF9AE}" pid="10" name="Objective-ModificationStamp">
    <vt:filetime>2024-01-25T13:32:05Z</vt:filetime>
  </property>
  <property fmtid="{D5CDD505-2E9C-101B-9397-08002B2CF9AE}" pid="11" name="Objective-Owner">
    <vt:lpwstr>Bergin, Joanne (PSO - Propriety &amp; Ethics)</vt:lpwstr>
  </property>
  <property fmtid="{D5CDD505-2E9C-101B-9397-08002B2CF9AE}" pid="12" name="Objective-Path">
    <vt:lpwstr>Objective Global Folder:#Business File Plan:WG Organisational Groups:NEW - Post April 2022 - Permanent Secretary's Office:Permanent Secretary's Office (PSO) - Permanent Secretary's Group:1 - Save:Propriety and Ethics:Communications:Welsh Government - Permanent Secretary's Group - Communications - Intranet and Internet Publications - FY2019-2024:Translation:</vt:lpwstr>
  </property>
  <property fmtid="{D5CDD505-2E9C-101B-9397-08002B2CF9AE}" pid="13" name="Objective-Parent">
    <vt:lpwstr>Translation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6.0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qA1403112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vA92441865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2024-01-18T00:00:00Z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