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EA31B4" w:rsidP="00EA31B4">
            <w:pPr>
              <w:spacing w:before="120" w:after="120"/>
              <w:rPr>
                <w:rFonts w:ascii="Arial" w:hAnsi="Arial" w:cs="Arial"/>
                <w:b/>
                <w:bCs/>
                <w:sz w:val="24"/>
                <w:szCs w:val="24"/>
              </w:rPr>
            </w:pPr>
            <w:bookmarkStart w:id="0" w:name="_GoBack"/>
            <w:r>
              <w:rPr>
                <w:rFonts w:ascii="Arial" w:hAnsi="Arial" w:cs="Arial"/>
                <w:b/>
                <w:bCs/>
                <w:sz w:val="24"/>
                <w:szCs w:val="24"/>
              </w:rPr>
              <w:t>Update on the e</w:t>
            </w:r>
            <w:r w:rsidRPr="00EA31B4">
              <w:rPr>
                <w:rFonts w:ascii="Arial" w:hAnsi="Arial" w:cs="Arial"/>
                <w:b/>
                <w:bCs/>
                <w:sz w:val="24"/>
                <w:szCs w:val="24"/>
              </w:rPr>
              <w:t>valuation of the Social Services and Wellbeing (Wales) Act 2014</w:t>
            </w:r>
            <w:bookmarkEnd w:id="0"/>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177CC" w:rsidP="00B049B1">
            <w:pPr>
              <w:spacing w:before="120" w:after="120"/>
              <w:rPr>
                <w:rFonts w:ascii="Arial" w:hAnsi="Arial" w:cs="Arial"/>
                <w:b/>
                <w:bCs/>
                <w:sz w:val="24"/>
                <w:szCs w:val="24"/>
              </w:rPr>
            </w:pPr>
            <w:r>
              <w:rPr>
                <w:rFonts w:ascii="Arial" w:hAnsi="Arial" w:cs="Arial"/>
                <w:b/>
                <w:bCs/>
                <w:sz w:val="24"/>
                <w:szCs w:val="24"/>
              </w:rPr>
              <w:t>15</w:t>
            </w:r>
            <w:r w:rsidRPr="00E177CC">
              <w:rPr>
                <w:rFonts w:ascii="Arial" w:hAnsi="Arial" w:cs="Arial"/>
                <w:b/>
                <w:bCs/>
                <w:sz w:val="24"/>
                <w:szCs w:val="24"/>
                <w:vertAlign w:val="superscript"/>
              </w:rPr>
              <w:t>th</w:t>
            </w:r>
            <w:r>
              <w:rPr>
                <w:rFonts w:ascii="Arial" w:hAnsi="Arial" w:cs="Arial"/>
                <w:b/>
                <w:bCs/>
                <w:sz w:val="24"/>
                <w:szCs w:val="24"/>
              </w:rPr>
              <w:t xml:space="preserve"> March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EA31B4" w:rsidP="00B049B1">
            <w:pPr>
              <w:spacing w:before="120" w:after="120"/>
              <w:rPr>
                <w:rFonts w:ascii="Arial" w:hAnsi="Arial" w:cs="Arial"/>
                <w:b/>
                <w:bCs/>
                <w:sz w:val="24"/>
                <w:szCs w:val="24"/>
              </w:rPr>
            </w:pPr>
            <w:r w:rsidRPr="00EA31B4">
              <w:rPr>
                <w:rFonts w:ascii="Arial" w:hAnsi="Arial" w:cs="Arial"/>
                <w:b/>
                <w:bCs/>
                <w:sz w:val="24"/>
                <w:szCs w:val="24"/>
                <w:lang w:val="en"/>
              </w:rPr>
              <w:t>Huw Irranca-Davies</w:t>
            </w:r>
            <w:r>
              <w:rPr>
                <w:rFonts w:ascii="Arial" w:hAnsi="Arial" w:cs="Arial"/>
                <w:b/>
                <w:bCs/>
                <w:sz w:val="24"/>
                <w:szCs w:val="24"/>
                <w:lang w:val="en"/>
              </w:rPr>
              <w:t xml:space="preserve">, </w:t>
            </w:r>
            <w:r>
              <w:rPr>
                <w:rFonts w:ascii="Arial" w:hAnsi="Arial" w:cs="Arial"/>
                <w:b/>
                <w:bCs/>
                <w:sz w:val="24"/>
                <w:szCs w:val="24"/>
              </w:rPr>
              <w:t>Minister for Children and Social Care</w:t>
            </w:r>
          </w:p>
        </w:tc>
      </w:tr>
    </w:tbl>
    <w:p w:rsidR="00EA5290" w:rsidRPr="00A011A1" w:rsidRDefault="00EA5290" w:rsidP="00EA5290"/>
    <w:p w:rsidR="00EA31B4" w:rsidRDefault="00EA31B4" w:rsidP="007519B9">
      <w:pPr>
        <w:rPr>
          <w:rFonts w:ascii="Arial" w:eastAsiaTheme="minorHAnsi" w:hAnsi="Arial" w:cs="Arial"/>
          <w:sz w:val="24"/>
          <w:szCs w:val="24"/>
        </w:rPr>
      </w:pPr>
      <w:r w:rsidRPr="007519B9">
        <w:rPr>
          <w:rFonts w:ascii="Arial" w:eastAsiaTheme="minorHAnsi" w:hAnsi="Arial" w:cs="Arial"/>
          <w:sz w:val="24"/>
          <w:szCs w:val="24"/>
        </w:rPr>
        <w:t>In March 2016, Welsh Government committed to an evaluation of the Social Services and Wellbeing (Wales) Act 2014. I would like to update members on the progress of the evaluation of the Act and highlight the excellent work of the Stakeholder Evaluation Group.</w:t>
      </w:r>
    </w:p>
    <w:p w:rsidR="007519B9" w:rsidRPr="007519B9" w:rsidRDefault="007519B9" w:rsidP="007519B9">
      <w:pPr>
        <w:rPr>
          <w:rFonts w:ascii="Arial" w:eastAsiaTheme="minorHAnsi" w:hAnsi="Arial" w:cs="Arial"/>
          <w:sz w:val="24"/>
          <w:szCs w:val="24"/>
        </w:rPr>
      </w:pPr>
    </w:p>
    <w:p w:rsidR="00EA31B4" w:rsidRDefault="00EA31B4" w:rsidP="007519B9">
      <w:pPr>
        <w:rPr>
          <w:rFonts w:ascii="Arial" w:eastAsiaTheme="minorHAnsi" w:hAnsi="Arial" w:cs="Arial"/>
          <w:sz w:val="24"/>
          <w:szCs w:val="24"/>
        </w:rPr>
      </w:pPr>
      <w:r w:rsidRPr="007519B9">
        <w:rPr>
          <w:rFonts w:ascii="Arial" w:eastAsiaTheme="minorHAnsi" w:hAnsi="Arial" w:cs="Arial"/>
          <w:sz w:val="24"/>
          <w:szCs w:val="24"/>
        </w:rPr>
        <w:t xml:space="preserve">The Stakeholder Evaluation Group was established in July 2017 to shape how the evaluation is taken forward and play a critical role in developing the evaluation plan.  The group includes a range of external representatives and key Welsh Government policy leads, some of whom were drawn from previous stakeholder groups who were actively involved in the development and/or implementation of the Act.  </w:t>
      </w:r>
      <w:r w:rsidR="00BD0932" w:rsidRPr="007519B9">
        <w:rPr>
          <w:rFonts w:ascii="Arial" w:eastAsiaTheme="minorHAnsi" w:hAnsi="Arial" w:cs="Arial"/>
          <w:sz w:val="24"/>
          <w:szCs w:val="24"/>
        </w:rPr>
        <w:t xml:space="preserve">Representatives </w:t>
      </w:r>
      <w:r w:rsidRPr="007519B9">
        <w:rPr>
          <w:rFonts w:ascii="Arial" w:eastAsiaTheme="minorHAnsi" w:hAnsi="Arial" w:cs="Arial"/>
          <w:sz w:val="24"/>
          <w:szCs w:val="24"/>
        </w:rPr>
        <w:t xml:space="preserve">involved with the project include: </w:t>
      </w:r>
    </w:p>
    <w:p w:rsidR="007519B9" w:rsidRPr="007519B9" w:rsidRDefault="007519B9" w:rsidP="007519B9">
      <w:pPr>
        <w:rPr>
          <w:rFonts w:ascii="Arial" w:eastAsiaTheme="minorHAnsi" w:hAnsi="Arial" w:cs="Arial"/>
          <w:sz w:val="24"/>
          <w:szCs w:val="24"/>
        </w:rPr>
      </w:pPr>
    </w:p>
    <w:p w:rsidR="00EA31B4" w:rsidRPr="007519B9" w:rsidRDefault="00EA31B4" w:rsidP="007519B9">
      <w:pPr>
        <w:numPr>
          <w:ilvl w:val="0"/>
          <w:numId w:val="2"/>
        </w:numPr>
        <w:ind w:left="714" w:hanging="357"/>
        <w:contextualSpacing/>
        <w:rPr>
          <w:rFonts w:ascii="Arial" w:eastAsiaTheme="minorHAnsi" w:hAnsi="Arial" w:cs="Arial"/>
          <w:sz w:val="24"/>
          <w:szCs w:val="24"/>
        </w:rPr>
      </w:pPr>
      <w:r w:rsidRPr="007519B9">
        <w:rPr>
          <w:rFonts w:ascii="Arial" w:eastAsiaTheme="minorHAnsi" w:hAnsi="Arial" w:cs="Arial"/>
          <w:sz w:val="24"/>
          <w:szCs w:val="24"/>
        </w:rPr>
        <w:t>the British Association of Social Workers Wales;</w:t>
      </w:r>
    </w:p>
    <w:p w:rsidR="00EA31B4" w:rsidRPr="007519B9" w:rsidRDefault="00EA31B4" w:rsidP="007519B9">
      <w:pPr>
        <w:numPr>
          <w:ilvl w:val="0"/>
          <w:numId w:val="2"/>
        </w:numPr>
        <w:ind w:left="714" w:hanging="357"/>
        <w:contextualSpacing/>
        <w:rPr>
          <w:rFonts w:ascii="Arial" w:eastAsiaTheme="minorHAnsi" w:hAnsi="Arial" w:cs="Arial"/>
          <w:sz w:val="24"/>
          <w:szCs w:val="24"/>
        </w:rPr>
      </w:pPr>
      <w:r w:rsidRPr="007519B9">
        <w:rPr>
          <w:rFonts w:ascii="Arial" w:eastAsiaTheme="minorHAnsi" w:hAnsi="Arial" w:cs="Arial"/>
          <w:sz w:val="24"/>
          <w:szCs w:val="24"/>
          <w:lang w:val="en-US"/>
        </w:rPr>
        <w:t>the Association of Directors of Social Services Cymru;</w:t>
      </w:r>
    </w:p>
    <w:p w:rsidR="00EA31B4" w:rsidRPr="007519B9" w:rsidRDefault="00EA31B4" w:rsidP="007519B9">
      <w:pPr>
        <w:numPr>
          <w:ilvl w:val="0"/>
          <w:numId w:val="2"/>
        </w:numPr>
        <w:ind w:left="714" w:hanging="357"/>
        <w:contextualSpacing/>
        <w:rPr>
          <w:rFonts w:ascii="Arial" w:eastAsiaTheme="minorHAnsi" w:hAnsi="Arial" w:cs="Arial"/>
          <w:sz w:val="24"/>
          <w:szCs w:val="24"/>
        </w:rPr>
      </w:pPr>
      <w:r w:rsidRPr="007519B9">
        <w:rPr>
          <w:rFonts w:ascii="Arial" w:eastAsiaTheme="minorHAnsi" w:hAnsi="Arial" w:cs="Arial"/>
          <w:sz w:val="24"/>
          <w:szCs w:val="24"/>
          <w:lang w:val="en-US"/>
        </w:rPr>
        <w:t>Age Alliance Wales;</w:t>
      </w:r>
    </w:p>
    <w:p w:rsidR="00EA31B4" w:rsidRPr="007519B9" w:rsidRDefault="00EA31B4" w:rsidP="007519B9">
      <w:pPr>
        <w:numPr>
          <w:ilvl w:val="0"/>
          <w:numId w:val="2"/>
        </w:numPr>
        <w:ind w:left="714" w:hanging="357"/>
        <w:contextualSpacing/>
        <w:rPr>
          <w:rFonts w:ascii="Arial" w:eastAsiaTheme="minorHAnsi" w:hAnsi="Arial" w:cs="Arial"/>
          <w:sz w:val="24"/>
          <w:szCs w:val="24"/>
        </w:rPr>
      </w:pPr>
      <w:proofErr w:type="spellStart"/>
      <w:r w:rsidRPr="007519B9">
        <w:rPr>
          <w:rFonts w:ascii="Arial" w:eastAsiaTheme="minorHAnsi" w:hAnsi="Arial" w:cs="Arial"/>
          <w:sz w:val="24"/>
          <w:szCs w:val="24"/>
          <w:lang w:val="en-US"/>
        </w:rPr>
        <w:t>Carers</w:t>
      </w:r>
      <w:proofErr w:type="spellEnd"/>
      <w:r w:rsidRPr="007519B9">
        <w:rPr>
          <w:rFonts w:ascii="Arial" w:eastAsiaTheme="minorHAnsi" w:hAnsi="Arial" w:cs="Arial"/>
          <w:sz w:val="24"/>
          <w:szCs w:val="24"/>
          <w:lang w:val="en-US"/>
        </w:rPr>
        <w:t xml:space="preserve"> Wales;</w:t>
      </w:r>
    </w:p>
    <w:p w:rsidR="00EA31B4" w:rsidRPr="007519B9" w:rsidRDefault="00EA31B4" w:rsidP="007519B9">
      <w:pPr>
        <w:numPr>
          <w:ilvl w:val="0"/>
          <w:numId w:val="2"/>
        </w:numPr>
        <w:ind w:left="714" w:hanging="357"/>
        <w:contextualSpacing/>
        <w:rPr>
          <w:rFonts w:ascii="Arial" w:eastAsiaTheme="minorHAnsi" w:hAnsi="Arial" w:cs="Arial"/>
          <w:sz w:val="24"/>
          <w:szCs w:val="24"/>
        </w:rPr>
      </w:pPr>
      <w:r w:rsidRPr="007519B9">
        <w:rPr>
          <w:rFonts w:ascii="Arial" w:eastAsiaTheme="minorHAnsi" w:hAnsi="Arial" w:cs="Arial"/>
          <w:sz w:val="24"/>
          <w:szCs w:val="24"/>
        </w:rPr>
        <w:t xml:space="preserve">the Office of National Statistics; </w:t>
      </w:r>
    </w:p>
    <w:p w:rsidR="00EA31B4" w:rsidRPr="007519B9" w:rsidRDefault="00EA31B4" w:rsidP="007519B9">
      <w:pPr>
        <w:numPr>
          <w:ilvl w:val="0"/>
          <w:numId w:val="2"/>
        </w:numPr>
        <w:ind w:left="714" w:hanging="357"/>
        <w:contextualSpacing/>
        <w:rPr>
          <w:rFonts w:ascii="Arial" w:eastAsiaTheme="minorHAnsi" w:hAnsi="Arial" w:cs="Arial"/>
          <w:sz w:val="24"/>
          <w:szCs w:val="24"/>
        </w:rPr>
      </w:pPr>
      <w:r w:rsidRPr="007519B9">
        <w:rPr>
          <w:rFonts w:ascii="Arial" w:eastAsiaTheme="minorHAnsi" w:hAnsi="Arial" w:cs="Arial"/>
          <w:sz w:val="24"/>
          <w:szCs w:val="24"/>
        </w:rPr>
        <w:t xml:space="preserve">Care Inspectorate Wales; </w:t>
      </w:r>
    </w:p>
    <w:p w:rsidR="00EA31B4" w:rsidRPr="007519B9" w:rsidRDefault="00EA31B4" w:rsidP="007519B9">
      <w:pPr>
        <w:numPr>
          <w:ilvl w:val="0"/>
          <w:numId w:val="2"/>
        </w:numPr>
        <w:ind w:left="714" w:hanging="357"/>
        <w:contextualSpacing/>
        <w:rPr>
          <w:rFonts w:ascii="Arial" w:eastAsiaTheme="minorHAnsi" w:hAnsi="Arial" w:cs="Arial"/>
          <w:sz w:val="24"/>
          <w:szCs w:val="24"/>
        </w:rPr>
      </w:pPr>
      <w:r w:rsidRPr="007519B9">
        <w:rPr>
          <w:rFonts w:ascii="Arial" w:eastAsiaTheme="minorHAnsi" w:hAnsi="Arial" w:cs="Arial"/>
          <w:sz w:val="24"/>
          <w:szCs w:val="24"/>
        </w:rPr>
        <w:t xml:space="preserve">All Wales Forum; </w:t>
      </w:r>
    </w:p>
    <w:p w:rsidR="00EA31B4" w:rsidRPr="007519B9" w:rsidRDefault="00EA31B4" w:rsidP="007519B9">
      <w:pPr>
        <w:numPr>
          <w:ilvl w:val="0"/>
          <w:numId w:val="2"/>
        </w:numPr>
        <w:ind w:left="714" w:hanging="357"/>
        <w:contextualSpacing/>
        <w:rPr>
          <w:rFonts w:ascii="Arial" w:eastAsiaTheme="minorHAnsi" w:hAnsi="Arial" w:cs="Arial"/>
          <w:sz w:val="24"/>
          <w:szCs w:val="24"/>
        </w:rPr>
      </w:pPr>
      <w:r w:rsidRPr="007519B9">
        <w:rPr>
          <w:rFonts w:ascii="Arial" w:eastAsiaTheme="minorHAnsi" w:hAnsi="Arial" w:cs="Arial"/>
          <w:sz w:val="24"/>
          <w:szCs w:val="24"/>
        </w:rPr>
        <w:t xml:space="preserve">Children in Wales; </w:t>
      </w:r>
    </w:p>
    <w:p w:rsidR="00EA31B4" w:rsidRPr="007519B9" w:rsidRDefault="00EA31B4" w:rsidP="007519B9">
      <w:pPr>
        <w:numPr>
          <w:ilvl w:val="0"/>
          <w:numId w:val="2"/>
        </w:numPr>
        <w:ind w:left="714" w:hanging="357"/>
        <w:contextualSpacing/>
        <w:rPr>
          <w:rFonts w:ascii="Arial" w:eastAsiaTheme="minorHAnsi" w:hAnsi="Arial" w:cs="Arial"/>
          <w:sz w:val="24"/>
          <w:szCs w:val="24"/>
        </w:rPr>
      </w:pPr>
      <w:r w:rsidRPr="007519B9">
        <w:rPr>
          <w:rFonts w:ascii="Arial" w:eastAsiaTheme="minorHAnsi" w:hAnsi="Arial" w:cs="Arial"/>
          <w:sz w:val="24"/>
          <w:szCs w:val="24"/>
        </w:rPr>
        <w:t xml:space="preserve">the Children’s Commissioner; </w:t>
      </w:r>
    </w:p>
    <w:p w:rsidR="00EA31B4" w:rsidRPr="007519B9" w:rsidRDefault="00EA31B4" w:rsidP="007519B9">
      <w:pPr>
        <w:numPr>
          <w:ilvl w:val="0"/>
          <w:numId w:val="2"/>
        </w:numPr>
        <w:ind w:left="714" w:hanging="357"/>
        <w:contextualSpacing/>
        <w:rPr>
          <w:rFonts w:ascii="Arial" w:eastAsiaTheme="minorHAnsi" w:hAnsi="Arial" w:cs="Arial"/>
          <w:sz w:val="24"/>
          <w:szCs w:val="24"/>
        </w:rPr>
      </w:pPr>
      <w:r w:rsidRPr="007519B9">
        <w:rPr>
          <w:rFonts w:ascii="Arial" w:eastAsiaTheme="minorHAnsi" w:hAnsi="Arial" w:cs="Arial"/>
          <w:sz w:val="24"/>
          <w:szCs w:val="24"/>
        </w:rPr>
        <w:t xml:space="preserve">the Older People’s Commissioner; </w:t>
      </w:r>
    </w:p>
    <w:p w:rsidR="00EA31B4" w:rsidRPr="007519B9" w:rsidRDefault="00EA31B4" w:rsidP="007519B9">
      <w:pPr>
        <w:numPr>
          <w:ilvl w:val="0"/>
          <w:numId w:val="2"/>
        </w:numPr>
        <w:ind w:left="714" w:hanging="357"/>
        <w:contextualSpacing/>
        <w:rPr>
          <w:rFonts w:ascii="Arial" w:eastAsiaTheme="minorHAnsi" w:hAnsi="Arial" w:cs="Arial"/>
          <w:sz w:val="24"/>
          <w:szCs w:val="24"/>
        </w:rPr>
      </w:pPr>
      <w:r w:rsidRPr="007519B9">
        <w:rPr>
          <w:rFonts w:ascii="Arial" w:eastAsiaTheme="minorHAnsi" w:hAnsi="Arial" w:cs="Arial"/>
          <w:sz w:val="24"/>
          <w:szCs w:val="24"/>
        </w:rPr>
        <w:t xml:space="preserve">Learning Disability Wales; </w:t>
      </w:r>
    </w:p>
    <w:p w:rsidR="00EA31B4" w:rsidRPr="007519B9" w:rsidRDefault="00EA31B4" w:rsidP="007519B9">
      <w:pPr>
        <w:numPr>
          <w:ilvl w:val="0"/>
          <w:numId w:val="2"/>
        </w:numPr>
        <w:ind w:left="714" w:hanging="357"/>
        <w:contextualSpacing/>
        <w:rPr>
          <w:rFonts w:ascii="Arial" w:eastAsiaTheme="minorHAnsi" w:hAnsi="Arial" w:cs="Arial"/>
          <w:sz w:val="24"/>
          <w:szCs w:val="24"/>
        </w:rPr>
      </w:pPr>
      <w:r w:rsidRPr="007519B9">
        <w:rPr>
          <w:rFonts w:ascii="Arial" w:eastAsiaTheme="minorHAnsi" w:hAnsi="Arial" w:cs="Arial"/>
          <w:sz w:val="24"/>
          <w:szCs w:val="24"/>
        </w:rPr>
        <w:t>Local Authority Representatives;</w:t>
      </w:r>
    </w:p>
    <w:p w:rsidR="00EA31B4" w:rsidRPr="007519B9" w:rsidRDefault="00EA31B4" w:rsidP="007519B9">
      <w:pPr>
        <w:numPr>
          <w:ilvl w:val="0"/>
          <w:numId w:val="2"/>
        </w:numPr>
        <w:ind w:left="714" w:hanging="357"/>
        <w:contextualSpacing/>
        <w:rPr>
          <w:rFonts w:ascii="Arial" w:eastAsiaTheme="minorHAnsi" w:hAnsi="Arial" w:cs="Arial"/>
          <w:sz w:val="24"/>
          <w:szCs w:val="24"/>
        </w:rPr>
      </w:pPr>
      <w:r w:rsidRPr="007519B9">
        <w:rPr>
          <w:rFonts w:ascii="Arial" w:eastAsiaTheme="minorHAnsi" w:hAnsi="Arial" w:cs="Arial"/>
          <w:sz w:val="24"/>
          <w:szCs w:val="24"/>
        </w:rPr>
        <w:t xml:space="preserve">the Royal College of Occupational Therapists; </w:t>
      </w:r>
    </w:p>
    <w:p w:rsidR="00EA31B4" w:rsidRPr="007519B9" w:rsidRDefault="00EA31B4" w:rsidP="007519B9">
      <w:pPr>
        <w:numPr>
          <w:ilvl w:val="0"/>
          <w:numId w:val="2"/>
        </w:numPr>
        <w:ind w:left="714" w:hanging="357"/>
        <w:contextualSpacing/>
        <w:rPr>
          <w:rFonts w:ascii="Arial" w:eastAsiaTheme="minorHAnsi" w:hAnsi="Arial" w:cs="Arial"/>
          <w:sz w:val="24"/>
          <w:szCs w:val="24"/>
        </w:rPr>
      </w:pPr>
      <w:r w:rsidRPr="007519B9">
        <w:rPr>
          <w:rFonts w:ascii="Arial" w:eastAsiaTheme="minorHAnsi" w:hAnsi="Arial" w:cs="Arial"/>
          <w:sz w:val="24"/>
          <w:szCs w:val="24"/>
        </w:rPr>
        <w:t xml:space="preserve">Social Care Wales; </w:t>
      </w:r>
    </w:p>
    <w:p w:rsidR="00EA31B4" w:rsidRPr="007519B9" w:rsidRDefault="00EA31B4" w:rsidP="007519B9">
      <w:pPr>
        <w:numPr>
          <w:ilvl w:val="0"/>
          <w:numId w:val="2"/>
        </w:numPr>
        <w:ind w:left="714" w:hanging="357"/>
        <w:contextualSpacing/>
        <w:rPr>
          <w:rFonts w:ascii="Arial" w:eastAsiaTheme="minorHAnsi" w:hAnsi="Arial" w:cs="Arial"/>
          <w:sz w:val="24"/>
          <w:szCs w:val="24"/>
        </w:rPr>
      </w:pPr>
      <w:r w:rsidRPr="007519B9">
        <w:rPr>
          <w:rFonts w:ascii="Arial" w:eastAsiaTheme="minorHAnsi" w:hAnsi="Arial" w:cs="Arial"/>
          <w:sz w:val="24"/>
          <w:szCs w:val="24"/>
        </w:rPr>
        <w:t xml:space="preserve">Swansea University; </w:t>
      </w:r>
    </w:p>
    <w:p w:rsidR="00EA31B4" w:rsidRPr="007519B9" w:rsidRDefault="00EA31B4" w:rsidP="007519B9">
      <w:pPr>
        <w:numPr>
          <w:ilvl w:val="0"/>
          <w:numId w:val="2"/>
        </w:numPr>
        <w:ind w:left="714" w:hanging="357"/>
        <w:contextualSpacing/>
        <w:rPr>
          <w:rFonts w:ascii="Arial" w:eastAsiaTheme="minorHAnsi" w:hAnsi="Arial" w:cs="Arial"/>
          <w:sz w:val="24"/>
          <w:szCs w:val="24"/>
        </w:rPr>
      </w:pPr>
      <w:r w:rsidRPr="007519B9">
        <w:rPr>
          <w:rFonts w:ascii="Arial" w:eastAsiaTheme="minorHAnsi" w:hAnsi="Arial" w:cs="Arial"/>
          <w:sz w:val="24"/>
          <w:szCs w:val="24"/>
        </w:rPr>
        <w:t>the Wales Co-operative;</w:t>
      </w:r>
    </w:p>
    <w:p w:rsidR="00EA31B4" w:rsidRPr="007519B9" w:rsidRDefault="00EA31B4" w:rsidP="007519B9">
      <w:pPr>
        <w:numPr>
          <w:ilvl w:val="0"/>
          <w:numId w:val="2"/>
        </w:numPr>
        <w:ind w:left="714" w:hanging="357"/>
        <w:contextualSpacing/>
        <w:rPr>
          <w:rFonts w:ascii="Arial" w:eastAsiaTheme="minorHAnsi" w:hAnsi="Arial" w:cs="Arial"/>
          <w:sz w:val="24"/>
          <w:szCs w:val="24"/>
        </w:rPr>
      </w:pPr>
      <w:r w:rsidRPr="007519B9">
        <w:rPr>
          <w:rFonts w:ascii="Arial" w:eastAsiaTheme="minorHAnsi" w:hAnsi="Arial" w:cs="Arial"/>
          <w:sz w:val="24"/>
          <w:szCs w:val="24"/>
        </w:rPr>
        <w:t>the Welsh Local Government Association; and</w:t>
      </w:r>
    </w:p>
    <w:p w:rsidR="00EA31B4" w:rsidRPr="007519B9" w:rsidRDefault="00EA31B4" w:rsidP="007519B9">
      <w:pPr>
        <w:numPr>
          <w:ilvl w:val="0"/>
          <w:numId w:val="2"/>
        </w:numPr>
        <w:ind w:left="714" w:hanging="357"/>
        <w:contextualSpacing/>
        <w:rPr>
          <w:rFonts w:ascii="Arial" w:eastAsiaTheme="minorHAnsi" w:hAnsi="Arial" w:cs="Arial"/>
          <w:sz w:val="24"/>
          <w:szCs w:val="24"/>
        </w:rPr>
      </w:pPr>
      <w:r w:rsidRPr="007519B9">
        <w:rPr>
          <w:rFonts w:ascii="Arial" w:eastAsiaTheme="minorHAnsi" w:hAnsi="Arial" w:cs="Arial"/>
          <w:sz w:val="24"/>
          <w:szCs w:val="24"/>
        </w:rPr>
        <w:t>a member of the public</w:t>
      </w:r>
    </w:p>
    <w:p w:rsidR="00BD0932" w:rsidRPr="007519B9" w:rsidRDefault="00BD0932" w:rsidP="007519B9">
      <w:pPr>
        <w:contextualSpacing/>
        <w:rPr>
          <w:rFonts w:ascii="Arial" w:eastAsiaTheme="minorHAnsi" w:hAnsi="Arial" w:cs="Arial"/>
          <w:sz w:val="24"/>
          <w:szCs w:val="24"/>
        </w:rPr>
      </w:pPr>
    </w:p>
    <w:p w:rsidR="007519B9" w:rsidRDefault="007519B9" w:rsidP="007519B9">
      <w:pPr>
        <w:contextualSpacing/>
        <w:rPr>
          <w:rFonts w:ascii="Arial" w:eastAsiaTheme="minorHAnsi" w:hAnsi="Arial" w:cs="Arial"/>
          <w:sz w:val="24"/>
          <w:szCs w:val="24"/>
        </w:rPr>
      </w:pPr>
    </w:p>
    <w:p w:rsidR="00EA31B4" w:rsidRPr="007519B9" w:rsidRDefault="00EA31B4" w:rsidP="007519B9">
      <w:pPr>
        <w:contextualSpacing/>
        <w:rPr>
          <w:rFonts w:ascii="Arial" w:eastAsiaTheme="minorHAnsi" w:hAnsi="Arial" w:cs="Arial"/>
          <w:sz w:val="24"/>
          <w:szCs w:val="24"/>
        </w:rPr>
      </w:pPr>
      <w:r w:rsidRPr="007519B9">
        <w:rPr>
          <w:rFonts w:ascii="Arial" w:eastAsiaTheme="minorHAnsi" w:hAnsi="Arial" w:cs="Arial"/>
          <w:sz w:val="24"/>
          <w:szCs w:val="24"/>
        </w:rPr>
        <w:t xml:space="preserve">To date, the </w:t>
      </w:r>
      <w:r w:rsidR="006E73B5" w:rsidRPr="007519B9">
        <w:rPr>
          <w:rFonts w:ascii="Arial" w:eastAsiaTheme="minorHAnsi" w:hAnsi="Arial" w:cs="Arial"/>
          <w:sz w:val="24"/>
          <w:szCs w:val="24"/>
        </w:rPr>
        <w:t>group</w:t>
      </w:r>
      <w:r w:rsidRPr="007519B9">
        <w:rPr>
          <w:rFonts w:ascii="Arial" w:eastAsiaTheme="minorHAnsi" w:hAnsi="Arial" w:cs="Arial"/>
          <w:sz w:val="24"/>
          <w:szCs w:val="24"/>
        </w:rPr>
        <w:t xml:space="preserve"> have proposed the principles and scope of the evaluation and throughout the meetings the group have been considering key questions that should be considered during the evaluation. I can announce that the initial focus will be on the implementation of the Act. It will explore how the Act has been implemented and delivered, and identify factors that have helped or hindered its effectiveness. The evaluation will then consider the impact the Act has had on people who need care and support and carers who need support. It will also consider what the impact of the Act has been on key partners such as local authorities, practitioners and the third sector. </w:t>
      </w:r>
      <w:r w:rsidR="00CD652A" w:rsidRPr="007519B9">
        <w:rPr>
          <w:rFonts w:ascii="Arial" w:eastAsiaTheme="minorHAnsi" w:hAnsi="Arial" w:cs="Arial"/>
          <w:sz w:val="24"/>
          <w:szCs w:val="24"/>
        </w:rPr>
        <w:t xml:space="preserve">Research reports highlighting the findings from the evaluation will be published throughout the life of the evaluation. </w:t>
      </w:r>
      <w:r w:rsidRPr="007519B9">
        <w:rPr>
          <w:rFonts w:ascii="Arial" w:eastAsiaTheme="minorHAnsi" w:hAnsi="Arial" w:cs="Arial"/>
          <w:sz w:val="24"/>
          <w:szCs w:val="24"/>
        </w:rPr>
        <w:t xml:space="preserve">  </w:t>
      </w:r>
    </w:p>
    <w:p w:rsidR="00EA31B4" w:rsidRPr="007519B9" w:rsidRDefault="00EA31B4" w:rsidP="007519B9">
      <w:pPr>
        <w:contextualSpacing/>
        <w:rPr>
          <w:rFonts w:ascii="Arial" w:eastAsiaTheme="minorHAnsi" w:hAnsi="Arial" w:cs="Arial"/>
          <w:sz w:val="24"/>
          <w:szCs w:val="24"/>
        </w:rPr>
      </w:pPr>
    </w:p>
    <w:p w:rsidR="00EA31B4" w:rsidRDefault="00EA31B4" w:rsidP="007519B9">
      <w:pPr>
        <w:rPr>
          <w:rFonts w:ascii="Arial" w:eastAsiaTheme="minorHAnsi" w:hAnsi="Arial" w:cs="Arial"/>
          <w:sz w:val="24"/>
          <w:szCs w:val="24"/>
        </w:rPr>
      </w:pPr>
      <w:r w:rsidRPr="007519B9">
        <w:rPr>
          <w:rFonts w:ascii="Arial" w:eastAsiaTheme="minorHAnsi" w:hAnsi="Arial" w:cs="Arial"/>
          <w:sz w:val="24"/>
          <w:szCs w:val="24"/>
        </w:rPr>
        <w:t xml:space="preserve">The Stakeholder Evaluation Group and Welsh Government officials are now developing a specification for the evaluation which will go out to tender in Spring 2018. The formal evaluation will commence in autumn 2018 for a minimum period of three years. I </w:t>
      </w:r>
      <w:r w:rsidR="00367E18" w:rsidRPr="007519B9">
        <w:rPr>
          <w:rFonts w:ascii="Arial" w:eastAsiaTheme="minorHAnsi" w:hAnsi="Arial" w:cs="Arial"/>
          <w:sz w:val="24"/>
          <w:szCs w:val="24"/>
        </w:rPr>
        <w:t>intend</w:t>
      </w:r>
      <w:r w:rsidR="00CD2B0A" w:rsidRPr="007519B9">
        <w:rPr>
          <w:rFonts w:ascii="Arial" w:eastAsiaTheme="minorHAnsi" w:hAnsi="Arial" w:cs="Arial"/>
          <w:sz w:val="24"/>
          <w:szCs w:val="24"/>
        </w:rPr>
        <w:t xml:space="preserve"> </w:t>
      </w:r>
      <w:r w:rsidRPr="007519B9">
        <w:rPr>
          <w:rFonts w:ascii="Arial" w:eastAsiaTheme="minorHAnsi" w:hAnsi="Arial" w:cs="Arial"/>
          <w:sz w:val="24"/>
          <w:szCs w:val="24"/>
        </w:rPr>
        <w:t>to publish a full evaluation plan in autumn 2018, once the contract has been awarded</w:t>
      </w:r>
      <w:r w:rsidR="00CD652A" w:rsidRPr="007519B9">
        <w:rPr>
          <w:rFonts w:ascii="Arial" w:eastAsiaTheme="minorHAnsi" w:hAnsi="Arial" w:cs="Arial"/>
          <w:sz w:val="24"/>
          <w:szCs w:val="24"/>
        </w:rPr>
        <w:t>, which will outline further detail of the evaluation</w:t>
      </w:r>
      <w:r w:rsidRPr="007519B9">
        <w:rPr>
          <w:rFonts w:ascii="Arial" w:eastAsiaTheme="minorHAnsi" w:hAnsi="Arial" w:cs="Arial"/>
          <w:sz w:val="24"/>
          <w:szCs w:val="24"/>
        </w:rPr>
        <w:t xml:space="preserve">. To continue the co-productive approach the </w:t>
      </w:r>
      <w:r w:rsidR="00BD0932" w:rsidRPr="007519B9">
        <w:rPr>
          <w:rFonts w:ascii="Arial" w:eastAsiaTheme="minorHAnsi" w:hAnsi="Arial" w:cs="Arial"/>
          <w:sz w:val="24"/>
          <w:szCs w:val="24"/>
        </w:rPr>
        <w:t>g</w:t>
      </w:r>
      <w:r w:rsidRPr="007519B9">
        <w:rPr>
          <w:rFonts w:ascii="Arial" w:eastAsiaTheme="minorHAnsi" w:hAnsi="Arial" w:cs="Arial"/>
          <w:sz w:val="24"/>
          <w:szCs w:val="24"/>
        </w:rPr>
        <w:t xml:space="preserve">roup will continue to be involved throughout the full evaluation. </w:t>
      </w:r>
    </w:p>
    <w:p w:rsidR="007519B9" w:rsidRPr="007519B9" w:rsidRDefault="007519B9" w:rsidP="007519B9">
      <w:pPr>
        <w:rPr>
          <w:rFonts w:ascii="Arial" w:eastAsiaTheme="minorHAnsi" w:hAnsi="Arial" w:cs="Arial"/>
          <w:sz w:val="24"/>
          <w:szCs w:val="24"/>
        </w:rPr>
      </w:pPr>
    </w:p>
    <w:p w:rsidR="00EA31B4" w:rsidRDefault="00EA31B4" w:rsidP="007519B9">
      <w:pPr>
        <w:rPr>
          <w:rFonts w:ascii="Arial" w:eastAsiaTheme="minorHAnsi" w:hAnsi="Arial" w:cs="Arial"/>
          <w:sz w:val="24"/>
          <w:szCs w:val="24"/>
        </w:rPr>
      </w:pPr>
      <w:r w:rsidRPr="007519B9">
        <w:rPr>
          <w:rFonts w:ascii="Arial" w:eastAsiaTheme="minorHAnsi" w:hAnsi="Arial" w:cs="Arial"/>
          <w:sz w:val="24"/>
          <w:szCs w:val="24"/>
        </w:rPr>
        <w:t xml:space="preserve">I can also announce that I have agreed to a </w:t>
      </w:r>
      <w:r w:rsidR="007976C8" w:rsidRPr="007519B9">
        <w:rPr>
          <w:rFonts w:ascii="Arial" w:eastAsiaTheme="minorHAnsi" w:hAnsi="Arial" w:cs="Arial"/>
          <w:sz w:val="24"/>
          <w:szCs w:val="24"/>
        </w:rPr>
        <w:t xml:space="preserve">complementary </w:t>
      </w:r>
      <w:r w:rsidRPr="007519B9">
        <w:rPr>
          <w:rFonts w:ascii="Arial" w:eastAsiaTheme="minorHAnsi" w:hAnsi="Arial" w:cs="Arial"/>
          <w:sz w:val="24"/>
          <w:szCs w:val="24"/>
        </w:rPr>
        <w:t xml:space="preserve">evaluation project to be delivered that runs alongside the formal independent evaluation named ‘Measuring the Mountain’. The focus of this work is to capture service user experiences of local provision, using a community-based approach across the whole of Wales to help inform the impact and effectiveness of the Act.  This will be an extensive piece of work which will include engagement with almost 2,000 service users. </w:t>
      </w:r>
    </w:p>
    <w:p w:rsidR="007519B9" w:rsidRPr="007519B9" w:rsidRDefault="007519B9" w:rsidP="007519B9">
      <w:pPr>
        <w:rPr>
          <w:rFonts w:ascii="Arial" w:eastAsiaTheme="minorHAnsi" w:hAnsi="Arial" w:cs="Arial"/>
          <w:sz w:val="24"/>
          <w:szCs w:val="24"/>
        </w:rPr>
      </w:pPr>
    </w:p>
    <w:p w:rsidR="00EA31B4" w:rsidRPr="007519B9" w:rsidRDefault="00EA31B4" w:rsidP="007519B9">
      <w:pPr>
        <w:rPr>
          <w:rFonts w:ascii="Arial" w:eastAsiaTheme="minorHAnsi" w:hAnsi="Arial" w:cs="Arial"/>
          <w:sz w:val="24"/>
          <w:szCs w:val="24"/>
        </w:rPr>
      </w:pPr>
      <w:r w:rsidRPr="007519B9">
        <w:rPr>
          <w:rFonts w:ascii="Arial" w:eastAsiaTheme="minorHAnsi" w:hAnsi="Arial" w:cs="Arial"/>
          <w:sz w:val="24"/>
          <w:szCs w:val="24"/>
          <w:lang w:val="en"/>
        </w:rPr>
        <w:t xml:space="preserve">I would like to close by extending my thanks to the stakeholders involved in the development of the evaluation for their contribution and </w:t>
      </w:r>
      <w:r w:rsidR="00CD652A" w:rsidRPr="007519B9">
        <w:rPr>
          <w:rFonts w:ascii="Arial" w:eastAsiaTheme="minorHAnsi" w:hAnsi="Arial" w:cs="Arial"/>
          <w:sz w:val="24"/>
          <w:szCs w:val="24"/>
          <w:lang w:val="en"/>
        </w:rPr>
        <w:t>commitment on</w:t>
      </w:r>
      <w:r w:rsidRPr="007519B9">
        <w:rPr>
          <w:rFonts w:ascii="Arial" w:eastAsiaTheme="minorHAnsi" w:hAnsi="Arial" w:cs="Arial"/>
          <w:sz w:val="24"/>
          <w:szCs w:val="24"/>
          <w:lang w:val="en"/>
        </w:rPr>
        <w:t xml:space="preserve"> this important piece of work.</w:t>
      </w:r>
    </w:p>
    <w:p w:rsidR="00A845A9" w:rsidRDefault="00A845A9" w:rsidP="00A845A9"/>
    <w:sectPr w:rsidR="00A845A9"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91B" w:rsidRDefault="0016191B">
      <w:r>
        <w:separator/>
      </w:r>
    </w:p>
  </w:endnote>
  <w:endnote w:type="continuationSeparator" w:id="0">
    <w:p w:rsidR="0016191B" w:rsidRDefault="00161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91B" w:rsidRDefault="0016191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191B" w:rsidRDefault="001619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91B" w:rsidRDefault="0016191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19B9">
      <w:rPr>
        <w:rStyle w:val="PageNumber"/>
        <w:noProof/>
      </w:rPr>
      <w:t>2</w:t>
    </w:r>
    <w:r>
      <w:rPr>
        <w:rStyle w:val="PageNumber"/>
      </w:rPr>
      <w:fldChar w:fldCharType="end"/>
    </w:r>
  </w:p>
  <w:p w:rsidR="0016191B" w:rsidRDefault="001619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91B" w:rsidRPr="005D2A41" w:rsidRDefault="0016191B"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7519B9">
      <w:rPr>
        <w:rStyle w:val="PageNumber"/>
        <w:rFonts w:ascii="Arial" w:hAnsi="Arial" w:cs="Arial"/>
        <w:noProof/>
        <w:sz w:val="24"/>
        <w:szCs w:val="24"/>
      </w:rPr>
      <w:t>1</w:t>
    </w:r>
    <w:r w:rsidRPr="005D2A41">
      <w:rPr>
        <w:rStyle w:val="PageNumber"/>
        <w:rFonts w:ascii="Arial" w:hAnsi="Arial" w:cs="Arial"/>
        <w:sz w:val="24"/>
        <w:szCs w:val="24"/>
      </w:rPr>
      <w:fldChar w:fldCharType="end"/>
    </w:r>
  </w:p>
  <w:p w:rsidR="0016191B" w:rsidRPr="00A845A9" w:rsidRDefault="0016191B"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91B" w:rsidRDefault="0016191B">
      <w:r>
        <w:separator/>
      </w:r>
    </w:p>
  </w:footnote>
  <w:footnote w:type="continuationSeparator" w:id="0">
    <w:p w:rsidR="0016191B" w:rsidRDefault="00161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91B" w:rsidRDefault="0016191B">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16191B" w:rsidRDefault="0016191B">
    <w:pPr>
      <w:pStyle w:val="Header"/>
    </w:pPr>
  </w:p>
  <w:p w:rsidR="0016191B" w:rsidRDefault="001619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DFE7ED5"/>
    <w:multiLevelType w:val="hybridMultilevel"/>
    <w:tmpl w:val="1CE4E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516D9"/>
    <w:rsid w:val="00063FFB"/>
    <w:rsid w:val="00082B81"/>
    <w:rsid w:val="00090C3D"/>
    <w:rsid w:val="00097118"/>
    <w:rsid w:val="000C3A52"/>
    <w:rsid w:val="000C53DB"/>
    <w:rsid w:val="000C5E9B"/>
    <w:rsid w:val="00134918"/>
    <w:rsid w:val="001460B1"/>
    <w:rsid w:val="0016191B"/>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6D7B"/>
    <w:rsid w:val="00357893"/>
    <w:rsid w:val="003670C1"/>
    <w:rsid w:val="00367E18"/>
    <w:rsid w:val="00370471"/>
    <w:rsid w:val="003B1503"/>
    <w:rsid w:val="003B3D64"/>
    <w:rsid w:val="003C5133"/>
    <w:rsid w:val="00412673"/>
    <w:rsid w:val="0043031D"/>
    <w:rsid w:val="0046757C"/>
    <w:rsid w:val="00560F1F"/>
    <w:rsid w:val="00574BB3"/>
    <w:rsid w:val="005A22E2"/>
    <w:rsid w:val="005B030B"/>
    <w:rsid w:val="005D2A41"/>
    <w:rsid w:val="005D7663"/>
    <w:rsid w:val="00654C0A"/>
    <w:rsid w:val="006633C7"/>
    <w:rsid w:val="00663F04"/>
    <w:rsid w:val="00670227"/>
    <w:rsid w:val="006814BD"/>
    <w:rsid w:val="0069133F"/>
    <w:rsid w:val="006B340E"/>
    <w:rsid w:val="006B461D"/>
    <w:rsid w:val="006E0A2C"/>
    <w:rsid w:val="006E73B5"/>
    <w:rsid w:val="00703993"/>
    <w:rsid w:val="0073380E"/>
    <w:rsid w:val="00743B79"/>
    <w:rsid w:val="007519B9"/>
    <w:rsid w:val="007523BC"/>
    <w:rsid w:val="00752C48"/>
    <w:rsid w:val="007976C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20F56"/>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BD0932"/>
    <w:rsid w:val="00C43B4A"/>
    <w:rsid w:val="00C64FA5"/>
    <w:rsid w:val="00C84A12"/>
    <w:rsid w:val="00CD2B0A"/>
    <w:rsid w:val="00CD652A"/>
    <w:rsid w:val="00CF3DC5"/>
    <w:rsid w:val="00D017E2"/>
    <w:rsid w:val="00D16D97"/>
    <w:rsid w:val="00D27F42"/>
    <w:rsid w:val="00D84713"/>
    <w:rsid w:val="00DD4B82"/>
    <w:rsid w:val="00E1556F"/>
    <w:rsid w:val="00E177CC"/>
    <w:rsid w:val="00E3419E"/>
    <w:rsid w:val="00E47B1A"/>
    <w:rsid w:val="00E631B1"/>
    <w:rsid w:val="00EA31B4"/>
    <w:rsid w:val="00EA5290"/>
    <w:rsid w:val="00EB248F"/>
    <w:rsid w:val="00EB5F93"/>
    <w:rsid w:val="00EC0568"/>
    <w:rsid w:val="00EE721A"/>
    <w:rsid w:val="00F0272E"/>
    <w:rsid w:val="00F2438B"/>
    <w:rsid w:val="00F81C33"/>
    <w:rsid w:val="00F923C2"/>
    <w:rsid w:val="00F97613"/>
    <w:rsid w:val="00FC12A6"/>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rsid w:val="00367E18"/>
    <w:rPr>
      <w:sz w:val="16"/>
      <w:szCs w:val="16"/>
    </w:rPr>
  </w:style>
  <w:style w:type="paragraph" w:styleId="CommentText">
    <w:name w:val="annotation text"/>
    <w:basedOn w:val="Normal"/>
    <w:link w:val="CommentTextChar"/>
    <w:rsid w:val="00367E18"/>
    <w:rPr>
      <w:sz w:val="20"/>
    </w:rPr>
  </w:style>
  <w:style w:type="character" w:customStyle="1" w:styleId="CommentTextChar">
    <w:name w:val="Comment Text Char"/>
    <w:basedOn w:val="DefaultParagraphFont"/>
    <w:link w:val="CommentText"/>
    <w:rsid w:val="00367E18"/>
    <w:rPr>
      <w:rFonts w:ascii="TradeGothic" w:hAnsi="TradeGothic"/>
      <w:lang w:eastAsia="en-US"/>
    </w:rPr>
  </w:style>
  <w:style w:type="paragraph" w:styleId="CommentSubject">
    <w:name w:val="annotation subject"/>
    <w:basedOn w:val="CommentText"/>
    <w:next w:val="CommentText"/>
    <w:link w:val="CommentSubjectChar"/>
    <w:rsid w:val="00367E18"/>
    <w:rPr>
      <w:b/>
      <w:bCs/>
    </w:rPr>
  </w:style>
  <w:style w:type="character" w:customStyle="1" w:styleId="CommentSubjectChar">
    <w:name w:val="Comment Subject Char"/>
    <w:basedOn w:val="CommentTextChar"/>
    <w:link w:val="CommentSubject"/>
    <w:rsid w:val="00367E18"/>
    <w:rPr>
      <w:rFonts w:ascii="TradeGothic" w:hAnsi="TradeGothic"/>
      <w:b/>
      <w:bCs/>
      <w:lang w:eastAsia="en-US"/>
    </w:rPr>
  </w:style>
  <w:style w:type="paragraph" w:styleId="BalloonText">
    <w:name w:val="Balloon Text"/>
    <w:basedOn w:val="Normal"/>
    <w:link w:val="BalloonTextChar"/>
    <w:rsid w:val="00367E18"/>
    <w:rPr>
      <w:rFonts w:ascii="Tahoma" w:hAnsi="Tahoma" w:cs="Tahoma"/>
      <w:sz w:val="16"/>
      <w:szCs w:val="16"/>
    </w:rPr>
  </w:style>
  <w:style w:type="character" w:customStyle="1" w:styleId="BalloonTextChar">
    <w:name w:val="Balloon Text Char"/>
    <w:basedOn w:val="DefaultParagraphFont"/>
    <w:link w:val="BalloonText"/>
    <w:rsid w:val="00367E1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rsid w:val="00367E18"/>
    <w:rPr>
      <w:sz w:val="16"/>
      <w:szCs w:val="16"/>
    </w:rPr>
  </w:style>
  <w:style w:type="paragraph" w:styleId="CommentText">
    <w:name w:val="annotation text"/>
    <w:basedOn w:val="Normal"/>
    <w:link w:val="CommentTextChar"/>
    <w:rsid w:val="00367E18"/>
    <w:rPr>
      <w:sz w:val="20"/>
    </w:rPr>
  </w:style>
  <w:style w:type="character" w:customStyle="1" w:styleId="CommentTextChar">
    <w:name w:val="Comment Text Char"/>
    <w:basedOn w:val="DefaultParagraphFont"/>
    <w:link w:val="CommentText"/>
    <w:rsid w:val="00367E18"/>
    <w:rPr>
      <w:rFonts w:ascii="TradeGothic" w:hAnsi="TradeGothic"/>
      <w:lang w:eastAsia="en-US"/>
    </w:rPr>
  </w:style>
  <w:style w:type="paragraph" w:styleId="CommentSubject">
    <w:name w:val="annotation subject"/>
    <w:basedOn w:val="CommentText"/>
    <w:next w:val="CommentText"/>
    <w:link w:val="CommentSubjectChar"/>
    <w:rsid w:val="00367E18"/>
    <w:rPr>
      <w:b/>
      <w:bCs/>
    </w:rPr>
  </w:style>
  <w:style w:type="character" w:customStyle="1" w:styleId="CommentSubjectChar">
    <w:name w:val="Comment Subject Char"/>
    <w:basedOn w:val="CommentTextChar"/>
    <w:link w:val="CommentSubject"/>
    <w:rsid w:val="00367E18"/>
    <w:rPr>
      <w:rFonts w:ascii="TradeGothic" w:hAnsi="TradeGothic"/>
      <w:b/>
      <w:bCs/>
      <w:lang w:eastAsia="en-US"/>
    </w:rPr>
  </w:style>
  <w:style w:type="paragraph" w:styleId="BalloonText">
    <w:name w:val="Balloon Text"/>
    <w:basedOn w:val="Normal"/>
    <w:link w:val="BalloonTextChar"/>
    <w:rsid w:val="00367E18"/>
    <w:rPr>
      <w:rFonts w:ascii="Tahoma" w:hAnsi="Tahoma" w:cs="Tahoma"/>
      <w:sz w:val="16"/>
      <w:szCs w:val="16"/>
    </w:rPr>
  </w:style>
  <w:style w:type="character" w:customStyle="1" w:styleId="BalloonTextChar">
    <w:name w:val="Balloon Text Char"/>
    <w:basedOn w:val="DefaultParagraphFont"/>
    <w:link w:val="BalloonText"/>
    <w:rsid w:val="00367E1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2018-03-15T00:00:00+00:00</Meeting_x0020_Date>
    <Assembly xmlns="a4e7e3ba-90a1-4b0a-844f-73b076486bd6">5</Assembly>
  </documentManagement>
</p:properties>
</file>

<file path=customXml/itemProps1.xml><?xml version="1.0" encoding="utf-8"?>
<ds:datastoreItem xmlns:ds="http://schemas.openxmlformats.org/officeDocument/2006/customXml" ds:itemID="{B5C5B9E8-D8BE-45F6-B732-267639F6D21A}"/>
</file>

<file path=customXml/itemProps2.xml><?xml version="1.0" encoding="utf-8"?>
<ds:datastoreItem xmlns:ds="http://schemas.openxmlformats.org/officeDocument/2006/customXml" ds:itemID="{65296ABA-885E-4ED4-822E-EA6E11D1F785}"/>
</file>

<file path=customXml/itemProps3.xml><?xml version="1.0" encoding="utf-8"?>
<ds:datastoreItem xmlns:ds="http://schemas.openxmlformats.org/officeDocument/2006/customXml" ds:itemID="{3AAF0F21-97B2-47E6-9FBE-FC75A7777E6E}"/>
</file>

<file path=docProps/app.xml><?xml version="1.0" encoding="utf-8"?>
<Properties xmlns="http://schemas.openxmlformats.org/officeDocument/2006/extended-properties" xmlns:vt="http://schemas.openxmlformats.org/officeDocument/2006/docPropsVTypes">
  <Template>2F76DB70</Template>
  <TotalTime>0</TotalTime>
  <Pages>2</Pages>
  <Words>515</Words>
  <Characters>2940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the evaluation of the Social Services and Wellbeing (Wales) Act 2014</dc:title>
  <dc:creator>burnsc</dc:creator>
  <cp:lastModifiedBy>Carey, Helen (OFMCO - Cabinet Division)</cp:lastModifiedBy>
  <cp:revision>2</cp:revision>
  <cp:lastPrinted>2011-05-27T10:19:00Z</cp:lastPrinted>
  <dcterms:created xsi:type="dcterms:W3CDTF">2018-03-15T09:46:00Z</dcterms:created>
  <dcterms:modified xsi:type="dcterms:W3CDTF">2018-03-15T09:46:00Z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A21617708</vt:lpwstr>
  </property>
  <property fmtid="{D5CDD505-2E9C-101B-9397-08002B2CF9AE}" pid="4" name="Objective-Title">
    <vt:lpwstr>20180309 - Written statement - FINAL VERSION</vt:lpwstr>
  </property>
  <property fmtid="{D5CDD505-2E9C-101B-9397-08002B2CF9AE}" pid="5" name="Objective-Comment">
    <vt:lpwstr/>
  </property>
  <property fmtid="{D5CDD505-2E9C-101B-9397-08002B2CF9AE}" pid="6" name="Objective-CreationStamp">
    <vt:filetime>2018-03-05T08:12:16Z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2018-03-09T13:04:14Z</vt:filetime>
  </property>
  <property fmtid="{D5CDD505-2E9C-101B-9397-08002B2CF9AE}" pid="10" name="Objective-ModificationStamp">
    <vt:filetime>2018-03-09T13:04:14Z</vt:filetime>
  </property>
  <property fmtid="{D5CDD505-2E9C-101B-9397-08002B2CF9AE}" pid="11" name="Objective-Owner">
    <vt:lpwstr>Cox, Rebecca (HSS - Social Services and Integration)</vt:lpwstr>
  </property>
  <property fmtid="{D5CDD505-2E9C-101B-9397-08002B2CF9AE}" pid="12" name="Objective-Path">
    <vt:lpwstr>Objective Global Folder:Corporate File Plan:PROGRAMME &amp; PROJECT MANAGEMENT:Sustainable Social Services Programme:New Improvement Framework:05 - Delivery:Sustainable Social Services for Wales - Outcomes Framework - 2014-2015:Evaluation of the Social Servic</vt:lpwstr>
  </property>
  <property fmtid="{D5CDD505-2E9C-101B-9397-08002B2CF9AE}" pid="13" name="Objective-Parent">
    <vt:lpwstr>Evaluation of the Social Services &amp; Well-Being (Wales) Act 2014</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