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2E718" w14:textId="77777777" w:rsidR="001A39E2" w:rsidRDefault="001A39E2" w:rsidP="001A39E2">
      <w:pPr>
        <w:jc w:val="right"/>
        <w:rPr>
          <w:b/>
        </w:rPr>
      </w:pPr>
    </w:p>
    <w:p w14:paraId="53988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FC6E7B" wp14:editId="6F27254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52CC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EB33358" w14:textId="1E468AF4" w:rsidR="00A845A9" w:rsidRDefault="00E91B5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LLYWODRAETH CYMRU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BC574DC" w14:textId="0973DA25" w:rsidR="00A845A9" w:rsidRDefault="00E91B5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120F71C" w14:textId="22A454B3" w:rsidR="00A845A9" w:rsidRDefault="00E91B5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8B4C93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CDB7EF" wp14:editId="2E16388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69BB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91B53" w14:paraId="097DFB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040F" w14:textId="401AE2F9" w:rsidR="00EA5290" w:rsidRPr="00E91B53" w:rsidRDefault="00E91B5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91B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E91B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ED095" w14:textId="77777777" w:rsidR="00AB25B4" w:rsidRDefault="00AB25B4" w:rsidP="008008E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21562DA" w14:textId="1F6B2889" w:rsidR="00EA5290" w:rsidRPr="00E91B53" w:rsidRDefault="00AB25B4" w:rsidP="008008E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Cyfarwyddyd Cynllunio Gwlad a Thref (Datblygiad Preswyl Mawr) (Hysbysu) (Cymru) 2020</w:t>
            </w:r>
          </w:p>
        </w:tc>
      </w:tr>
      <w:tr w:rsidR="00EA5290" w:rsidRPr="00E91B53" w14:paraId="62A999B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AC05" w14:textId="2C051A24" w:rsidR="00EA5290" w:rsidRPr="00E91B53" w:rsidRDefault="00E91B5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91B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E91B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51B6A" w14:textId="4054B510" w:rsidR="00EA5290" w:rsidRPr="00E91B53" w:rsidRDefault="00C539CF" w:rsidP="000048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91B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0048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  <w:r w:rsidRPr="00E91B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91B53" w:rsidRPr="00E91B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Pr="00E91B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E91B53" w14:paraId="26380D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B8E40" w14:textId="081856C6" w:rsidR="00EA5290" w:rsidRPr="00E91B53" w:rsidRDefault="00E91B5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91B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F5A1" w14:textId="146498C6" w:rsidR="00EA5290" w:rsidRPr="00E91B53" w:rsidRDefault="00D77804" w:rsidP="00E91B5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91B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E91B53" w:rsidRPr="00E91B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Tai a Llywodraeth Leol</w:t>
            </w:r>
          </w:p>
        </w:tc>
      </w:tr>
    </w:tbl>
    <w:p w14:paraId="4F5DB868" w14:textId="624B12DC" w:rsidR="00EA5290" w:rsidRPr="00E91B53" w:rsidRDefault="00EA5290" w:rsidP="00EA5290">
      <w:pPr>
        <w:rPr>
          <w:lang w:val="cy-GB"/>
        </w:rPr>
      </w:pPr>
    </w:p>
    <w:p w14:paraId="751F6E6A" w14:textId="77777777" w:rsidR="008C7F67" w:rsidRPr="00E91B53" w:rsidRDefault="008C7F67" w:rsidP="00EA5290">
      <w:pPr>
        <w:rPr>
          <w:lang w:val="cy-GB"/>
        </w:rPr>
      </w:pPr>
    </w:p>
    <w:p w14:paraId="04059096" w14:textId="03977D06" w:rsidR="00E91B53" w:rsidRPr="00E91B53" w:rsidRDefault="00E249D0" w:rsidP="008E012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Pan lansiodd Llywodraeth Cymru Argraffiad 10 o Bolisi Cynllunio Cymru (PCC) ym mis Rhagfyr 2018, gwnaeth hefyd gyhoeddi datganiad yn nodi ymrwymiad y Llywodraeth i egwyddorion creu lleoedd. Roedd y datganiad hwnnw hefyd yn dangos yn glir y bydd Llywodraeth Cymru yn gweithredu’n fwy cadarn i sicrhau bod egwyddorion PCC yn cael eu rhoi ar waith.</w:t>
      </w:r>
    </w:p>
    <w:p w14:paraId="78CD547F" w14:textId="758DAAB4" w:rsidR="008E0120" w:rsidRDefault="008E0120" w:rsidP="008E0120">
      <w:pPr>
        <w:rPr>
          <w:rFonts w:ascii="Arial" w:hAnsi="Arial" w:cs="Arial"/>
          <w:sz w:val="24"/>
          <w:szCs w:val="24"/>
          <w:lang w:val="cy-GB"/>
        </w:rPr>
      </w:pPr>
    </w:p>
    <w:p w14:paraId="56DAB659" w14:textId="33D59398" w:rsidR="00E91B53" w:rsidRPr="00E91B53" w:rsidRDefault="00E91B53" w:rsidP="008E012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cefnogi hyn yn llwyr ac yn benderfynol o sicrhau bod y system gynllunio yn creu</w:t>
      </w:r>
      <w:r w:rsidR="008008E9">
        <w:rPr>
          <w:rFonts w:ascii="Arial" w:hAnsi="Arial" w:cs="Arial"/>
          <w:sz w:val="24"/>
          <w:szCs w:val="24"/>
          <w:lang w:val="cy-GB"/>
        </w:rPr>
        <w:t xml:space="preserve"> lleoedd cynaliadwy o ansawdd da drwy ddull a arweinir gan gynllun.</w:t>
      </w:r>
    </w:p>
    <w:p w14:paraId="391F8CCC" w14:textId="0A32F38B" w:rsidR="00485EB9" w:rsidRPr="00E91B53" w:rsidRDefault="00485EB9" w:rsidP="008E0120">
      <w:pPr>
        <w:rPr>
          <w:rFonts w:ascii="Arial" w:hAnsi="Arial" w:cs="Arial"/>
          <w:sz w:val="24"/>
          <w:szCs w:val="24"/>
          <w:lang w:val="cy-GB"/>
        </w:rPr>
      </w:pPr>
    </w:p>
    <w:p w14:paraId="4F0761A1" w14:textId="77777777" w:rsidR="00FD7C07" w:rsidRDefault="00FD7C07" w:rsidP="00FD7C07">
      <w:pPr>
        <w:spacing w:before="120" w:after="12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I atgyfnerthu’r cyd-destun polisi a nodir yn Argraffiad 10 o PCC, rwyf wedi penderfynu diwygio’r darpariaethau mewn perthynas â “Datblygiad Preswyl Sylweddol” yng Nghyfarwyddyd Cynllunio Gwlad a Thref (Hysbysu) (Cymru) 2012 (Cyfarwyddyd 2012) a pharagraffau 16 i 18 o Gylchlythyr 07/12 Llywodraeth Cymru. Mae </w:t>
      </w:r>
      <w:r w:rsidRPr="001F1F4F">
        <w:rPr>
          <w:rFonts w:ascii="Arial" w:hAnsi="Arial" w:cs="Arial"/>
          <w:b/>
          <w:sz w:val="24"/>
          <w:szCs w:val="24"/>
          <w:lang w:val="cy-GB"/>
        </w:rPr>
        <w:t>Cyfarwyddyd Cynllunio Gwlad a Thref (Datblygiad</w:t>
      </w:r>
      <w:r>
        <w:rPr>
          <w:rFonts w:ascii="Arial" w:hAnsi="Arial" w:cs="Arial"/>
          <w:b/>
          <w:sz w:val="24"/>
          <w:szCs w:val="24"/>
          <w:lang w:val="cy-GB"/>
        </w:rPr>
        <w:t xml:space="preserve"> Preswyl Mawr</w:t>
      </w:r>
      <w:r w:rsidRPr="001F1F4F">
        <w:rPr>
          <w:rFonts w:ascii="Arial" w:hAnsi="Arial" w:cs="Arial"/>
          <w:b/>
          <w:sz w:val="24"/>
          <w:szCs w:val="24"/>
          <w:lang w:val="cy-GB"/>
        </w:rPr>
        <w:t>) (Hysbysu) (Cymru) 2020</w:t>
      </w:r>
      <w:r>
        <w:rPr>
          <w:rFonts w:ascii="Arial" w:hAnsi="Arial" w:cs="Arial"/>
          <w:sz w:val="24"/>
          <w:szCs w:val="24"/>
          <w:lang w:val="cy-GB"/>
        </w:rPr>
        <w:t xml:space="preserve"> (Cyfarwyddyd 2020) a’r Canllawiau i’w gweld drwy’r ddolen hon:</w:t>
      </w:r>
    </w:p>
    <w:p w14:paraId="365AE08B" w14:textId="77777777" w:rsidR="000048CF" w:rsidRPr="000048CF" w:rsidRDefault="00AB25B4" w:rsidP="000048CF">
      <w:pPr>
        <w:spacing w:before="120" w:after="120" w:line="276" w:lineRule="auto"/>
        <w:rPr>
          <w:rFonts w:ascii="Arial" w:hAnsi="Arial" w:cs="Arial"/>
          <w:sz w:val="24"/>
          <w:szCs w:val="24"/>
          <w:lang w:eastAsia="en-GB"/>
        </w:rPr>
      </w:pPr>
      <w:hyperlink r:id="rId11" w:history="1">
        <w:r w:rsidR="000048CF" w:rsidRPr="000048CF">
          <w:rPr>
            <w:rStyle w:val="Hyperlink"/>
            <w:rFonts w:ascii="Arial" w:hAnsi="Arial" w:cs="Arial"/>
            <w:sz w:val="24"/>
            <w:szCs w:val="24"/>
            <w:lang w:eastAsia="en-GB"/>
          </w:rPr>
          <w:t>https://llyw.cymru/cyfeirio-ceisiadau-cynllunio-ar-gyfer-datblygiadau-preswyl-mawr-weinidogion-cymru</w:t>
        </w:r>
      </w:hyperlink>
    </w:p>
    <w:p w14:paraId="7AFCA5EA" w14:textId="574C9FE9" w:rsidR="00FD7C07" w:rsidRDefault="00E249D0" w:rsidP="00FD7C07">
      <w:pPr>
        <w:spacing w:before="120" w:after="12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Cyfarwyddyd 2020 yn gymwys i geisiadau a wneir ar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>13 Ionawr 2020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neu ar ôl hynny. Mae’n ofynnol dan y Cyfarwyddyd bod Gweinidogion Cymru yn cael gwybod am geisiadau a wneir ar neu ar ôl y dyddiad hwnnw ar gyfer unrhyw ddatblygiad preswyl arfaethedig sy’n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>fwy na 10 uned breswyl, neu ddatblygiad preswyl ar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>fwy na 0.5 hectar o dir</w:t>
      </w:r>
      <w:r>
        <w:rPr>
          <w:rFonts w:ascii="Arial" w:hAnsi="Arial" w:cs="Arial"/>
          <w:sz w:val="24"/>
          <w:szCs w:val="24"/>
          <w:lang w:val="cy-GB" w:eastAsia="en-GB"/>
        </w:rPr>
        <w:t>, nad yw’n unol ag un neu ragor o ddarpariaethau’r cynllun datblygu sydd mewn grym ac nad yw’r awdurdod cynllunio lleol yn bwriadu ei wrthod.</w:t>
      </w:r>
    </w:p>
    <w:p w14:paraId="0874AA3B" w14:textId="2E5A5599" w:rsidR="0029322F" w:rsidRPr="00E91B53" w:rsidRDefault="0029322F" w:rsidP="008E0120">
      <w:pPr>
        <w:rPr>
          <w:rFonts w:ascii="Arial" w:hAnsi="Arial" w:cs="Arial"/>
          <w:sz w:val="24"/>
          <w:szCs w:val="24"/>
          <w:lang w:val="cy-GB"/>
        </w:rPr>
      </w:pPr>
    </w:p>
    <w:p w14:paraId="5A92A473" w14:textId="77777777" w:rsidR="00C539CF" w:rsidRPr="00E91B53" w:rsidRDefault="00C539CF" w:rsidP="008E0120">
      <w:pPr>
        <w:rPr>
          <w:rFonts w:ascii="Arial" w:hAnsi="Arial" w:cs="Arial"/>
          <w:sz w:val="24"/>
          <w:szCs w:val="24"/>
          <w:lang w:val="cy-GB"/>
        </w:rPr>
      </w:pPr>
    </w:p>
    <w:p w14:paraId="41356954" w14:textId="7E18F4F8" w:rsidR="00FD7C07" w:rsidRDefault="00E249D0" w:rsidP="00FD7C07">
      <w:pPr>
        <w:spacing w:before="120" w:after="12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Mae’n hanfodol bod Cynlluniau Datblygu Lleol yn cael eu llunio a’u hadolygu a bod eu dyraniadau yn cael eu cyflwyno yn unol â disgwyliadau cymunedol. Rwy’n poeni bod gormod o ddatblygiadau preswyl tybiannol ac anghynaladwy </w:t>
      </w:r>
      <w:r>
        <w:rPr>
          <w:rFonts w:ascii="Arial" w:hAnsi="Arial" w:cs="Arial"/>
          <w:sz w:val="24"/>
          <w:szCs w:val="24"/>
          <w:lang w:val="cy-GB" w:eastAsia="en-GB"/>
        </w:rPr>
        <w:lastRenderedPageBreak/>
        <w:t>wedi’u cynnig y tu allan i gwmpas y Cynlluniau Datblygu Lleol a fabwysiadwyd a nod y Cyfarwyddyd hwn yw sicrhau bod Gweinidogion Cymru yn ymwybodol o gynigion datblygu o’r fath.</w:t>
      </w:r>
    </w:p>
    <w:p w14:paraId="0CEEE90E" w14:textId="77777777" w:rsidR="00FD7C07" w:rsidRDefault="00FD7C07" w:rsidP="008E0120">
      <w:pPr>
        <w:rPr>
          <w:rFonts w:ascii="Arial" w:hAnsi="Arial" w:cs="Arial"/>
          <w:sz w:val="24"/>
          <w:szCs w:val="24"/>
          <w:lang w:val="cy-GB"/>
        </w:rPr>
      </w:pPr>
    </w:p>
    <w:p w14:paraId="6064401C" w14:textId="31C409C5" w:rsidR="00A845A9" w:rsidRPr="00E91B53" w:rsidRDefault="00A845A9" w:rsidP="00A845A9">
      <w:pPr>
        <w:rPr>
          <w:lang w:val="cy-GB"/>
        </w:rPr>
      </w:pPr>
    </w:p>
    <w:sectPr w:rsidR="00A845A9" w:rsidRPr="00E91B53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192C1" w14:textId="77777777" w:rsidR="00C84DB3" w:rsidRDefault="00C84DB3">
      <w:r>
        <w:separator/>
      </w:r>
    </w:p>
  </w:endnote>
  <w:endnote w:type="continuationSeparator" w:id="0">
    <w:p w14:paraId="01314A99" w14:textId="77777777" w:rsidR="00C84DB3" w:rsidRDefault="00C8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2033" w14:textId="77777777" w:rsidR="00FA14BF" w:rsidRDefault="00FA14B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1457B" w14:textId="77777777" w:rsidR="00FA14BF" w:rsidRDefault="00FA1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957A" w14:textId="2598E416" w:rsidR="00FA14BF" w:rsidRDefault="00FA14B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5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28372C" w14:textId="77777777" w:rsidR="00FA14BF" w:rsidRDefault="00FA1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7CEAF" w14:textId="3872B06B" w:rsidR="00FA14BF" w:rsidRPr="005D2A41" w:rsidRDefault="00FA14B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B25B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9B102D1" w14:textId="77777777" w:rsidR="00FA14BF" w:rsidRPr="00A845A9" w:rsidRDefault="00FA14B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8FA87" w14:textId="77777777" w:rsidR="00C84DB3" w:rsidRDefault="00C84DB3">
      <w:r>
        <w:separator/>
      </w:r>
    </w:p>
  </w:footnote>
  <w:footnote w:type="continuationSeparator" w:id="0">
    <w:p w14:paraId="0668A231" w14:textId="77777777" w:rsidR="00C84DB3" w:rsidRDefault="00C8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B5E8F" w14:textId="77777777" w:rsidR="00FA14BF" w:rsidRDefault="00FA14B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1F5A330" wp14:editId="778256C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772F5" w14:textId="77777777" w:rsidR="00FA14BF" w:rsidRDefault="00FA14BF">
    <w:pPr>
      <w:pStyle w:val="Header"/>
    </w:pPr>
  </w:p>
  <w:p w14:paraId="75520721" w14:textId="77777777" w:rsidR="00FA14BF" w:rsidRDefault="00FA1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8CF"/>
    <w:rsid w:val="00023B69"/>
    <w:rsid w:val="000516D9"/>
    <w:rsid w:val="0006774B"/>
    <w:rsid w:val="00082B81"/>
    <w:rsid w:val="00085BE9"/>
    <w:rsid w:val="00090C3D"/>
    <w:rsid w:val="00097118"/>
    <w:rsid w:val="000C3A52"/>
    <w:rsid w:val="000C53DB"/>
    <w:rsid w:val="000C5E9B"/>
    <w:rsid w:val="00134918"/>
    <w:rsid w:val="001460B1"/>
    <w:rsid w:val="001520E0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9322F"/>
    <w:rsid w:val="002A00EC"/>
    <w:rsid w:val="002A5310"/>
    <w:rsid w:val="002B1DF8"/>
    <w:rsid w:val="002C57B6"/>
    <w:rsid w:val="002D0B1B"/>
    <w:rsid w:val="002E075C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352BC"/>
    <w:rsid w:val="0046757C"/>
    <w:rsid w:val="00485EB9"/>
    <w:rsid w:val="0048762B"/>
    <w:rsid w:val="004A52DD"/>
    <w:rsid w:val="0050298B"/>
    <w:rsid w:val="0052354F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2DAE"/>
    <w:rsid w:val="006633C7"/>
    <w:rsid w:val="00663F04"/>
    <w:rsid w:val="00670227"/>
    <w:rsid w:val="006814BD"/>
    <w:rsid w:val="0069133F"/>
    <w:rsid w:val="006B340E"/>
    <w:rsid w:val="006B461D"/>
    <w:rsid w:val="006E0A2C"/>
    <w:rsid w:val="006F1A08"/>
    <w:rsid w:val="00703993"/>
    <w:rsid w:val="00721BC0"/>
    <w:rsid w:val="0073380E"/>
    <w:rsid w:val="00743B79"/>
    <w:rsid w:val="007523BC"/>
    <w:rsid w:val="00752C48"/>
    <w:rsid w:val="007A05FB"/>
    <w:rsid w:val="007B5260"/>
    <w:rsid w:val="007C24E7"/>
    <w:rsid w:val="007D1402"/>
    <w:rsid w:val="007E5888"/>
    <w:rsid w:val="007F5E64"/>
    <w:rsid w:val="008008E9"/>
    <w:rsid w:val="00800FA0"/>
    <w:rsid w:val="00812370"/>
    <w:rsid w:val="0082411A"/>
    <w:rsid w:val="00841628"/>
    <w:rsid w:val="00846160"/>
    <w:rsid w:val="00877BD2"/>
    <w:rsid w:val="008B7927"/>
    <w:rsid w:val="008C7F67"/>
    <w:rsid w:val="008D1E0B"/>
    <w:rsid w:val="008E0120"/>
    <w:rsid w:val="008F0CC6"/>
    <w:rsid w:val="008F789E"/>
    <w:rsid w:val="00905771"/>
    <w:rsid w:val="00941560"/>
    <w:rsid w:val="00953A46"/>
    <w:rsid w:val="00967473"/>
    <w:rsid w:val="00973090"/>
    <w:rsid w:val="00995EEC"/>
    <w:rsid w:val="009A0F21"/>
    <w:rsid w:val="009D26D8"/>
    <w:rsid w:val="009D29E7"/>
    <w:rsid w:val="009E4974"/>
    <w:rsid w:val="009F06C3"/>
    <w:rsid w:val="00A204C9"/>
    <w:rsid w:val="00A23742"/>
    <w:rsid w:val="00A3247B"/>
    <w:rsid w:val="00A5066A"/>
    <w:rsid w:val="00A72CF3"/>
    <w:rsid w:val="00A82A45"/>
    <w:rsid w:val="00A845A9"/>
    <w:rsid w:val="00A86958"/>
    <w:rsid w:val="00AA5651"/>
    <w:rsid w:val="00AA5848"/>
    <w:rsid w:val="00AA7750"/>
    <w:rsid w:val="00AB25B4"/>
    <w:rsid w:val="00AD65F1"/>
    <w:rsid w:val="00AE064D"/>
    <w:rsid w:val="00AF056B"/>
    <w:rsid w:val="00B049B1"/>
    <w:rsid w:val="00B239BA"/>
    <w:rsid w:val="00B468BB"/>
    <w:rsid w:val="00B81F17"/>
    <w:rsid w:val="00BB1E2A"/>
    <w:rsid w:val="00C024DF"/>
    <w:rsid w:val="00C43B4A"/>
    <w:rsid w:val="00C539CF"/>
    <w:rsid w:val="00C64FA5"/>
    <w:rsid w:val="00C65E88"/>
    <w:rsid w:val="00C84A12"/>
    <w:rsid w:val="00C84DB3"/>
    <w:rsid w:val="00CF3DC5"/>
    <w:rsid w:val="00D017E2"/>
    <w:rsid w:val="00D16D97"/>
    <w:rsid w:val="00D27F42"/>
    <w:rsid w:val="00D77804"/>
    <w:rsid w:val="00D84713"/>
    <w:rsid w:val="00DD4B82"/>
    <w:rsid w:val="00E1556F"/>
    <w:rsid w:val="00E249D0"/>
    <w:rsid w:val="00E3419E"/>
    <w:rsid w:val="00E47B1A"/>
    <w:rsid w:val="00E631B1"/>
    <w:rsid w:val="00E91B53"/>
    <w:rsid w:val="00EA5290"/>
    <w:rsid w:val="00EB248F"/>
    <w:rsid w:val="00EB3B4D"/>
    <w:rsid w:val="00EB5F93"/>
    <w:rsid w:val="00EC0568"/>
    <w:rsid w:val="00EC5BAF"/>
    <w:rsid w:val="00EE721A"/>
    <w:rsid w:val="00F0272E"/>
    <w:rsid w:val="00F2438B"/>
    <w:rsid w:val="00F81C33"/>
    <w:rsid w:val="00F923C2"/>
    <w:rsid w:val="00F97613"/>
    <w:rsid w:val="00FA14BF"/>
    <w:rsid w:val="00FD7C0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FC204E"/>
  <w15:docId w15:val="{F247ACBB-ED5F-4241-9BA8-C6AEFADF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A14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14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14B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1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14B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A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14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cyfeirio-ceisiadau-cynllunio-ar-gyfer-datblygiadau-preswyl-mawr-weinidogion-cymru&amp;data=02%7C01%7CPaul.Robinson%40gov.wales%7C886b9d4387fe409af53308d798298e9e%7Ca2cc36c592804ae78887d06dab89216b%7C0%7C0%7C637145176555528257&amp;sdata=wvdL3gsfE2Vg3DCXRzjYaXQOZFp7huEfxypksa4gL%2BY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A28464982</value>
    </field>
    <field name="Objective-Title">
      <value order="0">PUBLICATION VERSION - Written Statement - Welsh Ll(34557)</value>
    </field>
    <field name="Objective-Description">
      <value order="0"/>
    </field>
    <field name="Objective-CreationStamp">
      <value order="0">2019-12-17T15:21:56Z</value>
    </field>
    <field name="Objective-IsApproved">
      <value order="0">false</value>
    </field>
    <field name="Objective-IsPublished">
      <value order="0">true</value>
    </field>
    <field name="Objective-DatePublished">
      <value order="0">2020-01-13T13:39:57Z</value>
    </field>
    <field name="Objective-ModificationStamp">
      <value order="0">2020-01-13T13:49:06Z</value>
    </field>
    <field name="Objective-Owner">
      <value order="0">Robinson, Paul (ESNR-Planning)</value>
    </field>
    <field name="Objective-Path">
      <value order="0">Objective Global Folder:Business File Plan:Economy, Skills &amp; Natural Resources (ESNR):Economy, Skills &amp; Natural Resources (ESNR) - Economic Infrastructure - Planning:1 - Save:Government Business:Ministerial Portfolios:Government Business - Minister for Housing and Local Government - 2019:Julie James - Minister for Housing and Local Government - Planning Directorate - Ministerial Advice - 2019:MA-P-JJ-5800-19 - The Town and Country Planning (Major Residential Development) (Notification) (Wales) Direction 2020</value>
    </field>
    <field name="Objective-Parent">
      <value order="0">MA-P-JJ-5800-19 - The Town and Country Planning (Major Residential Development) (Notification) (Wales) Direction 2020</value>
    </field>
    <field name="Objective-State">
      <value order="0">Published</value>
    </field>
    <field name="Objective-VersionId">
      <value order="0">vA57109025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qA1374025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Welsh (cym)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2020-01-15T00:00:00+00:00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22883F2-D6D2-4B12-BE0D-1F4D6E50ACCD}"/>
</file>

<file path=customXml/itemProps3.xml><?xml version="1.0" encoding="utf-8"?>
<ds:datastoreItem xmlns:ds="http://schemas.openxmlformats.org/officeDocument/2006/customXml" ds:itemID="{F8BA8BA6-6603-47ED-B9C0-E92239EB2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B7350-F795-4DA7-BEA8-1D157FED83FB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Cyfarwyddyd Cynllunio Gwlad a Thref (Datblygiad Preswyl Mawr) (Hysbysu) (Cymru) 2020</dc:title>
  <dc:creator>burnsc</dc:creator>
  <cp:lastModifiedBy>Oxenham, James (OFM - Cabinet Division)</cp:lastModifiedBy>
  <cp:revision>2</cp:revision>
  <cp:lastPrinted>2011-05-27T10:19:00Z</cp:lastPrinted>
  <dcterms:created xsi:type="dcterms:W3CDTF">2020-01-14T17:39:00Z</dcterms:created>
  <dcterms:modified xsi:type="dcterms:W3CDTF">2020-01-14T17:39:00Z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A28464982</vt:lpwstr>
  </property>
  <property fmtid="{D5CDD505-2E9C-101B-9397-08002B2CF9AE}" pid="4" name="Objective-Title">
    <vt:lpwstr>PUBLICATION VERSION - Written Statement - Welsh Ll(34557)</vt:lpwstr>
  </property>
  <property fmtid="{D5CDD505-2E9C-101B-9397-08002B2CF9AE}" pid="5" name="Objective-Comment">
    <vt:lpwstr/>
  </property>
  <property fmtid="{D5CDD505-2E9C-101B-9397-08002B2CF9AE}" pid="6" name="Objective-CreationStamp">
    <vt:filetime>2019-12-17T15:22:08Z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2020-01-13T13:39:57Z</vt:filetime>
  </property>
  <property fmtid="{D5CDD505-2E9C-101B-9397-08002B2CF9AE}" pid="10" name="Objective-ModificationStamp">
    <vt:filetime>2020-01-13T13:49:06Z</vt:filetime>
  </property>
  <property fmtid="{D5CDD505-2E9C-101B-9397-08002B2CF9AE}" pid="11" name="Objective-Owner">
    <vt:lpwstr>Robinson, Paul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Save:Government Business:Ministerial Portfolios:Government Business - Minister for Ho</vt:lpwstr>
  </property>
  <property fmtid="{D5CDD505-2E9C-101B-9397-08002B2CF9AE}" pid="13" name="Objective-Parent">
    <vt:lpwstr>MA-P-JJ-5800-19 - The Town and Country Planning (Major Residential Development) (Notification) (Wales) Direction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vA57109025</vt:lpwstr>
  </property>
  <property fmtid="{D5CDD505-2E9C-101B-9397-08002B2CF9AE}" pid="28" name="Objective-Language">
    <vt:lpwstr>Welsh (cym)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