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4AE3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275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285156" w:rsidP="00B049B1">
            <w:pPr>
              <w:spacing w:before="120" w:after="120"/>
              <w:rPr>
                <w:rFonts w:ascii="Arial" w:hAnsi="Arial" w:cs="Arial"/>
                <w:b/>
                <w:bCs/>
                <w:sz w:val="24"/>
                <w:szCs w:val="24"/>
              </w:rPr>
            </w:pPr>
            <w:r>
              <w:rPr>
                <w:rFonts w:ascii="Arial" w:hAnsi="Arial" w:cs="Arial"/>
                <w:b/>
                <w:bCs/>
                <w:sz w:val="24"/>
                <w:szCs w:val="24"/>
              </w:rPr>
              <w:t>Final Budget 2019-20</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285156" w:rsidP="00B049B1">
            <w:pPr>
              <w:spacing w:before="120" w:after="120"/>
              <w:rPr>
                <w:rFonts w:ascii="Arial" w:hAnsi="Arial" w:cs="Arial"/>
                <w:b/>
                <w:bCs/>
                <w:sz w:val="24"/>
                <w:szCs w:val="24"/>
              </w:rPr>
            </w:pPr>
            <w:r>
              <w:rPr>
                <w:rFonts w:ascii="Arial" w:hAnsi="Arial" w:cs="Arial"/>
                <w:b/>
                <w:bCs/>
                <w:sz w:val="24"/>
                <w:szCs w:val="24"/>
              </w:rPr>
              <w:t>18 December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7462CD" w:rsidRDefault="000C3CDF" w:rsidP="000C3CDF">
            <w:pPr>
              <w:spacing w:before="120" w:after="120"/>
              <w:rPr>
                <w:rFonts w:ascii="Arial" w:hAnsi="Arial" w:cs="Arial"/>
                <w:b/>
                <w:bCs/>
                <w:sz w:val="24"/>
                <w:szCs w:val="24"/>
              </w:rPr>
            </w:pPr>
            <w:r w:rsidRPr="007462CD">
              <w:rPr>
                <w:rFonts w:ascii="Arial" w:hAnsi="Arial" w:cs="Arial"/>
                <w:b/>
                <w:bCs/>
                <w:color w:val="000000"/>
                <w:sz w:val="24"/>
                <w:szCs w:val="24"/>
              </w:rPr>
              <w:t>Mark Drakeford</w:t>
            </w:r>
            <w:r w:rsidR="00F1496C" w:rsidRPr="007462CD">
              <w:rPr>
                <w:rFonts w:ascii="Arial" w:hAnsi="Arial" w:cs="Arial"/>
                <w:b/>
                <w:bCs/>
                <w:color w:val="000000"/>
                <w:sz w:val="24"/>
                <w:szCs w:val="24"/>
              </w:rPr>
              <w:t xml:space="preserve"> AM, </w:t>
            </w:r>
            <w:r w:rsidRPr="007462CD">
              <w:rPr>
                <w:rFonts w:ascii="Arial" w:hAnsi="Arial" w:cs="Arial"/>
                <w:b/>
                <w:bCs/>
                <w:color w:val="000000"/>
                <w:sz w:val="24"/>
                <w:szCs w:val="24"/>
              </w:rPr>
              <w:t xml:space="preserve">First </w:t>
            </w:r>
            <w:r w:rsidR="00F1496C" w:rsidRPr="007462CD">
              <w:rPr>
                <w:rFonts w:ascii="Arial" w:hAnsi="Arial" w:cs="Arial"/>
                <w:b/>
                <w:bCs/>
                <w:color w:val="000000"/>
                <w:sz w:val="24"/>
                <w:szCs w:val="24"/>
              </w:rPr>
              <w:t xml:space="preserve">Minister </w:t>
            </w:r>
          </w:p>
        </w:tc>
      </w:tr>
    </w:tbl>
    <w:p w:rsidR="00EA5290" w:rsidRPr="00A011A1" w:rsidRDefault="00EA5290" w:rsidP="00EA5290"/>
    <w:p w:rsidR="00EA5290" w:rsidRDefault="00EA5290" w:rsidP="00EA5290">
      <w:pPr>
        <w:pStyle w:val="BodyText"/>
        <w:jc w:val="left"/>
        <w:rPr>
          <w:lang w:val="en-US"/>
        </w:rPr>
      </w:pPr>
    </w:p>
    <w:p w:rsidR="00351BD7" w:rsidRDefault="00351BD7" w:rsidP="00351BD7">
      <w:pPr>
        <w:pStyle w:val="NormalWeb"/>
        <w:rPr>
          <w:rFonts w:ascii="Arial" w:hAnsi="Arial" w:cs="Arial"/>
          <w:color w:val="1F1F1F"/>
          <w:lang w:val="en"/>
        </w:rPr>
      </w:pPr>
      <w:r>
        <w:rPr>
          <w:rFonts w:ascii="Arial" w:hAnsi="Arial" w:cs="Arial"/>
          <w:color w:val="1F1F1F"/>
          <w:lang w:val="en"/>
        </w:rPr>
        <w:t xml:space="preserve">Today, I have tabled the Welsh Government’s final Budget 2019-20. </w:t>
      </w:r>
    </w:p>
    <w:p w:rsidR="00351BD7" w:rsidRDefault="00351BD7" w:rsidP="00351BD7">
      <w:pPr>
        <w:pStyle w:val="NormalWeb"/>
        <w:rPr>
          <w:rFonts w:ascii="Arial" w:hAnsi="Arial" w:cs="Arial"/>
          <w:color w:val="1F1F1F"/>
          <w:lang w:val="en"/>
        </w:rPr>
      </w:pPr>
      <w:r>
        <w:rPr>
          <w:rFonts w:ascii="Arial" w:hAnsi="Arial" w:cs="Arial"/>
          <w:color w:val="1F1F1F"/>
          <w:lang w:val="en"/>
        </w:rPr>
        <w:t xml:space="preserve">It takes account of the additional fiscal allocations made to our budget following the UK Government’s Autumn Budget, which was published on 29 October. The final Budget also makes additional allocations to support the priorities in our national strategy </w:t>
      </w:r>
      <w:r>
        <w:rPr>
          <w:rFonts w:ascii="Arial" w:hAnsi="Arial" w:cs="Arial"/>
          <w:i/>
          <w:color w:val="1F1F1F"/>
          <w:lang w:val="en"/>
        </w:rPr>
        <w:t>Prosperity for All</w:t>
      </w:r>
      <w:r>
        <w:rPr>
          <w:rFonts w:ascii="Arial" w:hAnsi="Arial" w:cs="Arial"/>
          <w:color w:val="1F1F1F"/>
          <w:lang w:val="en"/>
        </w:rPr>
        <w:t>.</w:t>
      </w:r>
    </w:p>
    <w:p w:rsidR="00351BD7" w:rsidRDefault="00351BD7" w:rsidP="00351BD7">
      <w:pPr>
        <w:pStyle w:val="NormalWeb"/>
        <w:rPr>
          <w:rFonts w:ascii="Arial" w:hAnsi="Arial" w:cs="Arial"/>
          <w:color w:val="1F1F1F"/>
          <w:lang w:val="en"/>
        </w:rPr>
      </w:pPr>
      <w:r>
        <w:rPr>
          <w:rFonts w:ascii="Arial" w:hAnsi="Arial" w:cs="Arial"/>
          <w:color w:val="1F1F1F"/>
          <w:lang w:val="en"/>
        </w:rPr>
        <w:t>The final Budget documents are available in English and Welsh on the Welsh Government’s website. They include:</w:t>
      </w:r>
    </w:p>
    <w:p w:rsidR="00351BD7" w:rsidRDefault="00351BD7" w:rsidP="00351BD7">
      <w:pPr>
        <w:pStyle w:val="NormalWeb"/>
        <w:numPr>
          <w:ilvl w:val="0"/>
          <w:numId w:val="3"/>
        </w:numPr>
        <w:spacing w:before="0" w:beforeAutospacing="0" w:after="0" w:afterAutospacing="0"/>
        <w:ind w:left="567" w:hanging="567"/>
        <w:rPr>
          <w:rFonts w:ascii="Arial" w:hAnsi="Arial" w:cs="Arial"/>
          <w:color w:val="1F1F1F"/>
          <w:lang w:val="en"/>
        </w:rPr>
      </w:pPr>
      <w:r>
        <w:rPr>
          <w:rFonts w:ascii="Arial" w:hAnsi="Arial" w:cs="Arial"/>
          <w:color w:val="1F1F1F"/>
          <w:lang w:val="en"/>
        </w:rPr>
        <w:t>Annual Budget Motion;</w:t>
      </w:r>
    </w:p>
    <w:p w:rsidR="00351BD7" w:rsidRDefault="00351BD7" w:rsidP="00351BD7">
      <w:pPr>
        <w:pStyle w:val="NormalWeb"/>
        <w:numPr>
          <w:ilvl w:val="0"/>
          <w:numId w:val="3"/>
        </w:numPr>
        <w:spacing w:before="0" w:beforeAutospacing="0" w:after="0" w:afterAutospacing="0"/>
        <w:ind w:left="567" w:hanging="567"/>
        <w:rPr>
          <w:rFonts w:ascii="Arial" w:hAnsi="Arial" w:cs="Arial"/>
          <w:color w:val="1F1F1F"/>
          <w:lang w:val="en"/>
        </w:rPr>
      </w:pPr>
      <w:r>
        <w:rPr>
          <w:rFonts w:ascii="Arial" w:hAnsi="Arial" w:cs="Arial"/>
          <w:color w:val="1F1F1F"/>
          <w:lang w:val="en"/>
        </w:rPr>
        <w:t>Budget Expenditure Lines (BEL tables);</w:t>
      </w:r>
    </w:p>
    <w:p w:rsidR="00351BD7" w:rsidRDefault="00351BD7" w:rsidP="00351BD7">
      <w:pPr>
        <w:pStyle w:val="NormalWeb"/>
        <w:numPr>
          <w:ilvl w:val="0"/>
          <w:numId w:val="3"/>
        </w:numPr>
        <w:spacing w:before="0" w:beforeAutospacing="0" w:after="0" w:afterAutospacing="0"/>
        <w:ind w:left="567" w:hanging="567"/>
        <w:rPr>
          <w:rFonts w:ascii="Arial" w:hAnsi="Arial" w:cs="Arial"/>
          <w:color w:val="1F1F1F"/>
          <w:lang w:val="en"/>
        </w:rPr>
      </w:pPr>
      <w:r>
        <w:rPr>
          <w:rFonts w:ascii="Arial" w:hAnsi="Arial" w:cs="Arial"/>
          <w:color w:val="1F1F1F"/>
          <w:lang w:val="en"/>
        </w:rPr>
        <w:t>Final Budget Explanatory Note; and</w:t>
      </w:r>
    </w:p>
    <w:p w:rsidR="00351BD7" w:rsidRDefault="00351BD7" w:rsidP="00351BD7">
      <w:pPr>
        <w:pStyle w:val="NormalWeb"/>
        <w:numPr>
          <w:ilvl w:val="0"/>
          <w:numId w:val="3"/>
        </w:numPr>
        <w:spacing w:before="0" w:beforeAutospacing="0" w:after="0" w:afterAutospacing="0"/>
        <w:ind w:left="567" w:hanging="567"/>
        <w:rPr>
          <w:rFonts w:ascii="Arial" w:hAnsi="Arial" w:cs="Arial"/>
          <w:color w:val="1F1F1F"/>
          <w:lang w:val="en"/>
        </w:rPr>
      </w:pPr>
      <w:r>
        <w:rPr>
          <w:rFonts w:ascii="Arial" w:hAnsi="Arial" w:cs="Arial"/>
          <w:color w:val="1F1F1F"/>
          <w:lang w:val="en"/>
        </w:rPr>
        <w:t xml:space="preserve">Bangor University’s </w:t>
      </w:r>
      <w:r>
        <w:rPr>
          <w:rFonts w:ascii="Arial" w:hAnsi="Arial" w:cs="Arial"/>
          <w:i/>
          <w:color w:val="1F1F1F"/>
          <w:lang w:val="en"/>
        </w:rPr>
        <w:t>Independent Scrutiny and Assurance of Devolved Tax Forecasts for Wales – Final Report December 2018</w:t>
      </w:r>
      <w:r>
        <w:rPr>
          <w:rFonts w:ascii="Arial" w:hAnsi="Arial" w:cs="Arial"/>
          <w:color w:val="1F1F1F"/>
          <w:lang w:val="en"/>
        </w:rPr>
        <w:t>.</w:t>
      </w:r>
    </w:p>
    <w:p w:rsidR="00351BD7" w:rsidRDefault="00351BD7" w:rsidP="00351BD7">
      <w:pPr>
        <w:pStyle w:val="NormalWeb"/>
        <w:rPr>
          <w:rFonts w:ascii="Arial" w:hAnsi="Arial" w:cs="Arial"/>
          <w:color w:val="1F1F1F"/>
          <w:lang w:val="en"/>
        </w:rPr>
      </w:pPr>
      <w:r>
        <w:rPr>
          <w:rFonts w:ascii="Arial" w:hAnsi="Arial" w:cs="Arial"/>
          <w:color w:val="1F1F1F"/>
          <w:lang w:val="en"/>
        </w:rPr>
        <w:t xml:space="preserve">I am publishing the final Budget during recess in order to provide the earliest indication to Assembly Members and delivery partners about budgets for the next financial year. </w:t>
      </w:r>
    </w:p>
    <w:p w:rsidR="00351BD7" w:rsidRDefault="00351BD7" w:rsidP="00351BD7">
      <w:pPr>
        <w:pStyle w:val="NormalWeb"/>
        <w:rPr>
          <w:rFonts w:ascii="Arial" w:hAnsi="Arial" w:cs="Arial"/>
          <w:color w:val="1F1F1F"/>
          <w:lang w:val="en"/>
        </w:rPr>
      </w:pPr>
      <w:r>
        <w:rPr>
          <w:rFonts w:ascii="Arial" w:hAnsi="Arial" w:cs="Arial"/>
          <w:color w:val="1F1F1F"/>
          <w:lang w:val="en"/>
        </w:rPr>
        <w:t>The Minister for Finance will answer Members’ questions about the final Budget during the Plenary debate on 15 January.</w:t>
      </w:r>
    </w:p>
    <w:p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4E" w:rsidRDefault="00E7304E">
      <w:r>
        <w:separator/>
      </w:r>
    </w:p>
  </w:endnote>
  <w:endnote w:type="continuationSeparator" w:id="0">
    <w:p w:rsidR="00E7304E" w:rsidRDefault="00E7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A1" w:rsidRDefault="00FD3AA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3AA1" w:rsidRDefault="00FD3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A1" w:rsidRDefault="00FD3AA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0B4">
      <w:rPr>
        <w:rStyle w:val="PageNumber"/>
        <w:noProof/>
      </w:rPr>
      <w:t>2</w:t>
    </w:r>
    <w:r>
      <w:rPr>
        <w:rStyle w:val="PageNumber"/>
      </w:rPr>
      <w:fldChar w:fldCharType="end"/>
    </w:r>
  </w:p>
  <w:p w:rsidR="00FD3AA1" w:rsidRDefault="00FD3A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A1" w:rsidRPr="005D2A41" w:rsidRDefault="00FD3AA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84D15">
      <w:rPr>
        <w:rStyle w:val="PageNumber"/>
        <w:rFonts w:ascii="Arial" w:hAnsi="Arial" w:cs="Arial"/>
        <w:noProof/>
        <w:sz w:val="24"/>
        <w:szCs w:val="24"/>
      </w:rPr>
      <w:t>1</w:t>
    </w:r>
    <w:r w:rsidRPr="005D2A41">
      <w:rPr>
        <w:rStyle w:val="PageNumber"/>
        <w:rFonts w:ascii="Arial" w:hAnsi="Arial" w:cs="Arial"/>
        <w:sz w:val="24"/>
        <w:szCs w:val="24"/>
      </w:rPr>
      <w:fldChar w:fldCharType="end"/>
    </w:r>
  </w:p>
  <w:p w:rsidR="00FD3AA1" w:rsidRPr="00A845A9" w:rsidRDefault="00FD3AA1"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4E" w:rsidRDefault="00E7304E">
      <w:r>
        <w:separator/>
      </w:r>
    </w:p>
  </w:footnote>
  <w:footnote w:type="continuationSeparator" w:id="0">
    <w:p w:rsidR="00E7304E" w:rsidRDefault="00E7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A1" w:rsidRDefault="00FD3AA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D3AA1" w:rsidRDefault="00FD3AA1">
    <w:pPr>
      <w:pStyle w:val="Header"/>
    </w:pPr>
  </w:p>
  <w:p w:rsidR="00FD3AA1" w:rsidRDefault="00FD3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C90ABE"/>
    <w:multiLevelType w:val="hybridMultilevel"/>
    <w:tmpl w:val="D87A4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C3A52"/>
    <w:rsid w:val="000C3CDF"/>
    <w:rsid w:val="000C53DB"/>
    <w:rsid w:val="000C5E9B"/>
    <w:rsid w:val="00134918"/>
    <w:rsid w:val="001460B1"/>
    <w:rsid w:val="0017102C"/>
    <w:rsid w:val="00184D15"/>
    <w:rsid w:val="00195A1C"/>
    <w:rsid w:val="001A39E2"/>
    <w:rsid w:val="001A6AF1"/>
    <w:rsid w:val="001B027C"/>
    <w:rsid w:val="001B288D"/>
    <w:rsid w:val="001C532F"/>
    <w:rsid w:val="00214B25"/>
    <w:rsid w:val="00223E62"/>
    <w:rsid w:val="00274F08"/>
    <w:rsid w:val="00285156"/>
    <w:rsid w:val="002A5310"/>
    <w:rsid w:val="002C57B6"/>
    <w:rsid w:val="002F0EB9"/>
    <w:rsid w:val="002F53A9"/>
    <w:rsid w:val="00314E36"/>
    <w:rsid w:val="003220C1"/>
    <w:rsid w:val="00351BD7"/>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03548"/>
    <w:rsid w:val="00654C0A"/>
    <w:rsid w:val="006633C7"/>
    <w:rsid w:val="00663F04"/>
    <w:rsid w:val="00670227"/>
    <w:rsid w:val="006814BD"/>
    <w:rsid w:val="0069133F"/>
    <w:rsid w:val="006B340E"/>
    <w:rsid w:val="006B461D"/>
    <w:rsid w:val="006D20B4"/>
    <w:rsid w:val="006E0A2C"/>
    <w:rsid w:val="00703993"/>
    <w:rsid w:val="0073380E"/>
    <w:rsid w:val="00743B79"/>
    <w:rsid w:val="007462CD"/>
    <w:rsid w:val="007523BC"/>
    <w:rsid w:val="00752C48"/>
    <w:rsid w:val="007A05FB"/>
    <w:rsid w:val="007B5260"/>
    <w:rsid w:val="007C24E7"/>
    <w:rsid w:val="007D1402"/>
    <w:rsid w:val="007F5E64"/>
    <w:rsid w:val="00800BFB"/>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476C6"/>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7304E"/>
    <w:rsid w:val="00EA5290"/>
    <w:rsid w:val="00EB248F"/>
    <w:rsid w:val="00EB5F93"/>
    <w:rsid w:val="00EC0568"/>
    <w:rsid w:val="00EE721A"/>
    <w:rsid w:val="00F0272E"/>
    <w:rsid w:val="00F1496C"/>
    <w:rsid w:val="00F2438B"/>
    <w:rsid w:val="00F8015D"/>
    <w:rsid w:val="00F81C33"/>
    <w:rsid w:val="00F923C2"/>
    <w:rsid w:val="00F97613"/>
    <w:rsid w:val="00FD3AA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8B2249-B67A-4495-9FD2-9CF95514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D3AA1"/>
    <w:rPr>
      <w:sz w:val="16"/>
      <w:szCs w:val="16"/>
    </w:rPr>
  </w:style>
  <w:style w:type="paragraph" w:styleId="CommentText">
    <w:name w:val="annotation text"/>
    <w:basedOn w:val="Normal"/>
    <w:link w:val="CommentTextChar"/>
    <w:semiHidden/>
    <w:unhideWhenUsed/>
    <w:rsid w:val="00FD3AA1"/>
    <w:rPr>
      <w:sz w:val="20"/>
    </w:rPr>
  </w:style>
  <w:style w:type="character" w:customStyle="1" w:styleId="CommentTextChar">
    <w:name w:val="Comment Text Char"/>
    <w:basedOn w:val="DefaultParagraphFont"/>
    <w:link w:val="CommentText"/>
    <w:semiHidden/>
    <w:rsid w:val="00FD3AA1"/>
    <w:rPr>
      <w:rFonts w:ascii="TradeGothic" w:hAnsi="TradeGothic"/>
      <w:lang w:eastAsia="en-US"/>
    </w:rPr>
  </w:style>
  <w:style w:type="paragraph" w:styleId="CommentSubject">
    <w:name w:val="annotation subject"/>
    <w:basedOn w:val="CommentText"/>
    <w:next w:val="CommentText"/>
    <w:link w:val="CommentSubjectChar"/>
    <w:semiHidden/>
    <w:unhideWhenUsed/>
    <w:rsid w:val="00FD3AA1"/>
    <w:rPr>
      <w:b/>
      <w:bCs/>
    </w:rPr>
  </w:style>
  <w:style w:type="character" w:customStyle="1" w:styleId="CommentSubjectChar">
    <w:name w:val="Comment Subject Char"/>
    <w:basedOn w:val="CommentTextChar"/>
    <w:link w:val="CommentSubject"/>
    <w:semiHidden/>
    <w:rsid w:val="00FD3AA1"/>
    <w:rPr>
      <w:rFonts w:ascii="TradeGothic" w:hAnsi="TradeGothic"/>
      <w:b/>
      <w:bCs/>
      <w:lang w:eastAsia="en-US"/>
    </w:rPr>
  </w:style>
  <w:style w:type="paragraph" w:styleId="BalloonText">
    <w:name w:val="Balloon Text"/>
    <w:basedOn w:val="Normal"/>
    <w:link w:val="BalloonTextChar"/>
    <w:semiHidden/>
    <w:unhideWhenUsed/>
    <w:rsid w:val="00FD3AA1"/>
    <w:rPr>
      <w:rFonts w:ascii="Tahoma" w:hAnsi="Tahoma" w:cs="Tahoma"/>
      <w:sz w:val="16"/>
      <w:szCs w:val="16"/>
    </w:rPr>
  </w:style>
  <w:style w:type="character" w:customStyle="1" w:styleId="BalloonTextChar">
    <w:name w:val="Balloon Text Char"/>
    <w:basedOn w:val="DefaultParagraphFont"/>
    <w:link w:val="BalloonText"/>
    <w:semiHidden/>
    <w:rsid w:val="00FD3AA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17092">
      <w:bodyDiv w:val="1"/>
      <w:marLeft w:val="0"/>
      <w:marRight w:val="0"/>
      <w:marTop w:val="0"/>
      <w:marBottom w:val="0"/>
      <w:divBdr>
        <w:top w:val="none" w:sz="0" w:space="0" w:color="auto"/>
        <w:left w:val="none" w:sz="0" w:space="0" w:color="auto"/>
        <w:bottom w:val="none" w:sz="0" w:space="0" w:color="auto"/>
        <w:right w:val="none" w:sz="0" w:space="0" w:color="auto"/>
      </w:divBdr>
    </w:div>
    <w:div w:id="196793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A24588399</value>
    </field>
    <field name="Objective-Title">
      <value order="0">Written Statement on Final Budget 2019-20 (E)</value>
    </field>
    <field name="Objective-Description">
      <value order="0"/>
    </field>
    <field name="Objective-CreationStamp">
      <value order="0">2018-12-12T10:52:51Z</value>
    </field>
    <field name="Objective-IsApproved">
      <value order="0">false</value>
    </field>
    <field name="Objective-IsPublished">
      <value order="0">true</value>
    </field>
    <field name="Objective-DatePublished">
      <value order="0">2018-12-18T11:58:41Z</value>
    </field>
    <field name="Objective-ModificationStamp">
      <value order="0">2018-12-18T12:05:02Z</value>
    </field>
    <field name="Objective-Owner">
      <value order="0">Llewellyn, Michael (PSG - Strategic Budgeting)</value>
    </field>
    <field name="Objective-Path">
      <value order="0">Objective Global Folder:Business File Plan:Permanent Secretary's Group (PSG):Permanent Secretary's Group (PSG) - Welsh Treasury - Strategic Budgeting:1 - Save:Budget Policy:Final Budgets:Strategic Budgeting - Final Budget - Preparation - FY2019-2020:Written Statement on Final Budget</value>
    </field>
    <field name="Objective-Parent">
      <value order="0">Written Statement on Final Budget</value>
    </field>
    <field name="Objective-State">
      <value order="0">Published</value>
    </field>
    <field name="Objective-VersionId">
      <value order="0">vA49001078</value>
    </field>
    <field name="Objective-Version">
      <value order="0">10.0</value>
    </field>
    <field name="Objective-VersionNumber">
      <value order="0">11</value>
    </field>
    <field name="Objective-VersionComment">
      <value order="0"/>
    </field>
    <field name="Objective-FileNumber">
      <value order="0">qA1332479</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2018-12-12T23:59:59Z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2018-12-18T00:00:00+00:00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B8BADA2-764C-4537-BBAA-43CDF9A75342}"/>
</file>

<file path=customXml/itemProps3.xml><?xml version="1.0" encoding="utf-8"?>
<ds:datastoreItem xmlns:ds="http://schemas.openxmlformats.org/officeDocument/2006/customXml" ds:itemID="{F6FD49C6-C937-4B58-BFF6-09D018639DEC}"/>
</file>

<file path=customXml/itemProps4.xml><?xml version="1.0" encoding="utf-8"?>
<ds:datastoreItem xmlns:ds="http://schemas.openxmlformats.org/officeDocument/2006/customXml" ds:itemID="{702D18B2-4570-4573-9B23-96CC35B18712}"/>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Budget 2019-20</dc:title>
  <dc:creator>burnsc</dc:creator>
  <cp:lastModifiedBy>Carey, Helen (OFM - Cabinet Division)</cp:lastModifiedBy>
  <cp:revision>2</cp:revision>
  <cp:lastPrinted>2011-05-27T10:19:00Z</cp:lastPrinted>
  <dcterms:created xsi:type="dcterms:W3CDTF">2018-12-18T13:41:00Z</dcterms:created>
  <dcterms:modified xsi:type="dcterms:W3CDTF">2018-12-18T13:41:00Z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A24588399</vt:lpwstr>
  </property>
  <property fmtid="{D5CDD505-2E9C-101B-9397-08002B2CF9AE}" pid="4" name="Objective-Title">
    <vt:lpwstr>Written Statement on Final Budget 2019-20 (E)</vt:lpwstr>
  </property>
  <property fmtid="{D5CDD505-2E9C-101B-9397-08002B2CF9AE}" pid="5" name="Objective-Comment">
    <vt:lpwstr/>
  </property>
  <property fmtid="{D5CDD505-2E9C-101B-9397-08002B2CF9AE}" pid="6" name="Objective-CreationStamp">
    <vt:filetime>2018-12-12T10:52:58Z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2018-12-18T11:58:41Z</vt:filetime>
  </property>
  <property fmtid="{D5CDD505-2E9C-101B-9397-08002B2CF9AE}" pid="10" name="Objective-ModificationStamp">
    <vt:filetime>2018-12-18T11:58:41Z</vt:filetime>
  </property>
  <property fmtid="{D5CDD505-2E9C-101B-9397-08002B2CF9AE}" pid="11" name="Objective-Owner">
    <vt:lpwstr>Llewellyn, Michael (PSG - Strategic Budgeting)</vt:lpwstr>
  </property>
  <property fmtid="{D5CDD505-2E9C-101B-9397-08002B2CF9AE}" pid="12" name="Objective-Path">
    <vt:lpwstr>Objective Global Folder:Business File Plan:Permanent Secretary's Group (PSG):Permanent Secretary's Group (PSG) - Welsh Treasury - Strategic Budgeting:1 - Save:Budget Policy:Final Budgets:Strategic Budgeting - Final Budget - Preparation - FY2019-2020:Writt</vt:lpwstr>
  </property>
  <property fmtid="{D5CDD505-2E9C-101B-9397-08002B2CF9AE}" pid="13" name="Objective-Parent">
    <vt:lpwstr>Written Statement on Final Budget</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2018-12-12T00:00:00Z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vA49001078</vt:lpwstr>
  </property>
  <property fmtid="{D5CDD505-2E9C-101B-9397-08002B2CF9AE}" pid="28" name="Objective-Language">
    <vt:lpwstr>English (eng)</vt:lpwstr>
  </property>
  <property fmtid="{D5CDD505-2E9C-101B-9397-08002B2CF9AE}" pid="29" name="Objective-Date Acquired">
    <vt:filetime>2018-12-12T23:59:59Z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