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756DF" w14:textId="77777777" w:rsidR="00F27DA8" w:rsidRDefault="00F27DA8" w:rsidP="00F27DA8">
      <w:pPr>
        <w:jc w:val="right"/>
        <w:rPr>
          <w:b/>
        </w:rPr>
      </w:pPr>
    </w:p>
    <w:p w14:paraId="69EC6793" w14:textId="77777777" w:rsidR="00F27DA8" w:rsidRDefault="00F27DA8" w:rsidP="00F27DA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99524F" wp14:editId="29F7556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CF1F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D4E65F1" w14:textId="77777777" w:rsidR="00F27DA8" w:rsidRDefault="00F27DA8" w:rsidP="00F27DA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33A9ABD6" w14:textId="77777777" w:rsidR="00F27DA8" w:rsidRDefault="00F27DA8" w:rsidP="00F27DA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F32100E" w14:textId="77777777" w:rsidR="00F27DA8" w:rsidRDefault="00F27DA8" w:rsidP="00F27DA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E9E9E5D" w14:textId="77777777" w:rsidR="00F27DA8" w:rsidRPr="00CE48F3" w:rsidRDefault="00F27DA8" w:rsidP="00F27DA8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931D74" wp14:editId="76DDB79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08F9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a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KcR&#10;to8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27DA8" w:rsidRPr="00A011A1" w14:paraId="12E955F7" w14:textId="77777777" w:rsidTr="0058199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DB750" w14:textId="77777777" w:rsidR="00F27DA8" w:rsidRPr="00BB62A8" w:rsidRDefault="00F27DA8" w:rsidP="005819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720FC" w14:textId="605EB192" w:rsidR="00F27DA8" w:rsidRPr="00670227" w:rsidRDefault="003E2A52" w:rsidP="005819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3E2A52">
              <w:rPr>
                <w:rFonts w:ascii="Arial" w:hAnsi="Arial" w:cs="Arial"/>
                <w:b/>
                <w:bCs/>
                <w:sz w:val="24"/>
                <w:szCs w:val="24"/>
              </w:rPr>
              <w:t>The Animal Welfare (Dog Breeding) (Wales) Regulations 2014 Review</w:t>
            </w:r>
            <w:bookmarkEnd w:id="0"/>
          </w:p>
        </w:tc>
      </w:tr>
      <w:tr w:rsidR="00F27DA8" w:rsidRPr="00A011A1" w14:paraId="6310890A" w14:textId="77777777" w:rsidTr="0058199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3A638" w14:textId="77777777" w:rsidR="00F27DA8" w:rsidRPr="00BB62A8" w:rsidRDefault="00F27DA8" w:rsidP="005819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82BD" w14:textId="5BB57088" w:rsidR="00F27DA8" w:rsidRPr="00670227" w:rsidRDefault="00012858" w:rsidP="005819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 March 20</w:t>
            </w:r>
            <w:r w:rsidR="002414D2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F27DA8" w:rsidRPr="00A011A1" w14:paraId="017FA994" w14:textId="77777777" w:rsidTr="0058199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6328E" w14:textId="77777777" w:rsidR="00F27DA8" w:rsidRPr="00BB62A8" w:rsidRDefault="00F27DA8" w:rsidP="005819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E36F8" w14:textId="04131C21" w:rsidR="00F27DA8" w:rsidRPr="00670227" w:rsidRDefault="00012858" w:rsidP="005819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Griffiths,</w:t>
            </w:r>
            <w:r w:rsidR="003E2A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E2A52" w:rsidRPr="003E2A52">
              <w:rPr>
                <w:rFonts w:ascii="Arial" w:hAnsi="Arial" w:cs="Arial"/>
                <w:b/>
                <w:bCs/>
                <w:sz w:val="24"/>
                <w:szCs w:val="24"/>
              </w:rPr>
              <w:t>Minister for Environment, Energy and Rural Affairs</w:t>
            </w:r>
          </w:p>
        </w:tc>
      </w:tr>
    </w:tbl>
    <w:p w14:paraId="36764391" w14:textId="77777777" w:rsidR="00F27DA8" w:rsidRDefault="00F27DA8">
      <w:pPr>
        <w:rPr>
          <w:rFonts w:ascii="Arial" w:hAnsi="Arial" w:cs="Arial"/>
          <w:sz w:val="24"/>
          <w:szCs w:val="24"/>
        </w:rPr>
      </w:pPr>
    </w:p>
    <w:p w14:paraId="11BA6EE7" w14:textId="3DCDE870" w:rsidR="00AB10B4" w:rsidRDefault="003E0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October I </w:t>
      </w:r>
      <w:r w:rsidR="002E4DB1">
        <w:rPr>
          <w:rFonts w:ascii="Arial" w:hAnsi="Arial" w:cs="Arial"/>
          <w:sz w:val="24"/>
          <w:szCs w:val="24"/>
        </w:rPr>
        <w:t>informed Members</w:t>
      </w:r>
      <w:r w:rsidR="000D6657">
        <w:rPr>
          <w:rFonts w:ascii="Arial" w:hAnsi="Arial" w:cs="Arial"/>
          <w:sz w:val="24"/>
          <w:szCs w:val="24"/>
        </w:rPr>
        <w:t xml:space="preserve"> I had asked the Wales Animal Health and Welfare Framework Group </w:t>
      </w:r>
      <w:r>
        <w:rPr>
          <w:rFonts w:ascii="Arial" w:hAnsi="Arial" w:cs="Arial"/>
          <w:sz w:val="24"/>
          <w:szCs w:val="24"/>
        </w:rPr>
        <w:t>to review the Animal Welfare (Breeding of Dogs) (Wales) Regulations</w:t>
      </w:r>
      <w:r w:rsidR="000D6657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>.</w:t>
      </w:r>
    </w:p>
    <w:p w14:paraId="383D5495" w14:textId="642A34D8" w:rsidR="000D6657" w:rsidRDefault="000D6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thank the </w:t>
      </w:r>
      <w:r w:rsidR="003804D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roup for submission of their report</w:t>
      </w:r>
      <w:r w:rsidR="006457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B6223">
        <w:rPr>
          <w:rFonts w:ascii="Arial" w:hAnsi="Arial" w:cs="Arial"/>
          <w:sz w:val="24"/>
          <w:szCs w:val="24"/>
        </w:rPr>
        <w:t xml:space="preserve">within </w:t>
      </w:r>
      <w:r>
        <w:rPr>
          <w:rFonts w:ascii="Arial" w:hAnsi="Arial" w:cs="Arial"/>
          <w:sz w:val="24"/>
          <w:szCs w:val="24"/>
        </w:rPr>
        <w:t xml:space="preserve">a very demanding timeframe. I have now considered the comprehensive recommendations and </w:t>
      </w:r>
      <w:r w:rsidR="00732882">
        <w:rPr>
          <w:rFonts w:ascii="Arial" w:hAnsi="Arial" w:cs="Arial"/>
          <w:sz w:val="24"/>
          <w:szCs w:val="24"/>
        </w:rPr>
        <w:t xml:space="preserve">have published the </w:t>
      </w:r>
      <w:hyperlink r:id="rId10" w:history="1">
        <w:r w:rsidR="00732882" w:rsidRPr="00081E7F">
          <w:rPr>
            <w:rStyle w:val="Hyperlink"/>
            <w:rFonts w:ascii="Arial" w:hAnsi="Arial" w:cs="Arial"/>
            <w:sz w:val="24"/>
            <w:szCs w:val="24"/>
          </w:rPr>
          <w:t xml:space="preserve">review </w:t>
        </w:r>
        <w:r w:rsidR="003804D9" w:rsidRPr="00081E7F">
          <w:rPr>
            <w:rStyle w:val="Hyperlink"/>
            <w:rFonts w:ascii="Arial" w:hAnsi="Arial" w:cs="Arial"/>
            <w:sz w:val="24"/>
            <w:szCs w:val="24"/>
          </w:rPr>
          <w:t>report</w:t>
        </w:r>
      </w:hyperlink>
      <w:r w:rsidR="003804D9">
        <w:rPr>
          <w:rFonts w:ascii="Arial" w:hAnsi="Arial" w:cs="Arial"/>
          <w:sz w:val="24"/>
          <w:szCs w:val="24"/>
        </w:rPr>
        <w:t xml:space="preserve"> </w:t>
      </w:r>
      <w:r w:rsidR="00732882">
        <w:rPr>
          <w:rFonts w:ascii="Arial" w:hAnsi="Arial" w:cs="Arial"/>
          <w:sz w:val="24"/>
          <w:szCs w:val="24"/>
        </w:rPr>
        <w:t>today</w:t>
      </w:r>
      <w:r w:rsidR="00081E7F">
        <w:rPr>
          <w:rFonts w:ascii="Arial" w:hAnsi="Arial" w:cs="Arial"/>
          <w:sz w:val="24"/>
          <w:szCs w:val="24"/>
        </w:rPr>
        <w:t>.</w:t>
      </w:r>
      <w:r w:rsidR="00732882">
        <w:rPr>
          <w:rFonts w:ascii="Arial" w:hAnsi="Arial" w:cs="Arial"/>
          <w:sz w:val="24"/>
          <w:szCs w:val="24"/>
        </w:rPr>
        <w:t xml:space="preserve"> </w:t>
      </w:r>
    </w:p>
    <w:p w14:paraId="70B5D5B1" w14:textId="77777777" w:rsidR="00E333DB" w:rsidRDefault="00732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highligh</w:t>
      </w:r>
      <w:r w:rsidR="00FC4CCE"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z w:val="24"/>
          <w:szCs w:val="24"/>
        </w:rPr>
        <w:t xml:space="preserve"> several issues</w:t>
      </w:r>
      <w:r w:rsidR="00A0529B">
        <w:rPr>
          <w:rFonts w:ascii="Arial" w:hAnsi="Arial" w:cs="Arial"/>
          <w:sz w:val="24"/>
          <w:szCs w:val="24"/>
        </w:rPr>
        <w:t xml:space="preserve">. Inconsistency in the inspection and enforcement of the Regulations </w:t>
      </w:r>
      <w:r w:rsidR="00FC4CCE">
        <w:rPr>
          <w:rFonts w:ascii="Arial" w:hAnsi="Arial" w:cs="Arial"/>
          <w:sz w:val="24"/>
          <w:szCs w:val="24"/>
        </w:rPr>
        <w:t xml:space="preserve">is </w:t>
      </w:r>
      <w:r w:rsidR="00A0529B">
        <w:rPr>
          <w:rFonts w:ascii="Arial" w:hAnsi="Arial" w:cs="Arial"/>
          <w:sz w:val="24"/>
          <w:szCs w:val="24"/>
        </w:rPr>
        <w:t xml:space="preserve">a key theme. Concerns </w:t>
      </w:r>
      <w:proofErr w:type="gramStart"/>
      <w:r w:rsidR="00FC4CCE">
        <w:rPr>
          <w:rFonts w:ascii="Arial" w:hAnsi="Arial" w:cs="Arial"/>
          <w:sz w:val="24"/>
          <w:szCs w:val="24"/>
        </w:rPr>
        <w:t>are</w:t>
      </w:r>
      <w:r w:rsidR="00A0529B">
        <w:rPr>
          <w:rFonts w:ascii="Arial" w:hAnsi="Arial" w:cs="Arial"/>
          <w:sz w:val="24"/>
          <w:szCs w:val="24"/>
        </w:rPr>
        <w:t xml:space="preserve"> </w:t>
      </w:r>
      <w:r w:rsidR="00E331A7">
        <w:rPr>
          <w:rFonts w:ascii="Arial" w:hAnsi="Arial" w:cs="Arial"/>
          <w:sz w:val="24"/>
          <w:szCs w:val="24"/>
        </w:rPr>
        <w:t xml:space="preserve">also </w:t>
      </w:r>
      <w:r w:rsidR="00A0529B">
        <w:rPr>
          <w:rFonts w:ascii="Arial" w:hAnsi="Arial" w:cs="Arial"/>
          <w:sz w:val="24"/>
          <w:szCs w:val="24"/>
        </w:rPr>
        <w:t>raised</w:t>
      </w:r>
      <w:proofErr w:type="gramEnd"/>
      <w:r w:rsidR="00A0529B">
        <w:rPr>
          <w:rFonts w:ascii="Arial" w:hAnsi="Arial" w:cs="Arial"/>
          <w:sz w:val="24"/>
          <w:szCs w:val="24"/>
        </w:rPr>
        <w:t xml:space="preserve"> regarding the application of the staff to adult dog ratio at breeding premises and this clearly needs to be addressed. </w:t>
      </w:r>
      <w:r w:rsidR="00E331A7">
        <w:rPr>
          <w:rFonts w:ascii="Arial" w:hAnsi="Arial" w:cs="Arial"/>
          <w:sz w:val="24"/>
          <w:szCs w:val="24"/>
        </w:rPr>
        <w:t xml:space="preserve">Another recommendation highlights the need for </w:t>
      </w:r>
      <w:r w:rsidR="003B5E3A">
        <w:rPr>
          <w:rFonts w:ascii="Arial" w:hAnsi="Arial" w:cs="Arial"/>
          <w:sz w:val="24"/>
          <w:szCs w:val="24"/>
        </w:rPr>
        <w:t>better welfare standards for all breeding dogs rather than only those at licensed premises.</w:t>
      </w:r>
      <w:r w:rsidR="00E331A7">
        <w:rPr>
          <w:rFonts w:ascii="Arial" w:hAnsi="Arial" w:cs="Arial"/>
          <w:sz w:val="24"/>
          <w:szCs w:val="24"/>
        </w:rPr>
        <w:t xml:space="preserve"> </w:t>
      </w:r>
    </w:p>
    <w:p w14:paraId="1771BBCC" w14:textId="0F1BBEE0" w:rsidR="00E333DB" w:rsidRDefault="006C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F36823">
        <w:rPr>
          <w:rFonts w:ascii="Arial" w:hAnsi="Arial" w:cs="Arial"/>
          <w:sz w:val="24"/>
          <w:szCs w:val="24"/>
        </w:rPr>
        <w:t>m</w:t>
      </w:r>
      <w:r w:rsidR="00732882">
        <w:rPr>
          <w:rFonts w:ascii="Arial" w:hAnsi="Arial" w:cs="Arial"/>
          <w:sz w:val="24"/>
          <w:szCs w:val="24"/>
        </w:rPr>
        <w:t>any of the recommendations</w:t>
      </w:r>
      <w:r w:rsidR="008C3C17">
        <w:rPr>
          <w:rFonts w:ascii="Arial" w:hAnsi="Arial" w:cs="Arial"/>
          <w:sz w:val="24"/>
          <w:szCs w:val="24"/>
        </w:rPr>
        <w:t xml:space="preserve">, including the staff to adult dog </w:t>
      </w:r>
      <w:proofErr w:type="gramStart"/>
      <w:r w:rsidR="008C3C17">
        <w:rPr>
          <w:rFonts w:ascii="Arial" w:hAnsi="Arial" w:cs="Arial"/>
          <w:sz w:val="24"/>
          <w:szCs w:val="24"/>
        </w:rPr>
        <w:t>ratio,</w:t>
      </w:r>
      <w:proofErr w:type="gramEnd"/>
      <w:r w:rsidR="00732882">
        <w:rPr>
          <w:rFonts w:ascii="Arial" w:hAnsi="Arial" w:cs="Arial"/>
          <w:sz w:val="24"/>
          <w:szCs w:val="24"/>
        </w:rPr>
        <w:t xml:space="preserve"> can be </w:t>
      </w:r>
      <w:r w:rsidR="003A4E0E">
        <w:rPr>
          <w:rFonts w:ascii="Arial" w:hAnsi="Arial" w:cs="Arial"/>
          <w:sz w:val="24"/>
          <w:szCs w:val="24"/>
        </w:rPr>
        <w:t>adopted</w:t>
      </w:r>
      <w:r w:rsidR="00732882">
        <w:rPr>
          <w:rFonts w:ascii="Arial" w:hAnsi="Arial" w:cs="Arial"/>
          <w:sz w:val="24"/>
          <w:szCs w:val="24"/>
        </w:rPr>
        <w:t xml:space="preserve"> within the </w:t>
      </w:r>
      <w:r w:rsidR="004B6223">
        <w:rPr>
          <w:rFonts w:ascii="Arial" w:hAnsi="Arial" w:cs="Arial"/>
          <w:sz w:val="24"/>
          <w:szCs w:val="24"/>
        </w:rPr>
        <w:t xml:space="preserve">scope of </w:t>
      </w:r>
      <w:r w:rsidR="00645741">
        <w:rPr>
          <w:rFonts w:ascii="Arial" w:hAnsi="Arial" w:cs="Arial"/>
          <w:sz w:val="24"/>
          <w:szCs w:val="24"/>
        </w:rPr>
        <w:t>existing legislation I am keen to progress these as a matter of urgency.</w:t>
      </w:r>
      <w:r w:rsidR="00732882">
        <w:rPr>
          <w:rFonts w:ascii="Arial" w:hAnsi="Arial" w:cs="Arial"/>
          <w:sz w:val="24"/>
          <w:szCs w:val="24"/>
        </w:rPr>
        <w:t xml:space="preserve"> </w:t>
      </w:r>
    </w:p>
    <w:p w14:paraId="4A530C52" w14:textId="3676581D" w:rsidR="00F27DA8" w:rsidRDefault="00E33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C19EF">
        <w:rPr>
          <w:rFonts w:ascii="Arial" w:hAnsi="Arial" w:cs="Arial"/>
          <w:sz w:val="24"/>
          <w:szCs w:val="24"/>
        </w:rPr>
        <w:t>ome of the</w:t>
      </w:r>
      <w:r>
        <w:rPr>
          <w:rFonts w:ascii="Arial" w:hAnsi="Arial" w:cs="Arial"/>
          <w:sz w:val="24"/>
          <w:szCs w:val="24"/>
        </w:rPr>
        <w:t xml:space="preserve"> recommendations</w:t>
      </w:r>
      <w:r w:rsidR="006C19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19EF">
        <w:rPr>
          <w:rFonts w:ascii="Arial" w:hAnsi="Arial" w:cs="Arial"/>
          <w:sz w:val="24"/>
          <w:szCs w:val="24"/>
        </w:rPr>
        <w:t>can only be dealt with</w:t>
      </w:r>
      <w:proofErr w:type="gramEnd"/>
      <w:r w:rsidR="006C19EF">
        <w:rPr>
          <w:rFonts w:ascii="Arial" w:hAnsi="Arial" w:cs="Arial"/>
          <w:sz w:val="24"/>
          <w:szCs w:val="24"/>
        </w:rPr>
        <w:t xml:space="preserve"> by </w:t>
      </w:r>
      <w:r w:rsidR="004C1AC1">
        <w:rPr>
          <w:rFonts w:ascii="Arial" w:hAnsi="Arial" w:cs="Arial"/>
          <w:sz w:val="24"/>
          <w:szCs w:val="24"/>
        </w:rPr>
        <w:t>legislative change</w:t>
      </w:r>
      <w:r w:rsidR="000A59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A5976" w:rsidRPr="000A5976">
        <w:rPr>
          <w:rFonts w:ascii="Arial" w:hAnsi="Arial" w:cs="Arial"/>
          <w:bCs/>
          <w:sz w:val="24"/>
          <w:szCs w:val="24"/>
        </w:rPr>
        <w:t>However, for new regulations to be effective we must also</w:t>
      </w:r>
      <w:r w:rsidR="000A5976" w:rsidRPr="000A5976">
        <w:rPr>
          <w:rFonts w:ascii="Arial" w:hAnsi="Arial" w:cs="Arial"/>
          <w:color w:val="FF0000"/>
        </w:rPr>
        <w:t xml:space="preserve"> </w:t>
      </w:r>
      <w:r w:rsidR="00DB0A0B">
        <w:rPr>
          <w:rFonts w:ascii="Arial" w:hAnsi="Arial" w:cs="Arial"/>
          <w:sz w:val="24"/>
          <w:szCs w:val="24"/>
        </w:rPr>
        <w:t xml:space="preserve">tackle the barriers to enforcement Local Authorities are facing </w:t>
      </w:r>
      <w:r w:rsidR="00DB0A0B" w:rsidRPr="000A5976">
        <w:rPr>
          <w:rFonts w:ascii="Arial" w:hAnsi="Arial" w:cs="Arial"/>
          <w:sz w:val="24"/>
          <w:szCs w:val="24"/>
        </w:rPr>
        <w:t xml:space="preserve">before proposing amendments to the </w:t>
      </w:r>
      <w:r w:rsidR="00DB0A0B" w:rsidRPr="000A5976">
        <w:rPr>
          <w:rFonts w:ascii="Arial" w:hAnsi="Arial" w:cs="Arial"/>
          <w:sz w:val="24"/>
          <w:szCs w:val="24"/>
        </w:rPr>
        <w:lastRenderedPageBreak/>
        <w:t>current Breeding Regulations.</w:t>
      </w:r>
      <w:r w:rsidR="00DB0A0B">
        <w:rPr>
          <w:rFonts w:ascii="Arial" w:hAnsi="Arial" w:cs="Arial"/>
          <w:sz w:val="24"/>
          <w:szCs w:val="24"/>
        </w:rPr>
        <w:t xml:space="preserve"> </w:t>
      </w:r>
      <w:r w:rsidR="000514EB">
        <w:rPr>
          <w:rFonts w:ascii="Arial" w:hAnsi="Arial" w:cs="Arial"/>
          <w:sz w:val="24"/>
          <w:szCs w:val="24"/>
        </w:rPr>
        <w:t>The</w:t>
      </w:r>
      <w:r w:rsidR="00645741">
        <w:rPr>
          <w:rFonts w:ascii="Arial" w:hAnsi="Arial" w:cs="Arial"/>
          <w:sz w:val="24"/>
          <w:szCs w:val="24"/>
        </w:rPr>
        <w:t xml:space="preserve"> need for consistency of inspection and enforcement by Local Authorities</w:t>
      </w:r>
      <w:r w:rsidR="000514EB">
        <w:rPr>
          <w:rFonts w:ascii="Arial" w:hAnsi="Arial" w:cs="Arial"/>
          <w:sz w:val="24"/>
          <w:szCs w:val="24"/>
        </w:rPr>
        <w:t xml:space="preserve"> is paramount in ensuring the welfare of breeding dogs and their offspring</w:t>
      </w:r>
      <w:r w:rsidR="00645741">
        <w:rPr>
          <w:rFonts w:ascii="Arial" w:hAnsi="Arial" w:cs="Arial"/>
          <w:sz w:val="24"/>
          <w:szCs w:val="24"/>
        </w:rPr>
        <w:t>.</w:t>
      </w:r>
      <w:r w:rsidR="008C3C17">
        <w:rPr>
          <w:rFonts w:ascii="Arial" w:hAnsi="Arial" w:cs="Arial"/>
          <w:sz w:val="24"/>
          <w:szCs w:val="24"/>
        </w:rPr>
        <w:t xml:space="preserve"> Dog</w:t>
      </w:r>
      <w:r w:rsidR="00645741">
        <w:rPr>
          <w:rFonts w:ascii="Arial" w:hAnsi="Arial" w:cs="Arial"/>
          <w:sz w:val="24"/>
          <w:szCs w:val="24"/>
        </w:rPr>
        <w:t xml:space="preserve"> breeding premises </w:t>
      </w:r>
      <w:proofErr w:type="gramStart"/>
      <w:r w:rsidR="008C3C17">
        <w:rPr>
          <w:rFonts w:ascii="Arial" w:hAnsi="Arial" w:cs="Arial"/>
          <w:sz w:val="24"/>
          <w:szCs w:val="24"/>
        </w:rPr>
        <w:t>are not</w:t>
      </w:r>
      <w:r w:rsidR="00421AD9">
        <w:rPr>
          <w:rFonts w:ascii="Arial" w:hAnsi="Arial" w:cs="Arial"/>
          <w:sz w:val="24"/>
          <w:szCs w:val="24"/>
        </w:rPr>
        <w:t xml:space="preserve"> evenly distributed</w:t>
      </w:r>
      <w:proofErr w:type="gramEnd"/>
      <w:r w:rsidR="00E70BB9">
        <w:rPr>
          <w:rFonts w:ascii="Arial" w:hAnsi="Arial" w:cs="Arial"/>
          <w:sz w:val="24"/>
          <w:szCs w:val="24"/>
        </w:rPr>
        <w:t xml:space="preserve"> </w:t>
      </w:r>
      <w:r w:rsidR="008C3C17">
        <w:rPr>
          <w:rFonts w:ascii="Arial" w:hAnsi="Arial" w:cs="Arial"/>
          <w:sz w:val="24"/>
          <w:szCs w:val="24"/>
        </w:rPr>
        <w:t xml:space="preserve">across Wales </w:t>
      </w:r>
      <w:r w:rsidR="00645741">
        <w:rPr>
          <w:rFonts w:ascii="Arial" w:hAnsi="Arial" w:cs="Arial"/>
          <w:sz w:val="24"/>
          <w:szCs w:val="24"/>
        </w:rPr>
        <w:t>and means some Local Authorities are struggling to cope with demands.</w:t>
      </w:r>
      <w:r w:rsidR="009A48AB">
        <w:rPr>
          <w:rFonts w:ascii="Arial" w:hAnsi="Arial" w:cs="Arial"/>
          <w:sz w:val="24"/>
          <w:szCs w:val="24"/>
        </w:rPr>
        <w:t xml:space="preserve"> </w:t>
      </w:r>
    </w:p>
    <w:p w14:paraId="27DCAC43" w14:textId="0454F54C" w:rsidR="00921027" w:rsidRDefault="00E02902" w:rsidP="00E02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this in mind, </w:t>
      </w:r>
      <w:r w:rsidR="00771FA6">
        <w:rPr>
          <w:rFonts w:ascii="Arial" w:hAnsi="Arial" w:cs="Arial"/>
          <w:sz w:val="24"/>
          <w:szCs w:val="24"/>
        </w:rPr>
        <w:t xml:space="preserve">a scoping project is underway to determine what additional resource is necessary to </w:t>
      </w:r>
      <w:r>
        <w:rPr>
          <w:rFonts w:ascii="Arial" w:hAnsi="Arial" w:cs="Arial"/>
          <w:sz w:val="24"/>
          <w:szCs w:val="24"/>
        </w:rPr>
        <w:t xml:space="preserve">ensure consistent treatment of all licenced breeding establishments across Wales. </w:t>
      </w:r>
    </w:p>
    <w:p w14:paraId="61C89BAD" w14:textId="10A10F53" w:rsidR="000514EB" w:rsidRDefault="000514EB" w:rsidP="00E02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appropriate resource has been </w:t>
      </w:r>
      <w:proofErr w:type="gramStart"/>
      <w:r w:rsidR="008C3C17">
        <w:rPr>
          <w:rFonts w:ascii="Arial" w:hAnsi="Arial" w:cs="Arial"/>
          <w:sz w:val="24"/>
          <w:szCs w:val="24"/>
        </w:rPr>
        <w:t>determined</w:t>
      </w:r>
      <w:proofErr w:type="gramEnd"/>
      <w:r>
        <w:rPr>
          <w:rFonts w:ascii="Arial" w:hAnsi="Arial" w:cs="Arial"/>
          <w:sz w:val="24"/>
          <w:szCs w:val="24"/>
        </w:rPr>
        <w:t xml:space="preserve"> the Welsh Government will provide funding</w:t>
      </w:r>
      <w:r w:rsidR="009A48AB">
        <w:rPr>
          <w:rFonts w:ascii="Arial" w:hAnsi="Arial" w:cs="Arial"/>
          <w:sz w:val="24"/>
          <w:szCs w:val="24"/>
        </w:rPr>
        <w:t xml:space="preserve"> for a pilot scheme of three years</w:t>
      </w:r>
      <w:r>
        <w:rPr>
          <w:rFonts w:ascii="Arial" w:hAnsi="Arial" w:cs="Arial"/>
          <w:sz w:val="24"/>
          <w:szCs w:val="24"/>
        </w:rPr>
        <w:t xml:space="preserve"> to enable expertise to be built through </w:t>
      </w:r>
      <w:r w:rsidR="003B5E3A">
        <w:rPr>
          <w:rFonts w:ascii="Arial" w:hAnsi="Arial" w:cs="Arial"/>
          <w:sz w:val="24"/>
          <w:szCs w:val="24"/>
        </w:rPr>
        <w:t xml:space="preserve">specialist training and </w:t>
      </w:r>
      <w:r>
        <w:rPr>
          <w:rFonts w:ascii="Arial" w:hAnsi="Arial" w:cs="Arial"/>
          <w:sz w:val="24"/>
          <w:szCs w:val="24"/>
        </w:rPr>
        <w:t xml:space="preserve">upskilling of dedicated Local Authority staff. </w:t>
      </w:r>
    </w:p>
    <w:p w14:paraId="6079390A" w14:textId="6195B3E3" w:rsidR="00921027" w:rsidRDefault="006E4A01" w:rsidP="00E02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report recommendations </w:t>
      </w:r>
      <w:r w:rsidR="00921027" w:rsidRPr="000514EB">
        <w:rPr>
          <w:rFonts w:ascii="Arial" w:hAnsi="Arial" w:cs="Arial"/>
          <w:sz w:val="24"/>
          <w:szCs w:val="24"/>
        </w:rPr>
        <w:t xml:space="preserve">support a </w:t>
      </w:r>
      <w:r w:rsidR="00921027" w:rsidRPr="000514EB">
        <w:rPr>
          <w:rFonts w:ascii="Arial" w:hAnsi="Arial" w:cs="Arial"/>
          <w:bCs/>
          <w:sz w:val="24"/>
          <w:szCs w:val="24"/>
        </w:rPr>
        <w:t xml:space="preserve">ban of third party sales of </w:t>
      </w:r>
      <w:proofErr w:type="gramStart"/>
      <w:r w:rsidR="00921027" w:rsidRPr="000514EB">
        <w:rPr>
          <w:rFonts w:ascii="Arial" w:hAnsi="Arial" w:cs="Arial"/>
          <w:bCs/>
          <w:sz w:val="24"/>
          <w:szCs w:val="24"/>
        </w:rPr>
        <w:t>dogs</w:t>
      </w:r>
      <w:r>
        <w:rPr>
          <w:rFonts w:ascii="Arial" w:hAnsi="Arial" w:cs="Arial"/>
          <w:bCs/>
          <w:sz w:val="24"/>
          <w:szCs w:val="24"/>
        </w:rPr>
        <w:t xml:space="preserve"> which</w:t>
      </w:r>
      <w:r w:rsidR="004A2488">
        <w:rPr>
          <w:rFonts w:ascii="Arial" w:hAnsi="Arial" w:cs="Arial"/>
          <w:bCs/>
          <w:sz w:val="24"/>
          <w:szCs w:val="24"/>
        </w:rPr>
        <w:t xml:space="preserve"> </w:t>
      </w:r>
      <w:r w:rsidR="00921027">
        <w:rPr>
          <w:rFonts w:ascii="Arial" w:hAnsi="Arial" w:cs="Arial"/>
          <w:sz w:val="24"/>
          <w:szCs w:val="24"/>
        </w:rPr>
        <w:t xml:space="preserve">I have </w:t>
      </w:r>
      <w:r w:rsidR="00A306B4">
        <w:rPr>
          <w:rFonts w:ascii="Arial" w:hAnsi="Arial" w:cs="Arial"/>
          <w:sz w:val="24"/>
          <w:szCs w:val="24"/>
        </w:rPr>
        <w:t>already said I see</w:t>
      </w:r>
      <w:r w:rsidR="00921027">
        <w:rPr>
          <w:rFonts w:ascii="Arial" w:hAnsi="Arial" w:cs="Arial"/>
          <w:sz w:val="24"/>
          <w:szCs w:val="24"/>
        </w:rPr>
        <w:t xml:space="preserve"> </w:t>
      </w:r>
      <w:r w:rsidR="004B6223">
        <w:rPr>
          <w:rFonts w:ascii="Arial" w:hAnsi="Arial" w:cs="Arial"/>
          <w:sz w:val="24"/>
          <w:szCs w:val="24"/>
        </w:rPr>
        <w:t xml:space="preserve">the </w:t>
      </w:r>
      <w:r w:rsidR="00921027">
        <w:rPr>
          <w:rFonts w:ascii="Arial" w:hAnsi="Arial" w:cs="Arial"/>
          <w:sz w:val="24"/>
          <w:szCs w:val="24"/>
        </w:rPr>
        <w:t>value in banning third party sales of puppies and kittens</w:t>
      </w:r>
      <w:proofErr w:type="gramEnd"/>
      <w:r w:rsidR="00645741">
        <w:rPr>
          <w:rFonts w:ascii="Arial" w:hAnsi="Arial" w:cs="Arial"/>
          <w:sz w:val="24"/>
          <w:szCs w:val="24"/>
        </w:rPr>
        <w:t xml:space="preserve"> and</w:t>
      </w:r>
      <w:r w:rsidR="00921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921027">
        <w:rPr>
          <w:rFonts w:ascii="Arial" w:hAnsi="Arial" w:cs="Arial"/>
          <w:sz w:val="24"/>
          <w:szCs w:val="24"/>
        </w:rPr>
        <w:t>commit to legislati</w:t>
      </w:r>
      <w:r w:rsidR="000132BC">
        <w:rPr>
          <w:rFonts w:ascii="Arial" w:hAnsi="Arial" w:cs="Arial"/>
          <w:sz w:val="24"/>
          <w:szCs w:val="24"/>
        </w:rPr>
        <w:t>ng</w:t>
      </w:r>
      <w:r w:rsidR="00921027">
        <w:rPr>
          <w:rFonts w:ascii="Arial" w:hAnsi="Arial" w:cs="Arial"/>
          <w:sz w:val="24"/>
          <w:szCs w:val="24"/>
        </w:rPr>
        <w:t xml:space="preserve"> </w:t>
      </w:r>
      <w:r w:rsidR="00A306B4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this before the</w:t>
      </w:r>
      <w:r w:rsidR="00921027">
        <w:rPr>
          <w:rFonts w:ascii="Arial" w:hAnsi="Arial" w:cs="Arial"/>
          <w:sz w:val="24"/>
          <w:szCs w:val="24"/>
        </w:rPr>
        <w:t xml:space="preserve"> end of </w:t>
      </w:r>
      <w:r w:rsidR="000132BC">
        <w:rPr>
          <w:rFonts w:ascii="Arial" w:hAnsi="Arial" w:cs="Arial"/>
          <w:sz w:val="24"/>
          <w:szCs w:val="24"/>
        </w:rPr>
        <w:t>this Senedd</w:t>
      </w:r>
      <w:r w:rsidR="00921027">
        <w:rPr>
          <w:rFonts w:ascii="Arial" w:hAnsi="Arial" w:cs="Arial"/>
          <w:sz w:val="24"/>
          <w:szCs w:val="24"/>
        </w:rPr>
        <w:t>.</w:t>
      </w:r>
    </w:p>
    <w:p w14:paraId="2795D7DF" w14:textId="22955E0F" w:rsidR="004A2488" w:rsidRDefault="004A2488" w:rsidP="00E02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combination of new regulations on pet sales</w:t>
      </w:r>
      <w:r w:rsidR="006C19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dedicated funding </w:t>
      </w:r>
      <w:r w:rsidR="006C19EF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 xml:space="preserve">for improvements to the enforcement and delivery of the </w:t>
      </w:r>
      <w:r w:rsidR="006C19EF">
        <w:rPr>
          <w:rFonts w:ascii="Arial" w:hAnsi="Arial" w:cs="Arial"/>
          <w:sz w:val="24"/>
          <w:szCs w:val="24"/>
        </w:rPr>
        <w:t xml:space="preserve">existing </w:t>
      </w:r>
      <w:r>
        <w:rPr>
          <w:rFonts w:ascii="Arial" w:hAnsi="Arial" w:cs="Arial"/>
          <w:sz w:val="24"/>
          <w:szCs w:val="24"/>
        </w:rPr>
        <w:t xml:space="preserve">Breeding Regulations will </w:t>
      </w:r>
      <w:r w:rsidR="009A6AEA">
        <w:rPr>
          <w:rFonts w:ascii="Arial" w:hAnsi="Arial" w:cs="Arial"/>
          <w:sz w:val="24"/>
          <w:szCs w:val="24"/>
        </w:rPr>
        <w:t>result in</w:t>
      </w:r>
      <w:r>
        <w:rPr>
          <w:rFonts w:ascii="Arial" w:hAnsi="Arial" w:cs="Arial"/>
          <w:sz w:val="24"/>
          <w:szCs w:val="24"/>
        </w:rPr>
        <w:t xml:space="preserve"> lasting improvements to the welfare standards of puppies bred in Wales.</w:t>
      </w:r>
    </w:p>
    <w:p w14:paraId="258E2C4C" w14:textId="77777777" w:rsidR="00697634" w:rsidRPr="00404DAC" w:rsidRDefault="00697634" w:rsidP="00697634">
      <w:pPr>
        <w:rPr>
          <w:rFonts w:ascii="Arial" w:hAnsi="Arial" w:cs="Arial"/>
          <w:sz w:val="24"/>
          <w:szCs w:val="24"/>
        </w:rPr>
      </w:pPr>
    </w:p>
    <w:p w14:paraId="5A461628" w14:textId="77777777" w:rsidR="00F36823" w:rsidRPr="00404DAC" w:rsidRDefault="00F36823">
      <w:pPr>
        <w:rPr>
          <w:rFonts w:ascii="Arial" w:hAnsi="Arial" w:cs="Arial"/>
          <w:sz w:val="24"/>
          <w:szCs w:val="24"/>
        </w:rPr>
      </w:pPr>
    </w:p>
    <w:sectPr w:rsidR="00F36823" w:rsidRPr="00404DAC" w:rsidSect="00012858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0C8E3" w14:textId="77777777" w:rsidR="0032197B" w:rsidRDefault="0032197B" w:rsidP="00F27DA8">
      <w:pPr>
        <w:spacing w:after="0" w:line="240" w:lineRule="auto"/>
      </w:pPr>
      <w:r>
        <w:separator/>
      </w:r>
    </w:p>
  </w:endnote>
  <w:endnote w:type="continuationSeparator" w:id="0">
    <w:p w14:paraId="08D0FB22" w14:textId="77777777" w:rsidR="0032197B" w:rsidRDefault="0032197B" w:rsidP="00F2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35BA" w14:textId="77777777" w:rsidR="0032197B" w:rsidRDefault="0032197B" w:rsidP="00F27DA8">
      <w:pPr>
        <w:spacing w:after="0" w:line="240" w:lineRule="auto"/>
      </w:pPr>
      <w:r>
        <w:separator/>
      </w:r>
    </w:p>
  </w:footnote>
  <w:footnote w:type="continuationSeparator" w:id="0">
    <w:p w14:paraId="606AB4D2" w14:textId="77777777" w:rsidR="0032197B" w:rsidRDefault="0032197B" w:rsidP="00F2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0E351" w14:textId="01B27B62" w:rsidR="00F27DA8" w:rsidRDefault="00F27DA8" w:rsidP="00F27DA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228B" w14:textId="0FE42DBF" w:rsidR="00012858" w:rsidRDefault="00012858" w:rsidP="00012858">
    <w:pPr>
      <w:pStyle w:val="Header"/>
      <w:jc w:val="right"/>
    </w:pPr>
    <w:r>
      <w:rPr>
        <w:noProof/>
        <w:lang w:eastAsia="en-GB"/>
      </w:rPr>
      <w:drawing>
        <wp:inline distT="0" distB="0" distL="0" distR="0" wp14:anchorId="08AF725C" wp14:editId="4E7F9782">
          <wp:extent cx="1481455" cy="1396365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E3"/>
    <w:rsid w:val="00012858"/>
    <w:rsid w:val="000132BC"/>
    <w:rsid w:val="000514EB"/>
    <w:rsid w:val="00081E7F"/>
    <w:rsid w:val="000A5976"/>
    <w:rsid w:val="000C31F7"/>
    <w:rsid w:val="000D6657"/>
    <w:rsid w:val="002414D2"/>
    <w:rsid w:val="0024163D"/>
    <w:rsid w:val="002D10BD"/>
    <w:rsid w:val="002E4DB1"/>
    <w:rsid w:val="0032197B"/>
    <w:rsid w:val="003804D9"/>
    <w:rsid w:val="003A4E0E"/>
    <w:rsid w:val="003A67A3"/>
    <w:rsid w:val="003B5E3A"/>
    <w:rsid w:val="003E01E3"/>
    <w:rsid w:val="003E2A52"/>
    <w:rsid w:val="00404DAC"/>
    <w:rsid w:val="00421AD9"/>
    <w:rsid w:val="004A2488"/>
    <w:rsid w:val="004B6223"/>
    <w:rsid w:val="004B700E"/>
    <w:rsid w:val="004C1AC1"/>
    <w:rsid w:val="004D381C"/>
    <w:rsid w:val="00526CCF"/>
    <w:rsid w:val="005B66A9"/>
    <w:rsid w:val="00613591"/>
    <w:rsid w:val="00645741"/>
    <w:rsid w:val="00697634"/>
    <w:rsid w:val="006A1C85"/>
    <w:rsid w:val="006C19EF"/>
    <w:rsid w:val="006E4A01"/>
    <w:rsid w:val="00721D32"/>
    <w:rsid w:val="00732882"/>
    <w:rsid w:val="00771FA6"/>
    <w:rsid w:val="008814D1"/>
    <w:rsid w:val="008C3C17"/>
    <w:rsid w:val="00921027"/>
    <w:rsid w:val="009A48AB"/>
    <w:rsid w:val="009A6AEA"/>
    <w:rsid w:val="009C56C7"/>
    <w:rsid w:val="00A0529B"/>
    <w:rsid w:val="00A1081B"/>
    <w:rsid w:val="00A306B4"/>
    <w:rsid w:val="00A841EC"/>
    <w:rsid w:val="00AB48B8"/>
    <w:rsid w:val="00B26FAC"/>
    <w:rsid w:val="00C21AC6"/>
    <w:rsid w:val="00D06BB7"/>
    <w:rsid w:val="00D24054"/>
    <w:rsid w:val="00D31262"/>
    <w:rsid w:val="00DB0A0B"/>
    <w:rsid w:val="00DB2356"/>
    <w:rsid w:val="00DE4E4C"/>
    <w:rsid w:val="00E02902"/>
    <w:rsid w:val="00E331A7"/>
    <w:rsid w:val="00E333DB"/>
    <w:rsid w:val="00E70BB9"/>
    <w:rsid w:val="00E77894"/>
    <w:rsid w:val="00EC74ED"/>
    <w:rsid w:val="00F27DA8"/>
    <w:rsid w:val="00F36823"/>
    <w:rsid w:val="00F772B5"/>
    <w:rsid w:val="00FA4D94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D947F8A"/>
  <w15:chartTrackingRefBased/>
  <w15:docId w15:val="{9EADEE69-8F38-449D-811A-CA0E6001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7DA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0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A8"/>
  </w:style>
  <w:style w:type="paragraph" w:styleId="Footer">
    <w:name w:val="footer"/>
    <w:basedOn w:val="Normal"/>
    <w:link w:val="FooterChar"/>
    <w:uiPriority w:val="99"/>
    <w:unhideWhenUsed/>
    <w:rsid w:val="00F27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A8"/>
  </w:style>
  <w:style w:type="character" w:customStyle="1" w:styleId="Heading1Char">
    <w:name w:val="Heading 1 Char"/>
    <w:basedOn w:val="DefaultParagraphFont"/>
    <w:link w:val="Heading1"/>
    <w:rsid w:val="00F27DA8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B23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ov.wales/dog-breeding-review-animal-welfare-breeding-dogs-wales-regulations-201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A28967065</value>
    </field>
    <field name="Objective-Title">
      <value order="0">Doc 2 - Dog Breeding - Written Statement</value>
    </field>
    <field name="Objective-Description">
      <value order="0"/>
    </field>
    <field name="Objective-CreationStamp">
      <value order="0">2020-02-06T14:08:05Z</value>
    </field>
    <field name="Objective-IsApproved">
      <value order="0">false</value>
    </field>
    <field name="Objective-IsPublished">
      <value order="0">true</value>
    </field>
    <field name="Objective-DatePublished">
      <value order="0">2020-03-04T13:04:48Z</value>
    </field>
    <field name="Objective-ModificationStamp">
      <value order="0">2020-03-04T13:04:48Z</value>
    </field>
    <field name="Objective-Owner">
      <value order="0">Byrne, Amy (ESNR-OCVO)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(OCVO):OCVO Divisional Files:OCVO - Government Business (Ministerial):2020 - Lesley Griffiths:Lesley Griffiths - Minister for Environment, Energy &amp; Rural Affairs - OCVO - Ministerial Briefings - 2020:MA/LG/0518/20 - The Animal Welfare (Dog Breeding) (Wales) Regulations 2014 Review</value>
    </field>
    <field name="Objective-Parent">
      <value order="0">MA/LG/0518/20 - The Animal Welfare (Dog Breeding) (Wales) Regulations 2014 Review</value>
    </field>
    <field name="Objective-State">
      <value order="0">Published</value>
    </field>
    <field name="Objective-VersionId">
      <value order="0">vA58324088</value>
    </field>
    <field name="Objective-Version">
      <value order="0">29.0</value>
    </field>
    <field name="Objective-VersionNumber">
      <value order="0">30</value>
    </field>
    <field name="Objective-VersionComment">
      <value order="0"/>
    </field>
    <field name="Objective-FileNumber">
      <value order="0">qA1415181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2020-03-04T00:00:00+00:00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F12BFA5-DB30-4F65-B356-52830F39F79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75896B-90C5-4785-BEAB-7C7311BB8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7E5ED-C01C-49B0-90C2-DACA8F877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Animal Welfare (Dog Breeding) (Wales) Regulations 2014 Review</dc:title>
  <dc:subject/>
  <dc:creator>Byrne, Amy (ESNR-OCVO)</dc:creator>
  <cp:keywords/>
  <dc:description/>
  <cp:lastModifiedBy>Oxenham, James (OFM - Cabinet Division)</cp:lastModifiedBy>
  <cp:revision>2</cp:revision>
  <cp:lastPrinted>2020-02-07T09:40:00Z</cp:lastPrinted>
  <dcterms:created xsi:type="dcterms:W3CDTF">2020-03-04T14:31:00Z</dcterms:created>
  <dcterms:modified xsi:type="dcterms:W3CDTF">2020-03-04T14:31:00Z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A28967065</vt:lpwstr>
  </property>
  <property fmtid="{D5CDD505-2E9C-101B-9397-08002B2CF9AE}" pid="4" name="Objective-Title">
    <vt:lpwstr>Doc 2 - Dog Breeding - Written Statement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2020-02-06T14:08:11Z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2020-03-04T13:04:48Z</vt:filetime>
  </property>
  <property fmtid="{D5CDD505-2E9C-101B-9397-08002B2CF9AE}" pid="10" name="Objective-ModificationStamp">
    <vt:filetime>2020-03-04T13:04:48Z</vt:filetime>
  </property>
  <property fmtid="{D5CDD505-2E9C-101B-9397-08002B2CF9AE}" pid="11" name="Objective-Owner">
    <vt:lpwstr>Byrne, Amy (ESNR-OCVO)</vt:lpwstr>
  </property>
  <property fmtid="{D5CDD505-2E9C-101B-9397-08002B2CF9AE}" pid="12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(OCVO):OCVO Divisional F</vt:lpwstr>
  </property>
  <property fmtid="{D5CDD505-2E9C-101B-9397-08002B2CF9AE}" pid="13" name="Objective-Parent">
    <vt:lpwstr>MA/LG/0518/20 - The Animal Welfare (Dog Breeding) (Wales) Regulations 2014 Review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vA58324088</vt:lpwstr>
  </property>
  <property fmtid="{D5CDD505-2E9C-101B-9397-08002B2CF9AE}" pid="16" name="Objective-Version">
    <vt:lpwstr>29.0</vt:lpwstr>
  </property>
  <property fmtid="{D5CDD505-2E9C-101B-9397-08002B2CF9AE}" pid="17" name="Objective-VersionNumber">
    <vt:r8>30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2020-02-06T00:00:00Z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2020-02-06T00:00:00Z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0x010100C32B317B5CB4014E8FDC61FB98CB49750066DDDDA8424970449BEE8C4A4D2809D6</vt:lpwstr>
  </property>
</Properties>
</file>