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56" w:rsidRDefault="00D364E1" w:rsidP="006B59B5">
      <w:pPr>
        <w:rPr>
          <w:rFonts w:ascii="Arial" w:hAnsi="Arial" w:cs="Arial"/>
          <w:b/>
        </w:rPr>
      </w:pPr>
    </w:p>
    <w:p w:rsidR="00867556" w:rsidRDefault="00D364E1" w:rsidP="006B59B5">
      <w:pPr>
        <w:rPr>
          <w:rFonts w:ascii="Arial" w:hAnsi="Arial" w:cs="Arial"/>
          <w:b/>
        </w:rPr>
      </w:pPr>
    </w:p>
    <w:p w:rsidR="006E06B1" w:rsidRDefault="007F0B2A" w:rsidP="006B59B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-1069340</wp:posOffset>
            </wp:positionV>
            <wp:extent cx="1476375" cy="1400175"/>
            <wp:effectExtent l="0" t="0" r="9525" b="9525"/>
            <wp:wrapNone/>
            <wp:docPr id="8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6B1" w:rsidRDefault="00D364E1" w:rsidP="006B59B5">
      <w:pPr>
        <w:rPr>
          <w:rFonts w:ascii="Arial" w:hAnsi="Arial" w:cs="Arial"/>
          <w:b/>
        </w:rPr>
      </w:pPr>
    </w:p>
    <w:p w:rsidR="006E06B1" w:rsidRDefault="00D364E1" w:rsidP="006B59B5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8720"/>
      </w:tblGrid>
      <w:tr w:rsidR="00603559" w:rsidTr="006B59B5">
        <w:trPr>
          <w:cantSplit/>
          <w:jc w:val="center"/>
        </w:trPr>
        <w:tc>
          <w:tcPr>
            <w:tcW w:w="872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</w:tcPr>
          <w:p w:rsidR="003B0B54" w:rsidRDefault="00D364E1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:rsidR="00270AA7" w:rsidRPr="00CF0BF9" w:rsidRDefault="007F0B2A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CF0BF9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 xml:space="preserve">DATGANIAD YSGRIFENEDIG </w:t>
            </w:r>
          </w:p>
          <w:p w:rsidR="00270AA7" w:rsidRPr="00CF0BF9" w:rsidRDefault="007F0B2A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CF0BF9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GAN</w:t>
            </w:r>
          </w:p>
          <w:p w:rsidR="00270AA7" w:rsidRPr="00CF0BF9" w:rsidRDefault="007F0B2A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CF0BF9">
              <w:rPr>
                <w:rFonts w:ascii="Times New Roman" w:hAnsi="Times New Roman"/>
                <w:bCs/>
                <w:color w:val="FF0000"/>
                <w:sz w:val="40"/>
                <w:szCs w:val="40"/>
                <w:lang w:val="cy-GB"/>
              </w:rPr>
              <w:t>LYWODRAETH CYMRU</w:t>
            </w:r>
          </w:p>
          <w:p w:rsidR="00270AA7" w:rsidRPr="00CF0BF9" w:rsidRDefault="00D364E1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70AA7" w:rsidRPr="00CF0BF9" w:rsidRDefault="00D364E1" w:rsidP="00270AA7">
      <w:pPr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371"/>
      </w:tblGrid>
      <w:tr w:rsidR="00603559" w:rsidTr="00270AA7">
        <w:tc>
          <w:tcPr>
            <w:tcW w:w="1383" w:type="dxa"/>
            <w:hideMark/>
          </w:tcPr>
          <w:p w:rsidR="00270AA7" w:rsidRPr="0043470B" w:rsidRDefault="007F0B2A" w:rsidP="0043470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3470B">
              <w:rPr>
                <w:rFonts w:ascii="Arial" w:hAnsi="Arial" w:cs="Arial"/>
                <w:b/>
                <w:bCs/>
                <w:lang w:val="cy-GB"/>
              </w:rPr>
              <w:t xml:space="preserve">TEITL </w:t>
            </w:r>
          </w:p>
        </w:tc>
        <w:tc>
          <w:tcPr>
            <w:tcW w:w="7371" w:type="dxa"/>
            <w:vAlign w:val="center"/>
            <w:hideMark/>
          </w:tcPr>
          <w:p w:rsidR="00270AA7" w:rsidRPr="0043470B" w:rsidRDefault="007F0B2A" w:rsidP="0043470B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  <w:r w:rsidRPr="0043470B">
              <w:rPr>
                <w:rFonts w:ascii="Arial" w:hAnsi="Arial"/>
                <w:b/>
                <w:bCs/>
                <w:lang w:val="cy-GB"/>
              </w:rPr>
              <w:t xml:space="preserve">Cynllun Rhyddhad Ardrethi’r Stryd Fawr wedi'i Dargedu 2018-19 </w:t>
            </w:r>
          </w:p>
        </w:tc>
      </w:tr>
      <w:tr w:rsidR="00603559" w:rsidTr="00270AA7">
        <w:tc>
          <w:tcPr>
            <w:tcW w:w="1383" w:type="dxa"/>
            <w:hideMark/>
          </w:tcPr>
          <w:p w:rsidR="00270AA7" w:rsidRPr="0043470B" w:rsidRDefault="007F0B2A" w:rsidP="0043470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3470B">
              <w:rPr>
                <w:rFonts w:ascii="Arial" w:hAnsi="Arial" w:cs="Arial"/>
                <w:b/>
                <w:bCs/>
                <w:lang w:val="cy-GB"/>
              </w:rPr>
              <w:t xml:space="preserve">DYDDIAD </w:t>
            </w:r>
          </w:p>
        </w:tc>
        <w:tc>
          <w:tcPr>
            <w:tcW w:w="7371" w:type="dxa"/>
            <w:vAlign w:val="center"/>
            <w:hideMark/>
          </w:tcPr>
          <w:p w:rsidR="00270AA7" w:rsidRPr="0043470B" w:rsidRDefault="000368A1" w:rsidP="0043470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kern w:val="32"/>
                <w:lang w:val="cy-GB"/>
              </w:rPr>
              <w:t>15 Mawrth</w:t>
            </w:r>
            <w:r w:rsidR="007F0B2A" w:rsidRPr="0043470B">
              <w:rPr>
                <w:rFonts w:ascii="Arial" w:hAnsi="Arial" w:cs="Arial"/>
                <w:b/>
                <w:bCs/>
                <w:kern w:val="32"/>
                <w:lang w:val="cy-GB"/>
              </w:rPr>
              <w:t xml:space="preserve"> 2018</w:t>
            </w:r>
          </w:p>
        </w:tc>
      </w:tr>
      <w:tr w:rsidR="00603559" w:rsidTr="00270AA7">
        <w:tc>
          <w:tcPr>
            <w:tcW w:w="1383" w:type="dxa"/>
            <w:hideMark/>
          </w:tcPr>
          <w:p w:rsidR="00270AA7" w:rsidRPr="0043470B" w:rsidRDefault="007F0B2A" w:rsidP="0043470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3470B">
              <w:rPr>
                <w:rFonts w:ascii="Arial" w:hAnsi="Arial" w:cs="Arial"/>
                <w:b/>
                <w:bCs/>
                <w:lang w:val="cy-GB"/>
              </w:rPr>
              <w:t xml:space="preserve">GAN </w:t>
            </w:r>
          </w:p>
        </w:tc>
        <w:tc>
          <w:tcPr>
            <w:tcW w:w="7371" w:type="dxa"/>
            <w:vAlign w:val="center"/>
            <w:hideMark/>
          </w:tcPr>
          <w:p w:rsidR="00270AA7" w:rsidRPr="0043470B" w:rsidRDefault="007F0B2A" w:rsidP="0043470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3470B">
              <w:rPr>
                <w:rFonts w:ascii="Arial" w:hAnsi="Arial" w:cs="Arial"/>
                <w:b/>
                <w:bCs/>
                <w:lang w:val="cy-GB"/>
              </w:rPr>
              <w:t>Mark Drakeford AC</w:t>
            </w:r>
            <w:r w:rsidR="0043470B" w:rsidRPr="0043470B">
              <w:rPr>
                <w:rFonts w:ascii="Arial" w:hAnsi="Arial" w:cs="Arial"/>
                <w:b/>
                <w:bCs/>
                <w:lang w:val="cy-GB"/>
              </w:rPr>
              <w:t xml:space="preserve">, </w:t>
            </w:r>
            <w:r w:rsidRPr="0043470B">
              <w:rPr>
                <w:rFonts w:ascii="Arial" w:hAnsi="Arial" w:cs="Arial"/>
                <w:b/>
                <w:bCs/>
                <w:lang w:val="cy-GB"/>
              </w:rPr>
              <w:t xml:space="preserve">Ysgrifennydd y Cabinet dros Gyllid </w:t>
            </w:r>
          </w:p>
        </w:tc>
      </w:tr>
    </w:tbl>
    <w:p w:rsidR="00B52C1C" w:rsidRPr="00270AA7" w:rsidRDefault="00D364E1" w:rsidP="003F7DFD">
      <w:pPr>
        <w:jc w:val="both"/>
        <w:rPr>
          <w:rFonts w:ascii="Arial" w:hAnsi="Arial" w:cs="Arial"/>
        </w:rPr>
      </w:pPr>
    </w:p>
    <w:p w:rsidR="00CF0BF9" w:rsidRDefault="00D364E1" w:rsidP="00B60832">
      <w:pPr>
        <w:jc w:val="both"/>
        <w:rPr>
          <w:rFonts w:ascii="Arial" w:hAnsi="Arial" w:cs="Arial"/>
        </w:rPr>
      </w:pPr>
    </w:p>
    <w:p w:rsidR="008A5B99" w:rsidRDefault="007F0B2A" w:rsidP="00CF0BF9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Ar 13 Rhagfyr 2017, cyhoeddais y byddai £5 miliwn o gymorth ychwanegol ar gael i ymestyn ein cynllun Rhyddhad Ardrethi'r Stryd Fawr</w:t>
      </w:r>
      <w:r w:rsidR="00445791">
        <w:rPr>
          <w:rFonts w:ascii="Arial" w:hAnsi="Arial" w:cs="Arial"/>
          <w:lang w:val="cy-GB"/>
        </w:rPr>
        <w:t xml:space="preserve"> am un flwyddyn arall</w:t>
      </w:r>
      <w:r>
        <w:rPr>
          <w:rFonts w:ascii="Arial" w:hAnsi="Arial" w:cs="Arial"/>
          <w:lang w:val="cy-GB"/>
        </w:rPr>
        <w:t xml:space="preserve"> i 2018-19. </w:t>
      </w:r>
    </w:p>
    <w:p w:rsidR="008A5B99" w:rsidRPr="00270AA7" w:rsidRDefault="00D364E1" w:rsidP="00CF0BF9">
      <w:pPr>
        <w:rPr>
          <w:rFonts w:ascii="Arial" w:hAnsi="Arial" w:cs="Arial"/>
        </w:rPr>
      </w:pPr>
    </w:p>
    <w:p w:rsidR="009E796A" w:rsidRDefault="007F0B2A" w:rsidP="009E796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cynllun hwn yn unigryw i Gymru a bydd yn cefnogi tua 13,000 o fusnesau bach a chanolig ar hyd a lled y wlad yn ystod 2018-19. Caiff ei ariannu'n llawn gan Lywodraeth Cymru. </w:t>
      </w:r>
    </w:p>
    <w:p w:rsidR="009E796A" w:rsidRDefault="00D364E1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B60832" w:rsidRPr="00270AA7" w:rsidRDefault="007F0B2A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Ar gyfer 2018-19, bydd y cynllun yn rhoi cymorth ariannol o hyd at £750 i filiau ardrethi annomestig busnesau cymwys sydd â gwerth ardrethol o hyd at £50,000. </w:t>
      </w:r>
    </w:p>
    <w:p w:rsidR="00B60832" w:rsidRDefault="00D364E1" w:rsidP="00CF0BF9">
      <w:pPr>
        <w:rPr>
          <w:rFonts w:ascii="Arial" w:hAnsi="Arial" w:cs="Arial"/>
        </w:rPr>
      </w:pPr>
    </w:p>
    <w:p w:rsidR="00B60832" w:rsidRDefault="007F0B2A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</w:t>
      </w:r>
      <w:r w:rsidR="007563FD">
        <w:rPr>
          <w:rFonts w:ascii="Arial" w:hAnsi="Arial" w:cs="Arial"/>
          <w:lang w:val="cy-GB"/>
        </w:rPr>
        <w:t>talwyr yr ardrethi</w:t>
      </w:r>
      <w:r>
        <w:rPr>
          <w:rFonts w:ascii="Arial" w:hAnsi="Arial" w:cs="Arial"/>
          <w:lang w:val="cy-GB"/>
        </w:rPr>
        <w:t xml:space="preserve"> </w:t>
      </w:r>
      <w:r w:rsidR="007563FD">
        <w:rPr>
          <w:rFonts w:ascii="Arial" w:hAnsi="Arial" w:cs="Arial"/>
          <w:lang w:val="cy-GB"/>
        </w:rPr>
        <w:t xml:space="preserve">hynny </w:t>
      </w:r>
      <w:r>
        <w:rPr>
          <w:rFonts w:ascii="Arial" w:hAnsi="Arial" w:cs="Arial"/>
          <w:lang w:val="cy-GB"/>
        </w:rPr>
        <w:t xml:space="preserve">a fydd yn elwa ar y </w:t>
      </w:r>
      <w:r w:rsidR="007563FD">
        <w:rPr>
          <w:rFonts w:ascii="Arial" w:hAnsi="Arial" w:cs="Arial"/>
          <w:lang w:val="cy-GB"/>
        </w:rPr>
        <w:t>rhyddhad yn cynnwys y rhai sydd</w:t>
      </w:r>
      <w:r>
        <w:rPr>
          <w:rFonts w:ascii="Arial" w:hAnsi="Arial" w:cs="Arial"/>
          <w:lang w:val="cy-GB"/>
        </w:rPr>
        <w:t xml:space="preserve"> â safleoedd manwerthu </w:t>
      </w:r>
      <w:r w:rsidR="00CA369A">
        <w:rPr>
          <w:rFonts w:ascii="Arial" w:hAnsi="Arial" w:cs="Arial"/>
          <w:lang w:val="cy-GB"/>
        </w:rPr>
        <w:t>mewn defnydd</w:t>
      </w:r>
      <w:r>
        <w:rPr>
          <w:rFonts w:ascii="Arial" w:hAnsi="Arial" w:cs="Arial"/>
          <w:lang w:val="cy-GB"/>
        </w:rPr>
        <w:t xml:space="preserve"> ar y stryd fawr megis siopau, bwytai, caffis, tafarnau a </w:t>
      </w:r>
      <w:proofErr w:type="spellStart"/>
      <w:r>
        <w:rPr>
          <w:rFonts w:ascii="Arial" w:hAnsi="Arial" w:cs="Arial"/>
          <w:lang w:val="cy-GB"/>
        </w:rPr>
        <w:t>bariau</w:t>
      </w:r>
      <w:proofErr w:type="spellEnd"/>
      <w:r>
        <w:rPr>
          <w:rFonts w:ascii="Arial" w:hAnsi="Arial" w:cs="Arial"/>
          <w:lang w:val="cy-GB"/>
        </w:rPr>
        <w:t xml:space="preserve"> gwin. </w:t>
      </w:r>
    </w:p>
    <w:p w:rsidR="00B60832" w:rsidRDefault="00D364E1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AA0DFC" w:rsidRDefault="007F0B2A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Er mwyn manteisio i'r eithaf ar swm y cymorth y </w:t>
      </w:r>
      <w:proofErr w:type="spellStart"/>
      <w:r>
        <w:rPr>
          <w:rFonts w:ascii="Arial" w:hAnsi="Arial" w:cs="Arial"/>
          <w:lang w:val="cy-GB"/>
        </w:rPr>
        <w:t>gellir</w:t>
      </w:r>
      <w:proofErr w:type="spellEnd"/>
      <w:r>
        <w:rPr>
          <w:rFonts w:ascii="Arial" w:hAnsi="Arial" w:cs="Arial"/>
          <w:lang w:val="cy-GB"/>
        </w:rPr>
        <w:t xml:space="preserve"> ei ddarparu ac i sicrhau y caiff ei dargedu at yr ardaloedd a’r busnesau hynny y mae’r ailbrisiad yn 2017 wedi effeithio arnynt, bydd dwy haen </w:t>
      </w:r>
      <w:r w:rsidR="00D90B2F">
        <w:rPr>
          <w:rFonts w:ascii="Arial" w:hAnsi="Arial" w:cs="Arial"/>
          <w:lang w:val="cy-GB"/>
        </w:rPr>
        <w:t>rh</w:t>
      </w:r>
      <w:r>
        <w:rPr>
          <w:rFonts w:ascii="Arial" w:hAnsi="Arial" w:cs="Arial"/>
          <w:lang w:val="cy-GB"/>
        </w:rPr>
        <w:t xml:space="preserve">yddhad </w:t>
      </w:r>
      <w:r w:rsidR="00D90B2F">
        <w:rPr>
          <w:rFonts w:ascii="Arial" w:hAnsi="Arial" w:cs="Arial"/>
          <w:lang w:val="cy-GB"/>
        </w:rPr>
        <w:t xml:space="preserve">y cynllun </w:t>
      </w:r>
      <w:r>
        <w:rPr>
          <w:rFonts w:ascii="Arial" w:hAnsi="Arial" w:cs="Arial"/>
          <w:lang w:val="cy-GB"/>
        </w:rPr>
        <w:t>yn parhau</w:t>
      </w:r>
      <w:r w:rsidR="00D90B2F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</w:p>
    <w:p w:rsidR="00F26587" w:rsidRDefault="00D364E1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AA0DFC" w:rsidRDefault="007F0B2A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yr haen gyntaf yn berthnasol i </w:t>
      </w:r>
      <w:proofErr w:type="spellStart"/>
      <w:r>
        <w:rPr>
          <w:rFonts w:ascii="Arial" w:hAnsi="Arial" w:cs="Arial"/>
          <w:lang w:val="cy-GB"/>
        </w:rPr>
        <w:t>fanwerthwyr</w:t>
      </w:r>
      <w:proofErr w:type="spellEnd"/>
      <w:r>
        <w:rPr>
          <w:rFonts w:ascii="Arial" w:hAnsi="Arial" w:cs="Arial"/>
          <w:lang w:val="cy-GB"/>
        </w:rPr>
        <w:t xml:space="preserve"> cymwys y stryd fawr sydd â gwerth ardrethol rhwng £6,001 a £12,000 sy'n cael naill ai rhyddhad ardrethi busnesau bach (SBRR) neu ryddhad ardrethi trosiannol. </w:t>
      </w:r>
    </w:p>
    <w:p w:rsidR="00AA0DFC" w:rsidRDefault="00D364E1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B60832" w:rsidRDefault="007F0B2A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talwyr yr ardrethi hyn yn cael gostyngiad o £250 yn eu bil ardrethi, ac eithrio lle y byddai hyn yn lleihau eu bil i lai na sero – yn yr achosion hyn bydd </w:t>
      </w:r>
      <w:r w:rsidR="001C094E">
        <w:rPr>
          <w:rFonts w:ascii="Arial" w:hAnsi="Arial" w:cs="Arial"/>
          <w:lang w:val="cy-GB"/>
        </w:rPr>
        <w:t>talwyr</w:t>
      </w:r>
      <w:r w:rsidR="007563FD">
        <w:rPr>
          <w:rFonts w:ascii="Arial" w:hAnsi="Arial" w:cs="Arial"/>
          <w:lang w:val="cy-GB"/>
        </w:rPr>
        <w:t xml:space="preserve"> yr</w:t>
      </w:r>
      <w:r w:rsidR="0015457D">
        <w:rPr>
          <w:rFonts w:ascii="Arial" w:hAnsi="Arial" w:cs="Arial"/>
          <w:lang w:val="cy-GB"/>
        </w:rPr>
        <w:t xml:space="preserve"> </w:t>
      </w:r>
      <w:r w:rsidR="001C094E">
        <w:rPr>
          <w:rFonts w:ascii="Arial" w:hAnsi="Arial" w:cs="Arial"/>
          <w:lang w:val="cy-GB"/>
        </w:rPr>
        <w:t xml:space="preserve"> </w:t>
      </w:r>
      <w:r w:rsidR="0015457D">
        <w:rPr>
          <w:rFonts w:ascii="Arial" w:hAnsi="Arial" w:cs="Arial"/>
          <w:lang w:val="cy-GB"/>
        </w:rPr>
        <w:t>ardrethi</w:t>
      </w:r>
      <w:r>
        <w:rPr>
          <w:rFonts w:ascii="Arial" w:hAnsi="Arial" w:cs="Arial"/>
          <w:lang w:val="cy-GB"/>
        </w:rPr>
        <w:t xml:space="preserve"> yn cael disgownt sy’n gyfartal â swm y rhwymedigaeth sy'n weddill. </w:t>
      </w:r>
    </w:p>
    <w:p w:rsidR="00B60832" w:rsidRDefault="00D364E1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AA0DFC" w:rsidRDefault="007F0B2A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 xml:space="preserve">Bydd yr ail haen o ryddhad yn berthnasol i </w:t>
      </w:r>
      <w:proofErr w:type="spellStart"/>
      <w:r>
        <w:rPr>
          <w:rFonts w:ascii="Arial" w:hAnsi="Arial" w:cs="Arial"/>
          <w:lang w:val="cy-GB"/>
        </w:rPr>
        <w:t>fanwerthwyr</w:t>
      </w:r>
      <w:proofErr w:type="spellEnd"/>
      <w:r>
        <w:rPr>
          <w:rFonts w:ascii="Arial" w:hAnsi="Arial" w:cs="Arial"/>
          <w:lang w:val="cy-GB"/>
        </w:rPr>
        <w:t xml:space="preserve"> cymwys y stryd fawr â gwerth ardrethol rhwng £12,001 a £50,000 </w:t>
      </w:r>
      <w:r w:rsidR="008517A0">
        <w:rPr>
          <w:rFonts w:ascii="Arial" w:hAnsi="Arial" w:cs="Arial"/>
          <w:lang w:val="cy-GB"/>
        </w:rPr>
        <w:t xml:space="preserve">a welodd gynnydd yn eu </w:t>
      </w:r>
      <w:r>
        <w:rPr>
          <w:rFonts w:ascii="Arial" w:hAnsi="Arial" w:cs="Arial"/>
          <w:lang w:val="cy-GB"/>
        </w:rPr>
        <w:t xml:space="preserve"> rhwymedigaeth ardrethi annomestig ar 1 Ebrill 2017. Bydd talwyr yr ardrethi hyn yn cael gostyngiad yn eu bil ardrethi o hyd at £750. </w:t>
      </w:r>
    </w:p>
    <w:p w:rsidR="00AA0DFC" w:rsidRDefault="00D364E1" w:rsidP="00CF0BF9">
      <w:pPr>
        <w:autoSpaceDE w:val="0"/>
        <w:autoSpaceDN w:val="0"/>
        <w:adjustRightInd w:val="0"/>
        <w:rPr>
          <w:rFonts w:ascii="Arial" w:hAnsi="Arial" w:cs="Arial"/>
        </w:rPr>
      </w:pPr>
    </w:p>
    <w:p w:rsidR="00B60832" w:rsidRPr="00270AA7" w:rsidRDefault="007F0B2A" w:rsidP="00CF0B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Mae’r lefel uwch hon o gymorth yn adlewyrchu'r ffaith nad oes gan y busnesau hyn yr hawl i gael ffynonellau eraill o ryddhad a ariennir gan y Llywodraeth megis SBRR, a’u bod yn wynebu cynnydd sylweddol yn eu rhwymedigaeth ardrethi o ganlyniad i ailbrisiad a gyflawnwyd yn annibynnol gan Asiantaeth y Swyddfa Brisio. </w:t>
      </w:r>
    </w:p>
    <w:p w:rsidR="00B60832" w:rsidRDefault="00D364E1" w:rsidP="00CF0BF9">
      <w:pPr>
        <w:rPr>
          <w:rFonts w:ascii="Arial" w:hAnsi="Arial" w:cs="Arial"/>
        </w:rPr>
      </w:pPr>
    </w:p>
    <w:p w:rsidR="00B60832" w:rsidRDefault="007F0B2A" w:rsidP="00CF0BF9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targedu cymorth yn y modd hwn yn golygu y bydd ar gael i fusnesau cymwys </w:t>
      </w:r>
      <w:r w:rsidR="00BF58EB">
        <w:rPr>
          <w:rFonts w:ascii="Arial" w:hAnsi="Arial" w:cs="Arial"/>
          <w:lang w:val="cy-GB"/>
        </w:rPr>
        <w:t>a welodd g</w:t>
      </w:r>
      <w:r>
        <w:rPr>
          <w:rFonts w:ascii="Arial" w:hAnsi="Arial" w:cs="Arial"/>
          <w:lang w:val="cy-GB"/>
        </w:rPr>
        <w:t>ynnydd yn eu rhwymedigaeth yn 2017, yn ogystal ag i’r busnesau hynny ar y stryd fawr lle mae ardrethi’n  gostwng</w:t>
      </w:r>
      <w:r w:rsidR="00905FAD">
        <w:rPr>
          <w:rFonts w:ascii="Arial" w:hAnsi="Arial" w:cs="Arial"/>
          <w:lang w:val="cy-GB"/>
        </w:rPr>
        <w:t xml:space="preserve"> ond sy’n</w:t>
      </w:r>
      <w:r>
        <w:rPr>
          <w:rFonts w:ascii="Arial" w:hAnsi="Arial" w:cs="Arial"/>
          <w:lang w:val="cy-GB"/>
        </w:rPr>
        <w:t xml:space="preserve"> ei chael </w:t>
      </w:r>
      <w:r w:rsidR="00D23485">
        <w:rPr>
          <w:rFonts w:ascii="Arial" w:hAnsi="Arial" w:cs="Arial"/>
          <w:lang w:val="cy-GB"/>
        </w:rPr>
        <w:t>y</w:t>
      </w:r>
      <w:r>
        <w:rPr>
          <w:rFonts w:ascii="Arial" w:hAnsi="Arial" w:cs="Arial"/>
          <w:lang w:val="cy-GB"/>
        </w:rPr>
        <w:t>n anodd o ganlyniad i</w:t>
      </w:r>
      <w:r w:rsidR="00602EDE">
        <w:rPr>
          <w:rFonts w:ascii="Arial" w:hAnsi="Arial" w:cs="Arial"/>
          <w:lang w:val="cy-GB"/>
        </w:rPr>
        <w:t>’r</w:t>
      </w:r>
      <w:r>
        <w:rPr>
          <w:rFonts w:ascii="Arial" w:hAnsi="Arial" w:cs="Arial"/>
          <w:lang w:val="cy-GB"/>
        </w:rPr>
        <w:t xml:space="preserve"> amodau economaidd a</w:t>
      </w:r>
      <w:r w:rsidR="00602EDE">
        <w:rPr>
          <w:rFonts w:ascii="Arial" w:hAnsi="Arial" w:cs="Arial"/>
          <w:lang w:val="cy-GB"/>
        </w:rPr>
        <w:t>’r g</w:t>
      </w:r>
      <w:r>
        <w:rPr>
          <w:rFonts w:ascii="Arial" w:hAnsi="Arial" w:cs="Arial"/>
          <w:lang w:val="cy-GB"/>
        </w:rPr>
        <w:t xml:space="preserve">ystadleuaeth gan ddarparwyr ar-lein a'r tu allan i'r dref. </w:t>
      </w:r>
    </w:p>
    <w:p w:rsidR="00B60832" w:rsidRDefault="00D364E1" w:rsidP="00CF0BF9">
      <w:pPr>
        <w:rPr>
          <w:rFonts w:ascii="Arial" w:hAnsi="Arial" w:cs="Arial"/>
        </w:rPr>
      </w:pPr>
    </w:p>
    <w:p w:rsidR="00B60832" w:rsidRDefault="00D364E1" w:rsidP="00CF0BF9">
      <w:pPr>
        <w:rPr>
          <w:rFonts w:ascii="Arial" w:hAnsi="Arial" w:cs="Arial"/>
        </w:rPr>
      </w:pPr>
    </w:p>
    <w:p w:rsidR="00B60832" w:rsidRPr="00270AA7" w:rsidRDefault="007F0B2A" w:rsidP="00CF0BF9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fy swyddogion wedi bod yn cydweithio’n agos â’r awdurdodau lleol i sicrhau bod y rhyddhad yn cael ei weithredu'n effeithiol ac y bydd </w:t>
      </w:r>
      <w:r w:rsidR="00BF58EB">
        <w:rPr>
          <w:rFonts w:ascii="Arial" w:hAnsi="Arial" w:cs="Arial"/>
          <w:lang w:val="cy-GB"/>
        </w:rPr>
        <w:t xml:space="preserve">y rheini sy’n gymwys </w:t>
      </w:r>
      <w:r>
        <w:rPr>
          <w:rFonts w:ascii="Arial" w:hAnsi="Arial" w:cs="Arial"/>
          <w:lang w:val="cy-GB"/>
        </w:rPr>
        <w:t xml:space="preserve">yn cael gwybod am eu hawl. </w:t>
      </w:r>
    </w:p>
    <w:p w:rsidR="00B60832" w:rsidRPr="00D965FF" w:rsidRDefault="00D364E1" w:rsidP="00CF0BF9">
      <w:pPr>
        <w:rPr>
          <w:rFonts w:ascii="Arial" w:hAnsi="Arial"/>
          <w:highlight w:val="yellow"/>
        </w:rPr>
      </w:pPr>
    </w:p>
    <w:p w:rsidR="00AC5974" w:rsidRDefault="007F0B2A" w:rsidP="00CF0BF9">
      <w:pPr>
        <w:rPr>
          <w:rFonts w:ascii="Arial" w:hAnsi="Arial"/>
        </w:rPr>
      </w:pPr>
      <w:r w:rsidRPr="00270AA7">
        <w:rPr>
          <w:rFonts w:ascii="Arial" w:hAnsi="Arial"/>
          <w:lang w:val="cy-GB"/>
        </w:rPr>
        <w:t xml:space="preserve">Bydd y cynllun estynedig hwn, ynghyd </w:t>
      </w:r>
      <w:proofErr w:type="spellStart"/>
      <w:r w:rsidRPr="00270AA7">
        <w:rPr>
          <w:rFonts w:ascii="Arial" w:hAnsi="Arial"/>
          <w:lang w:val="cy-GB"/>
        </w:rPr>
        <w:t>â’n</w:t>
      </w:r>
      <w:proofErr w:type="spellEnd"/>
      <w:r w:rsidRPr="00270AA7">
        <w:rPr>
          <w:rFonts w:ascii="Arial" w:hAnsi="Arial"/>
          <w:lang w:val="cy-GB"/>
        </w:rPr>
        <w:t xml:space="preserve"> penderfyniad i ymestyn y cynllun rhyddhad ardrethi </w:t>
      </w:r>
      <w:r>
        <w:rPr>
          <w:rFonts w:ascii="Arial" w:hAnsi="Arial"/>
          <w:lang w:val="cy-GB"/>
        </w:rPr>
        <w:t>b</w:t>
      </w:r>
      <w:r w:rsidRPr="00270AA7">
        <w:rPr>
          <w:rFonts w:ascii="Arial" w:hAnsi="Arial"/>
          <w:lang w:val="cy-GB"/>
        </w:rPr>
        <w:t xml:space="preserve">usnesau bach sy'n werth £100m i  2018-19 a darparu cynllun rhyddhad ardrethi trosiannol </w:t>
      </w:r>
      <w:r w:rsidR="00E447CD">
        <w:rPr>
          <w:rFonts w:ascii="Arial" w:hAnsi="Arial"/>
          <w:lang w:val="cy-GB"/>
        </w:rPr>
        <w:t xml:space="preserve">tair blynedd </w:t>
      </w:r>
      <w:r w:rsidRPr="00270AA7">
        <w:rPr>
          <w:rFonts w:ascii="Arial" w:hAnsi="Arial"/>
          <w:lang w:val="cy-GB"/>
        </w:rPr>
        <w:t xml:space="preserve">o fis Ebrill 2017, yn </w:t>
      </w:r>
      <w:r w:rsidR="00E447CD">
        <w:rPr>
          <w:rFonts w:ascii="Arial" w:hAnsi="Arial"/>
          <w:lang w:val="cy-GB"/>
        </w:rPr>
        <w:t>cynnig</w:t>
      </w:r>
      <w:r w:rsidRPr="00270AA7">
        <w:rPr>
          <w:rFonts w:ascii="Arial" w:hAnsi="Arial"/>
          <w:lang w:val="cy-GB"/>
        </w:rPr>
        <w:t xml:space="preserve"> cymorth hanfodol i</w:t>
      </w:r>
      <w:r w:rsidR="008C283B">
        <w:rPr>
          <w:rFonts w:ascii="Arial" w:hAnsi="Arial"/>
          <w:lang w:val="cy-GB"/>
        </w:rPr>
        <w:t xml:space="preserve"> dalwyr yr ardrethi</w:t>
      </w:r>
      <w:r w:rsidRPr="00270AA7">
        <w:rPr>
          <w:rFonts w:ascii="Arial" w:hAnsi="Arial"/>
          <w:lang w:val="cy-GB"/>
        </w:rPr>
        <w:t xml:space="preserve"> ledled Cymru. </w:t>
      </w:r>
    </w:p>
    <w:p w:rsidR="00AC5974" w:rsidRDefault="00D364E1" w:rsidP="00CF0BF9">
      <w:pPr>
        <w:rPr>
          <w:rFonts w:ascii="Arial" w:hAnsi="Arial"/>
        </w:rPr>
      </w:pPr>
    </w:p>
    <w:p w:rsidR="00B60832" w:rsidRPr="00D364E1" w:rsidRDefault="007F0B2A" w:rsidP="00CF0BF9">
      <w:pPr>
        <w:rPr>
          <w:rFonts w:ascii="Arial" w:hAnsi="Arial" w:cs="Arial"/>
          <w:i/>
          <w:u w:val="single"/>
        </w:rPr>
      </w:pPr>
      <w:bookmarkStart w:id="0" w:name="_GoBack"/>
      <w:r w:rsidRPr="00D364E1">
        <w:rPr>
          <w:rFonts w:ascii="Arial" w:hAnsi="Arial" w:cs="Arial"/>
          <w:i/>
          <w:u w:val="single"/>
          <w:lang w:val="cy-GB"/>
        </w:rPr>
        <w:t>Nodyn Technegol</w:t>
      </w:r>
    </w:p>
    <w:p w:rsidR="00B60832" w:rsidRPr="00D364E1" w:rsidRDefault="00D364E1" w:rsidP="00CF0BF9">
      <w:pPr>
        <w:rPr>
          <w:rFonts w:ascii="Arial" w:hAnsi="Arial" w:cs="Arial"/>
          <w:i/>
          <w:sz w:val="12"/>
          <w:szCs w:val="12"/>
        </w:rPr>
      </w:pPr>
    </w:p>
    <w:p w:rsidR="00B60832" w:rsidRPr="00D364E1" w:rsidRDefault="007F0B2A" w:rsidP="00CF0BF9">
      <w:pPr>
        <w:rPr>
          <w:rFonts w:ascii="Arial" w:hAnsi="Arial" w:cs="Arial"/>
          <w:i/>
        </w:rPr>
      </w:pPr>
      <w:r w:rsidRPr="00D364E1">
        <w:rPr>
          <w:rFonts w:ascii="Arial" w:hAnsi="Arial" w:cs="Arial"/>
          <w:i/>
          <w:lang w:val="cy-GB"/>
        </w:rPr>
        <w:t xml:space="preserve">Mae'r meini prawf ar gyfer busnesau cymwys wedi'u rhestru isod: </w:t>
      </w:r>
    </w:p>
    <w:p w:rsidR="00B60832" w:rsidRPr="00D364E1" w:rsidRDefault="007F0B2A" w:rsidP="00CF0BF9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  <w:i/>
        </w:rPr>
      </w:pPr>
      <w:proofErr w:type="spellStart"/>
      <w:r w:rsidRPr="00D364E1">
        <w:rPr>
          <w:rFonts w:ascii="Arial" w:hAnsi="Arial" w:cs="Arial"/>
          <w:i/>
          <w:lang w:val="cy-GB"/>
        </w:rPr>
        <w:t>Hereditamentau</w:t>
      </w:r>
      <w:proofErr w:type="spellEnd"/>
      <w:r w:rsidRPr="00D364E1">
        <w:rPr>
          <w:rFonts w:ascii="Arial" w:hAnsi="Arial" w:cs="Arial"/>
          <w:i/>
          <w:lang w:val="cy-GB"/>
        </w:rPr>
        <w:t xml:space="preserve"> sy'n cael eu defnyddio'n gyfan gwbl neu'n bennaf i werthu nwyddau i aelodau o'r cyhoedd sy'n ymweld â nhw. </w:t>
      </w:r>
    </w:p>
    <w:p w:rsidR="00B60832" w:rsidRPr="00D364E1" w:rsidRDefault="007F0B2A" w:rsidP="00CF0BF9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  <w:i/>
        </w:rPr>
      </w:pPr>
      <w:proofErr w:type="spellStart"/>
      <w:r w:rsidRPr="00D364E1">
        <w:rPr>
          <w:rFonts w:ascii="Arial" w:hAnsi="Arial" w:cs="Arial"/>
          <w:i/>
          <w:lang w:val="cy-GB"/>
        </w:rPr>
        <w:t>Hereditamentau</w:t>
      </w:r>
      <w:proofErr w:type="spellEnd"/>
      <w:r w:rsidRPr="00D364E1">
        <w:rPr>
          <w:rFonts w:ascii="Arial" w:hAnsi="Arial" w:cs="Arial"/>
          <w:i/>
          <w:lang w:val="cy-GB"/>
        </w:rPr>
        <w:t xml:space="preserve"> sy'n cael eu defnyddio'n gyfan gwbl neu'n bennaf i ddarparu'r gwasanaethau manwerthu i aelodau o'r cyhoedd sy'n ymweld â nhw. </w:t>
      </w:r>
    </w:p>
    <w:p w:rsidR="00B60832" w:rsidRPr="00D364E1" w:rsidRDefault="007F0B2A" w:rsidP="00CF0BF9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  <w:i/>
        </w:rPr>
      </w:pPr>
      <w:proofErr w:type="spellStart"/>
      <w:r w:rsidRPr="00D364E1">
        <w:rPr>
          <w:rFonts w:ascii="Arial" w:hAnsi="Arial" w:cs="Arial"/>
          <w:i/>
          <w:lang w:val="cy-GB"/>
        </w:rPr>
        <w:t>Hereditamentau</w:t>
      </w:r>
      <w:proofErr w:type="spellEnd"/>
      <w:r w:rsidRPr="00D364E1">
        <w:rPr>
          <w:rFonts w:ascii="Arial" w:hAnsi="Arial" w:cs="Arial"/>
          <w:i/>
          <w:lang w:val="cy-GB"/>
        </w:rPr>
        <w:t xml:space="preserve"> sy'n cael eu defnyddio'n gyfan gwbl neu'n bennaf i werthu bwyd a/ neu ddiod i aelodau o'r cyhoedd sy'n ymweld â nhw.</w:t>
      </w:r>
    </w:p>
    <w:p w:rsidR="00B60832" w:rsidRPr="00D364E1" w:rsidRDefault="00D364E1" w:rsidP="00CF0BF9">
      <w:pPr>
        <w:rPr>
          <w:rFonts w:ascii="Arial" w:hAnsi="Arial" w:cs="Arial"/>
          <w:i/>
          <w:sz w:val="12"/>
          <w:szCs w:val="12"/>
        </w:rPr>
      </w:pPr>
    </w:p>
    <w:p w:rsidR="00B60832" w:rsidRPr="00D364E1" w:rsidRDefault="007F0B2A" w:rsidP="00CF0BF9">
      <w:pPr>
        <w:rPr>
          <w:rFonts w:ascii="Arial" w:hAnsi="Arial" w:cs="Arial"/>
          <w:i/>
        </w:rPr>
      </w:pPr>
      <w:r w:rsidRPr="00D364E1">
        <w:rPr>
          <w:rFonts w:ascii="Arial" w:hAnsi="Arial" w:cs="Arial"/>
          <w:i/>
          <w:lang w:val="cy-GB"/>
        </w:rPr>
        <w:t xml:space="preserve">Ni fydd y rhyddhad yn cynnwys: </w:t>
      </w:r>
    </w:p>
    <w:p w:rsidR="00F249C5" w:rsidRPr="00D364E1" w:rsidRDefault="007F0B2A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proofErr w:type="spellStart"/>
      <w:r w:rsidRPr="00D364E1">
        <w:rPr>
          <w:rFonts w:ascii="Arial" w:hAnsi="Arial" w:cs="Arial"/>
          <w:i/>
          <w:lang w:val="cy-GB"/>
        </w:rPr>
        <w:t>Hereditamentau</w:t>
      </w:r>
      <w:proofErr w:type="spellEnd"/>
      <w:r w:rsidRPr="00D364E1">
        <w:rPr>
          <w:rFonts w:ascii="Arial" w:hAnsi="Arial" w:cs="Arial"/>
          <w:i/>
          <w:lang w:val="cy-GB"/>
        </w:rPr>
        <w:t xml:space="preserve"> â phrisiad dros £50,000.</w:t>
      </w:r>
    </w:p>
    <w:p w:rsidR="00B60832" w:rsidRPr="00D364E1" w:rsidRDefault="007F0B2A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proofErr w:type="spellStart"/>
      <w:r w:rsidRPr="00D364E1">
        <w:rPr>
          <w:rFonts w:ascii="Arial" w:hAnsi="Arial" w:cs="Arial"/>
          <w:i/>
          <w:lang w:val="cy-GB"/>
        </w:rPr>
        <w:t>Hereditamentau</w:t>
      </w:r>
      <w:proofErr w:type="spellEnd"/>
      <w:r w:rsidRPr="00D364E1">
        <w:rPr>
          <w:rFonts w:ascii="Arial" w:hAnsi="Arial" w:cs="Arial"/>
          <w:i/>
          <w:lang w:val="cy-GB"/>
        </w:rPr>
        <w:t xml:space="preserve"> nad ydynt yn rhesymol hygyrch i aelodau o'r cyhoedd sy'n ymweld â nhw. </w:t>
      </w:r>
    </w:p>
    <w:p w:rsidR="00B60832" w:rsidRPr="00D364E1" w:rsidRDefault="007F0B2A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proofErr w:type="spellStart"/>
      <w:r w:rsidRPr="00D364E1">
        <w:rPr>
          <w:rFonts w:ascii="Arial" w:hAnsi="Arial" w:cs="Arial"/>
          <w:i/>
          <w:lang w:val="cy-GB"/>
        </w:rPr>
        <w:t>Hereditamentau</w:t>
      </w:r>
      <w:proofErr w:type="spellEnd"/>
      <w:r w:rsidRPr="00D364E1">
        <w:rPr>
          <w:rFonts w:ascii="Arial" w:hAnsi="Arial" w:cs="Arial"/>
          <w:i/>
          <w:lang w:val="cy-GB"/>
        </w:rPr>
        <w:t xml:space="preserve"> sydd mewn parciau manwerthu neu ystadau diwydiannol y tu allan i'r dref. </w:t>
      </w:r>
    </w:p>
    <w:p w:rsidR="00B60832" w:rsidRPr="00D364E1" w:rsidRDefault="007F0B2A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proofErr w:type="spellStart"/>
      <w:r w:rsidRPr="00D364E1">
        <w:rPr>
          <w:rFonts w:ascii="Arial" w:hAnsi="Arial" w:cs="Arial"/>
          <w:i/>
          <w:lang w:val="cy-GB"/>
        </w:rPr>
        <w:t>Hereditamentau</w:t>
      </w:r>
      <w:proofErr w:type="spellEnd"/>
      <w:r w:rsidRPr="00D364E1">
        <w:rPr>
          <w:rFonts w:ascii="Arial" w:hAnsi="Arial" w:cs="Arial"/>
          <w:i/>
          <w:lang w:val="cy-GB"/>
        </w:rPr>
        <w:t xml:space="preserve"> gwag.</w:t>
      </w:r>
    </w:p>
    <w:p w:rsidR="003F7DFD" w:rsidRPr="00D364E1" w:rsidRDefault="007F0B2A" w:rsidP="00CF0BF9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  <w:i/>
        </w:rPr>
      </w:pPr>
      <w:proofErr w:type="spellStart"/>
      <w:r w:rsidRPr="00D364E1">
        <w:rPr>
          <w:rFonts w:ascii="Arial" w:hAnsi="Arial" w:cs="Arial"/>
          <w:i/>
          <w:lang w:val="cy-GB"/>
        </w:rPr>
        <w:t>Hereditamentau</w:t>
      </w:r>
      <w:proofErr w:type="spellEnd"/>
      <w:r w:rsidRPr="00D364E1">
        <w:rPr>
          <w:rFonts w:ascii="Arial" w:hAnsi="Arial" w:cs="Arial"/>
          <w:i/>
          <w:lang w:val="cy-GB"/>
        </w:rPr>
        <w:t xml:space="preserve"> sy'n </w:t>
      </w:r>
      <w:r w:rsidR="007D2B30" w:rsidRPr="00D364E1">
        <w:rPr>
          <w:rFonts w:ascii="Arial" w:hAnsi="Arial" w:cs="Arial"/>
          <w:i/>
          <w:lang w:val="cy-GB"/>
        </w:rPr>
        <w:t>cael</w:t>
      </w:r>
      <w:r w:rsidRPr="00D364E1">
        <w:rPr>
          <w:rFonts w:ascii="Arial" w:hAnsi="Arial" w:cs="Arial"/>
          <w:i/>
          <w:lang w:val="cy-GB"/>
        </w:rPr>
        <w:t xml:space="preserve"> rhyddhad ardrethi elusennol gorfodol.</w:t>
      </w:r>
      <w:bookmarkEnd w:id="0"/>
    </w:p>
    <w:sectPr w:rsidR="003F7DFD" w:rsidRPr="00D364E1" w:rsidSect="00CF0BF9">
      <w:pgSz w:w="11906" w:h="16838" w:code="9"/>
      <w:pgMar w:top="1418" w:right="1559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899"/>
    <w:multiLevelType w:val="hybridMultilevel"/>
    <w:tmpl w:val="872885AE"/>
    <w:lvl w:ilvl="0" w:tplc="46C20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0D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80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8E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9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C4D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2F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492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45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156CF"/>
    <w:multiLevelType w:val="hybridMultilevel"/>
    <w:tmpl w:val="ACCC86C0"/>
    <w:lvl w:ilvl="0" w:tplc="76785BC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76C83C5C" w:tentative="1">
      <w:start w:val="1"/>
      <w:numFmt w:val="lowerLetter"/>
      <w:lvlText w:val="%2."/>
      <w:lvlJc w:val="left"/>
      <w:pPr>
        <w:ind w:left="1080" w:hanging="360"/>
      </w:pPr>
    </w:lvl>
    <w:lvl w:ilvl="2" w:tplc="F5127E5E" w:tentative="1">
      <w:start w:val="1"/>
      <w:numFmt w:val="lowerRoman"/>
      <w:lvlText w:val="%3."/>
      <w:lvlJc w:val="right"/>
      <w:pPr>
        <w:ind w:left="1800" w:hanging="180"/>
      </w:pPr>
    </w:lvl>
    <w:lvl w:ilvl="3" w:tplc="4F8C2DB6" w:tentative="1">
      <w:start w:val="1"/>
      <w:numFmt w:val="decimal"/>
      <w:lvlText w:val="%4."/>
      <w:lvlJc w:val="left"/>
      <w:pPr>
        <w:ind w:left="2520" w:hanging="360"/>
      </w:pPr>
    </w:lvl>
    <w:lvl w:ilvl="4" w:tplc="122C7C34" w:tentative="1">
      <w:start w:val="1"/>
      <w:numFmt w:val="lowerLetter"/>
      <w:lvlText w:val="%5."/>
      <w:lvlJc w:val="left"/>
      <w:pPr>
        <w:ind w:left="3240" w:hanging="360"/>
      </w:pPr>
    </w:lvl>
    <w:lvl w:ilvl="5" w:tplc="73646570" w:tentative="1">
      <w:start w:val="1"/>
      <w:numFmt w:val="lowerRoman"/>
      <w:lvlText w:val="%6."/>
      <w:lvlJc w:val="right"/>
      <w:pPr>
        <w:ind w:left="3960" w:hanging="180"/>
      </w:pPr>
    </w:lvl>
    <w:lvl w:ilvl="6" w:tplc="014E44E2" w:tentative="1">
      <w:start w:val="1"/>
      <w:numFmt w:val="decimal"/>
      <w:lvlText w:val="%7."/>
      <w:lvlJc w:val="left"/>
      <w:pPr>
        <w:ind w:left="4680" w:hanging="360"/>
      </w:pPr>
    </w:lvl>
    <w:lvl w:ilvl="7" w:tplc="05340FDC" w:tentative="1">
      <w:start w:val="1"/>
      <w:numFmt w:val="lowerLetter"/>
      <w:lvlText w:val="%8."/>
      <w:lvlJc w:val="left"/>
      <w:pPr>
        <w:ind w:left="5400" w:hanging="360"/>
      </w:pPr>
    </w:lvl>
    <w:lvl w:ilvl="8" w:tplc="D64E00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7185E"/>
    <w:multiLevelType w:val="hybridMultilevel"/>
    <w:tmpl w:val="2ACACCD0"/>
    <w:lvl w:ilvl="0" w:tplc="02CCAD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CFD48C96" w:tentative="1">
      <w:start w:val="1"/>
      <w:numFmt w:val="lowerLetter"/>
      <w:lvlText w:val="%2."/>
      <w:lvlJc w:val="left"/>
      <w:pPr>
        <w:ind w:left="1440" w:hanging="360"/>
      </w:pPr>
    </w:lvl>
    <w:lvl w:ilvl="2" w:tplc="EB06C83C" w:tentative="1">
      <w:start w:val="1"/>
      <w:numFmt w:val="lowerRoman"/>
      <w:lvlText w:val="%3."/>
      <w:lvlJc w:val="right"/>
      <w:pPr>
        <w:ind w:left="2160" w:hanging="180"/>
      </w:pPr>
    </w:lvl>
    <w:lvl w:ilvl="3" w:tplc="5A944C4C" w:tentative="1">
      <w:start w:val="1"/>
      <w:numFmt w:val="decimal"/>
      <w:lvlText w:val="%4."/>
      <w:lvlJc w:val="left"/>
      <w:pPr>
        <w:ind w:left="2880" w:hanging="360"/>
      </w:pPr>
    </w:lvl>
    <w:lvl w:ilvl="4" w:tplc="78C82452" w:tentative="1">
      <w:start w:val="1"/>
      <w:numFmt w:val="lowerLetter"/>
      <w:lvlText w:val="%5."/>
      <w:lvlJc w:val="left"/>
      <w:pPr>
        <w:ind w:left="3600" w:hanging="360"/>
      </w:pPr>
    </w:lvl>
    <w:lvl w:ilvl="5" w:tplc="E760D794" w:tentative="1">
      <w:start w:val="1"/>
      <w:numFmt w:val="lowerRoman"/>
      <w:lvlText w:val="%6."/>
      <w:lvlJc w:val="right"/>
      <w:pPr>
        <w:ind w:left="4320" w:hanging="180"/>
      </w:pPr>
    </w:lvl>
    <w:lvl w:ilvl="6" w:tplc="04D489D8" w:tentative="1">
      <w:start w:val="1"/>
      <w:numFmt w:val="decimal"/>
      <w:lvlText w:val="%7."/>
      <w:lvlJc w:val="left"/>
      <w:pPr>
        <w:ind w:left="5040" w:hanging="360"/>
      </w:pPr>
    </w:lvl>
    <w:lvl w:ilvl="7" w:tplc="AF805B50" w:tentative="1">
      <w:start w:val="1"/>
      <w:numFmt w:val="lowerLetter"/>
      <w:lvlText w:val="%8."/>
      <w:lvlJc w:val="left"/>
      <w:pPr>
        <w:ind w:left="5760" w:hanging="360"/>
      </w:pPr>
    </w:lvl>
    <w:lvl w:ilvl="8" w:tplc="977AC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54601"/>
    <w:multiLevelType w:val="hybridMultilevel"/>
    <w:tmpl w:val="9348C5BE"/>
    <w:lvl w:ilvl="0" w:tplc="3BA69BE2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D4A8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45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E6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AA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F21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07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E8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480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E1D46"/>
    <w:multiLevelType w:val="hybridMultilevel"/>
    <w:tmpl w:val="5A9ECFE2"/>
    <w:lvl w:ilvl="0" w:tplc="6276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DE5AEE" w:tentative="1">
      <w:start w:val="1"/>
      <w:numFmt w:val="lowerLetter"/>
      <w:lvlText w:val="%2."/>
      <w:lvlJc w:val="left"/>
      <w:pPr>
        <w:ind w:left="1440" w:hanging="360"/>
      </w:pPr>
    </w:lvl>
    <w:lvl w:ilvl="2" w:tplc="C03E9002" w:tentative="1">
      <w:start w:val="1"/>
      <w:numFmt w:val="lowerRoman"/>
      <w:lvlText w:val="%3."/>
      <w:lvlJc w:val="right"/>
      <w:pPr>
        <w:ind w:left="2160" w:hanging="180"/>
      </w:pPr>
    </w:lvl>
    <w:lvl w:ilvl="3" w:tplc="4A4E08A0" w:tentative="1">
      <w:start w:val="1"/>
      <w:numFmt w:val="decimal"/>
      <w:lvlText w:val="%4."/>
      <w:lvlJc w:val="left"/>
      <w:pPr>
        <w:ind w:left="2880" w:hanging="360"/>
      </w:pPr>
    </w:lvl>
    <w:lvl w:ilvl="4" w:tplc="5D143AB2" w:tentative="1">
      <w:start w:val="1"/>
      <w:numFmt w:val="lowerLetter"/>
      <w:lvlText w:val="%5."/>
      <w:lvlJc w:val="left"/>
      <w:pPr>
        <w:ind w:left="3600" w:hanging="360"/>
      </w:pPr>
    </w:lvl>
    <w:lvl w:ilvl="5" w:tplc="4F98E4C4" w:tentative="1">
      <w:start w:val="1"/>
      <w:numFmt w:val="lowerRoman"/>
      <w:lvlText w:val="%6."/>
      <w:lvlJc w:val="right"/>
      <w:pPr>
        <w:ind w:left="4320" w:hanging="180"/>
      </w:pPr>
    </w:lvl>
    <w:lvl w:ilvl="6" w:tplc="FA0427E0" w:tentative="1">
      <w:start w:val="1"/>
      <w:numFmt w:val="decimal"/>
      <w:lvlText w:val="%7."/>
      <w:lvlJc w:val="left"/>
      <w:pPr>
        <w:ind w:left="5040" w:hanging="360"/>
      </w:pPr>
    </w:lvl>
    <w:lvl w:ilvl="7" w:tplc="20E41688" w:tentative="1">
      <w:start w:val="1"/>
      <w:numFmt w:val="lowerLetter"/>
      <w:lvlText w:val="%8."/>
      <w:lvlJc w:val="left"/>
      <w:pPr>
        <w:ind w:left="5760" w:hanging="360"/>
      </w:pPr>
    </w:lvl>
    <w:lvl w:ilvl="8" w:tplc="A7D28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112AF"/>
    <w:multiLevelType w:val="hybridMultilevel"/>
    <w:tmpl w:val="899A8354"/>
    <w:lvl w:ilvl="0" w:tplc="BEE2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ECC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C4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B6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63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6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4D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0B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E2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59"/>
    <w:rsid w:val="000368A1"/>
    <w:rsid w:val="00055368"/>
    <w:rsid w:val="0015457D"/>
    <w:rsid w:val="001C094E"/>
    <w:rsid w:val="0043470B"/>
    <w:rsid w:val="00445791"/>
    <w:rsid w:val="00602EDE"/>
    <w:rsid w:val="00603559"/>
    <w:rsid w:val="00753BD2"/>
    <w:rsid w:val="007563FD"/>
    <w:rsid w:val="00787206"/>
    <w:rsid w:val="00793419"/>
    <w:rsid w:val="007D2B30"/>
    <w:rsid w:val="007F0B2A"/>
    <w:rsid w:val="0083674B"/>
    <w:rsid w:val="008517A0"/>
    <w:rsid w:val="008C283B"/>
    <w:rsid w:val="00905FAD"/>
    <w:rsid w:val="00BF58EB"/>
    <w:rsid w:val="00CA369A"/>
    <w:rsid w:val="00D23485"/>
    <w:rsid w:val="00D364E1"/>
    <w:rsid w:val="00D90B2F"/>
    <w:rsid w:val="00E4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0AA7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1813"/>
    <w:rPr>
      <w:sz w:val="16"/>
      <w:szCs w:val="16"/>
    </w:rPr>
  </w:style>
  <w:style w:type="paragraph" w:styleId="CommentText">
    <w:name w:val="annotation text"/>
    <w:basedOn w:val="Normal"/>
    <w:semiHidden/>
    <w:rsid w:val="00A618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813"/>
    <w:rPr>
      <w:b/>
      <w:bCs/>
    </w:rPr>
  </w:style>
  <w:style w:type="paragraph" w:styleId="ListParagraph">
    <w:name w:val="List Paragraph"/>
    <w:basedOn w:val="Normal"/>
    <w:uiPriority w:val="34"/>
    <w:qFormat/>
    <w:rsid w:val="007420A7"/>
    <w:pPr>
      <w:ind w:left="720"/>
    </w:pPr>
    <w:rPr>
      <w:rFonts w:eastAsia="Calibri"/>
    </w:rPr>
  </w:style>
  <w:style w:type="paragraph" w:customStyle="1" w:styleId="dummyptag">
    <w:name w:val="dummyptag"/>
    <w:basedOn w:val="Normal"/>
    <w:rsid w:val="00371E93"/>
    <w:pPr>
      <w:spacing w:after="225"/>
    </w:pPr>
  </w:style>
  <w:style w:type="character" w:customStyle="1" w:styleId="Heading1Char">
    <w:name w:val="Heading 1 Char"/>
    <w:basedOn w:val="DefaultParagraphFont"/>
    <w:link w:val="Heading1"/>
    <w:rsid w:val="00270AA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EACCF67-DFDA-42AF-8CEC-3108AA7D5B26}"/>
</file>

<file path=customXml/itemProps2.xml><?xml version="1.0" encoding="utf-8"?>
<ds:datastoreItem xmlns:ds="http://schemas.openxmlformats.org/officeDocument/2006/customXml" ds:itemID="{2A2DB802-B4F2-4D73-AF9C-FBFAB74BC994}"/>
</file>

<file path=customXml/itemProps3.xml><?xml version="1.0" encoding="utf-8"?>
<ds:datastoreItem xmlns:ds="http://schemas.openxmlformats.org/officeDocument/2006/customXml" ds:itemID="{59039365-DBC1-452D-9FA5-ABE095D59C7A}"/>
</file>

<file path=docProps/app.xml><?xml version="1.0" encoding="utf-8"?>
<Properties xmlns="http://schemas.openxmlformats.org/officeDocument/2006/extended-properties" xmlns:vt="http://schemas.openxmlformats.org/officeDocument/2006/docPropsVTypes">
  <Template>CED44F11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Company>Welsh Assembly Government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Rhyddhad Ardrethi’r Stryd Fawr wedi'i Dargedu 2018-19</dc:title>
  <dc:creator>bryantp</dc:creator>
  <cp:lastModifiedBy>Roberts, Tomos (OFMCO - Cabinet Division)</cp:lastModifiedBy>
  <cp:revision>2</cp:revision>
  <cp:lastPrinted>2017-02-13T12:39:00Z</cp:lastPrinted>
  <dcterms:created xsi:type="dcterms:W3CDTF">2018-03-15T08:28:00Z</dcterms:created>
  <dcterms:modified xsi:type="dcterms:W3CDTF">2018-03-15T08:28:00Z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2018-03-12T09:07:31Z</vt:filetime>
  </property>
  <property fmtid="{D5CDD505-2E9C-101B-9397-08002B2CF9AE}" pid="7" name="Objective-Date Acquired [system]">
    <vt:filetime>2018-03-12T00:00:00Z</vt:filetime>
  </property>
  <property fmtid="{D5CDD505-2E9C-101B-9397-08002B2CF9AE}" pid="8" name="Objective-DatePublished">
    <vt:filetime>2018-03-13T14:29:19Z</vt:filetime>
  </property>
  <property fmtid="{D5CDD505-2E9C-101B-9397-08002B2CF9AE}" pid="9" name="Objective-FileNumber">
    <vt:lpwstr>qA1315188</vt:lpwstr>
  </property>
  <property fmtid="{D5CDD505-2E9C-101B-9397-08002B2CF9AE}" pid="10" name="Objective-Id">
    <vt:lpwstr>A21700077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2018-03-13T14:29:33Z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Carey, Helen (OFMCO - Cabinet Division)</vt:lpwstr>
  </property>
  <property fmtid="{D5CDD505-2E9C-101B-9397-08002B2CF9AE}" pid="17" name="Objective-Parent">
    <vt:lpwstr>Cabinet - Statements - 2017-2018 (Jan-Mar)</vt:lpwstr>
  </property>
  <property fmtid="{D5CDD505-2E9C-101B-9397-08002B2CF9AE}" pid="18" name="Objective-Path">
    <vt:lpwstr>Objective Global Folder:Corporate File Plan:GOVERNMENT BUSINESS:Government Business - Cabinet:NAfW Term 5 - Cabinet:Government Business - Cabinet:Cabinet - Statements - 2017-2018 (Jan-Mar):</vt:lpwstr>
  </property>
  <property fmtid="{D5CDD505-2E9C-101B-9397-08002B2CF9AE}" pid="19" name="Objective-State">
    <vt:lpwstr>Published</vt:lpwstr>
  </property>
  <property fmtid="{D5CDD505-2E9C-101B-9397-08002B2CF9AE}" pid="20" name="Objective-Title">
    <vt:lpwstr>180315 - MD - Written Statement - Targeted High Street Rates Relief Scheme 2018-19 - Welsh</vt:lpwstr>
  </property>
  <property fmtid="{D5CDD505-2E9C-101B-9397-08002B2CF9AE}" pid="21" name="Objective-Version">
    <vt:lpwstr>2.0</vt:lpwstr>
  </property>
  <property fmtid="{D5CDD505-2E9C-101B-9397-08002B2CF9AE}" pid="22" name="Objective-VersionComment">
    <vt:lpwstr/>
  </property>
  <property fmtid="{D5CDD505-2E9C-101B-9397-08002B2CF9AE}" pid="23" name="Objective-VersionNumber">
    <vt:r8>2</vt:r8>
  </property>
  <property fmtid="{D5CDD505-2E9C-101B-9397-08002B2CF9AE}" pid="24" name="Objective-What to Keep [system]">
    <vt:lpwstr>No</vt:lpwstr>
  </property>
  <property fmtid="{D5CDD505-2E9C-101B-9397-08002B2CF9AE}" pid="25" name="ContentTypeId">
    <vt:lpwstr>0x010100C32B317B5CB4014E8FDC61FB98CB49750066DDDDA8424970449BEE8C4A4D2809D6</vt:lpwstr>
  </property>
</Properties>
</file>