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E8548" w14:textId="77777777" w:rsidR="001A39E2" w:rsidRDefault="001A39E2" w:rsidP="001A39E2">
      <w:pPr>
        <w:jc w:val="right"/>
        <w:rPr>
          <w:b/>
        </w:rPr>
      </w:pPr>
    </w:p>
    <w:p w14:paraId="61CBBF7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1B0EE6" wp14:editId="161760E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E649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07E48A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7B5D62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5E58BC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2313E6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EC4A9E" wp14:editId="18F74FB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B5FD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25911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46DE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6836D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AC3A" w14:textId="77777777" w:rsidR="00EA5290" w:rsidRDefault="00EA5290" w:rsidP="0037364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951526" w14:textId="5FB3F265" w:rsidR="00E9116D" w:rsidRPr="00670227" w:rsidRDefault="00223460" w:rsidP="0022346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Re-imagine </w:t>
            </w:r>
            <w:r w:rsidR="00A1714A">
              <w:rPr>
                <w:rFonts w:ascii="Arial" w:hAnsi="Arial" w:cs="Arial"/>
                <w:b/>
                <w:bCs/>
                <w:sz w:val="24"/>
                <w:szCs w:val="24"/>
              </w:rPr>
              <w:t>Schooling Expert Panel</w:t>
            </w:r>
          </w:p>
        </w:tc>
      </w:tr>
      <w:tr w:rsidR="00EA5290" w:rsidRPr="00A011A1" w14:paraId="44C68A2E" w14:textId="77777777" w:rsidTr="00497FDE">
        <w:trPr>
          <w:trHeight w:val="48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A960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AECAC" w14:textId="61E0F9A5" w:rsidR="00EA5290" w:rsidRPr="00670227" w:rsidRDefault="008D0C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bookmarkStart w:id="0" w:name="_GoBack"/>
            <w:bookmarkEnd w:id="0"/>
            <w:r w:rsidR="00A1714A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3736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A011A1" w14:paraId="734D07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FDEC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155FF" w14:textId="77777777" w:rsidR="00EA5290" w:rsidRPr="00670227" w:rsidRDefault="0087399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 AM, Minister for Education</w:t>
            </w:r>
          </w:p>
        </w:tc>
      </w:tr>
    </w:tbl>
    <w:p w14:paraId="6D1A417C" w14:textId="77777777" w:rsidR="00EA5290" w:rsidRPr="00A011A1" w:rsidRDefault="00EA5290" w:rsidP="00EA5290"/>
    <w:p w14:paraId="234F2BF5" w14:textId="291A1096" w:rsidR="005349F9" w:rsidRPr="000478B2" w:rsidRDefault="005349F9" w:rsidP="003D4B31">
      <w:pPr>
        <w:pStyle w:val="BodyText"/>
        <w:jc w:val="left"/>
        <w:rPr>
          <w:lang w:val="en-US"/>
        </w:rPr>
      </w:pPr>
      <w:r w:rsidRPr="000478B2">
        <w:rPr>
          <w:rFonts w:cs="Arial"/>
          <w:b w:val="0"/>
          <w:szCs w:val="24"/>
        </w:rPr>
        <w:t xml:space="preserve">In September </w:t>
      </w:r>
      <w:r w:rsidR="00A1714A">
        <w:rPr>
          <w:rFonts w:cs="Arial"/>
          <w:b w:val="0"/>
          <w:szCs w:val="24"/>
        </w:rPr>
        <w:t xml:space="preserve">2018 </w:t>
      </w:r>
      <w:r w:rsidRPr="000478B2">
        <w:rPr>
          <w:rFonts w:cs="Arial"/>
          <w:b w:val="0"/>
          <w:szCs w:val="24"/>
        </w:rPr>
        <w:t xml:space="preserve">I </w:t>
      </w:r>
      <w:r w:rsidR="00A1714A">
        <w:rPr>
          <w:rFonts w:cs="Arial"/>
          <w:b w:val="0"/>
          <w:szCs w:val="24"/>
        </w:rPr>
        <w:t>announced the publication of</w:t>
      </w:r>
      <w:r w:rsidRPr="000478B2">
        <w:rPr>
          <w:rFonts w:cs="Arial"/>
          <w:b w:val="0"/>
          <w:szCs w:val="24"/>
        </w:rPr>
        <w:t xml:space="preserve"> the report ‘</w:t>
      </w:r>
      <w:r w:rsidRPr="000478B2">
        <w:rPr>
          <w:rFonts w:cs="Arial"/>
          <w:b w:val="0"/>
          <w:i/>
          <w:szCs w:val="24"/>
        </w:rPr>
        <w:t>Teaching: A Valued Profession’</w:t>
      </w:r>
      <w:r w:rsidR="00EE5BF8">
        <w:rPr>
          <w:rFonts w:cs="Arial"/>
          <w:b w:val="0"/>
          <w:i/>
          <w:szCs w:val="24"/>
        </w:rPr>
        <w:t>,</w:t>
      </w:r>
      <w:r w:rsidRPr="000478B2">
        <w:rPr>
          <w:rFonts w:cs="Arial"/>
          <w:b w:val="0"/>
          <w:szCs w:val="24"/>
        </w:rPr>
        <w:t xml:space="preserve"> from the Independent Panel led by Professor Mick Waters</w:t>
      </w:r>
      <w:r w:rsidR="00A1714A">
        <w:rPr>
          <w:rFonts w:cs="Arial"/>
          <w:b w:val="0"/>
          <w:szCs w:val="24"/>
        </w:rPr>
        <w:t>. The report</w:t>
      </w:r>
      <w:r w:rsidRPr="000478B2">
        <w:rPr>
          <w:rFonts w:cs="Arial"/>
          <w:b w:val="0"/>
          <w:szCs w:val="24"/>
        </w:rPr>
        <w:t xml:space="preserve"> </w:t>
      </w:r>
      <w:r w:rsidR="00A1714A">
        <w:rPr>
          <w:rFonts w:cs="Arial"/>
          <w:b w:val="0"/>
          <w:szCs w:val="24"/>
        </w:rPr>
        <w:t>followed an extensive</w:t>
      </w:r>
      <w:r w:rsidRPr="000478B2">
        <w:rPr>
          <w:rFonts w:cs="Arial"/>
          <w:b w:val="0"/>
          <w:szCs w:val="24"/>
        </w:rPr>
        <w:t xml:space="preserve"> review</w:t>
      </w:r>
      <w:r w:rsidR="00A1714A">
        <w:rPr>
          <w:rFonts w:cs="Arial"/>
          <w:b w:val="0"/>
          <w:szCs w:val="24"/>
        </w:rPr>
        <w:t xml:space="preserve"> of pay and c</w:t>
      </w:r>
      <w:r w:rsidRPr="000478B2">
        <w:rPr>
          <w:rFonts w:cs="Arial"/>
          <w:b w:val="0"/>
          <w:szCs w:val="24"/>
        </w:rPr>
        <w:t xml:space="preserve">onditions </w:t>
      </w:r>
      <w:r w:rsidR="00A1714A">
        <w:rPr>
          <w:rFonts w:cs="Arial"/>
          <w:b w:val="0"/>
          <w:szCs w:val="24"/>
        </w:rPr>
        <w:t xml:space="preserve">for the teaching profession in Wales, </w:t>
      </w:r>
      <w:r w:rsidRPr="000478B2">
        <w:rPr>
          <w:rFonts w:cs="Arial"/>
          <w:b w:val="0"/>
          <w:szCs w:val="24"/>
        </w:rPr>
        <w:t xml:space="preserve">and made </w:t>
      </w:r>
      <w:r w:rsidR="00A1714A">
        <w:rPr>
          <w:rFonts w:cs="Arial"/>
          <w:b w:val="0"/>
          <w:szCs w:val="24"/>
        </w:rPr>
        <w:t xml:space="preserve">37 </w:t>
      </w:r>
      <w:r w:rsidRPr="000478B2">
        <w:rPr>
          <w:rFonts w:cs="Arial"/>
          <w:b w:val="0"/>
          <w:szCs w:val="24"/>
        </w:rPr>
        <w:t xml:space="preserve">proposals to support our education reforms </w:t>
      </w:r>
      <w:r w:rsidR="00A1714A">
        <w:rPr>
          <w:rFonts w:cs="Arial"/>
          <w:b w:val="0"/>
          <w:szCs w:val="24"/>
        </w:rPr>
        <w:t>following</w:t>
      </w:r>
      <w:r w:rsidR="00EE5BF8">
        <w:rPr>
          <w:rFonts w:cs="Arial"/>
          <w:b w:val="0"/>
          <w:szCs w:val="24"/>
        </w:rPr>
        <w:t xml:space="preserve"> the </w:t>
      </w:r>
      <w:r w:rsidR="00A1714A">
        <w:rPr>
          <w:rFonts w:cs="Arial"/>
          <w:b w:val="0"/>
          <w:szCs w:val="24"/>
        </w:rPr>
        <w:t xml:space="preserve">devolution of teachers’ pay and conditions from </w:t>
      </w:r>
      <w:r w:rsidRPr="000478B2">
        <w:rPr>
          <w:rFonts w:cs="Arial"/>
          <w:b w:val="0"/>
          <w:szCs w:val="24"/>
        </w:rPr>
        <w:t>September 2018.</w:t>
      </w:r>
    </w:p>
    <w:p w14:paraId="2F561DDD" w14:textId="77777777" w:rsidR="005349F9" w:rsidRDefault="005349F9" w:rsidP="003D4B31">
      <w:pPr>
        <w:rPr>
          <w:rFonts w:ascii="Arial" w:hAnsi="Arial" w:cs="Arial"/>
          <w:sz w:val="24"/>
          <w:szCs w:val="24"/>
        </w:rPr>
      </w:pPr>
    </w:p>
    <w:p w14:paraId="7049C962" w14:textId="6577C64C" w:rsidR="00A1714A" w:rsidRPr="00A1714A" w:rsidRDefault="00A1714A" w:rsidP="00A1714A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One of the </w:t>
      </w:r>
      <w:r w:rsidR="00711B54">
        <w:rPr>
          <w:rFonts w:cs="Arial"/>
          <w:b w:val="0"/>
          <w:szCs w:val="24"/>
        </w:rPr>
        <w:t>key recommendations</w:t>
      </w:r>
      <w:r>
        <w:rPr>
          <w:rFonts w:cs="Arial"/>
          <w:b w:val="0"/>
          <w:szCs w:val="24"/>
        </w:rPr>
        <w:t xml:space="preserve"> </w:t>
      </w:r>
      <w:r w:rsidR="009E0B64">
        <w:rPr>
          <w:rFonts w:cs="Arial"/>
          <w:b w:val="0"/>
          <w:szCs w:val="24"/>
        </w:rPr>
        <w:t>stated</w:t>
      </w:r>
      <w:r>
        <w:rPr>
          <w:rFonts w:cs="Arial"/>
          <w:b w:val="0"/>
          <w:szCs w:val="24"/>
        </w:rPr>
        <w:t xml:space="preserve"> that we should </w:t>
      </w:r>
      <w:r w:rsidR="009E0B64">
        <w:rPr>
          <w:rFonts w:cs="Arial"/>
          <w:b w:val="0"/>
          <w:szCs w:val="24"/>
        </w:rPr>
        <w:t xml:space="preserve">establish an independent Commission to </w:t>
      </w:r>
      <w:r w:rsidRPr="00A1714A">
        <w:rPr>
          <w:rFonts w:cs="Arial"/>
          <w:b w:val="0"/>
          <w:szCs w:val="24"/>
        </w:rPr>
        <w:t>Re-Imagine Schooling in Wales.</w:t>
      </w:r>
      <w:r>
        <w:rPr>
          <w:rFonts w:cs="Arial"/>
          <w:b w:val="0"/>
          <w:szCs w:val="24"/>
        </w:rPr>
        <w:t xml:space="preserve">  </w:t>
      </w:r>
      <w:r w:rsidRPr="00A1714A">
        <w:rPr>
          <w:rFonts w:cs="Arial"/>
          <w:b w:val="0"/>
          <w:szCs w:val="24"/>
        </w:rPr>
        <w:t xml:space="preserve">I have taken some time to think about </w:t>
      </w:r>
      <w:r w:rsidR="009E0B64">
        <w:rPr>
          <w:rFonts w:cs="Arial"/>
          <w:b w:val="0"/>
          <w:szCs w:val="24"/>
        </w:rPr>
        <w:t>this recommendation</w:t>
      </w:r>
      <w:r w:rsidRPr="00A1714A">
        <w:rPr>
          <w:rFonts w:cs="Arial"/>
          <w:b w:val="0"/>
          <w:szCs w:val="24"/>
        </w:rPr>
        <w:t xml:space="preserve"> and am pleased to announce that an Expert Panel has recently been appointed to </w:t>
      </w:r>
      <w:r w:rsidR="00B4437E">
        <w:rPr>
          <w:rFonts w:cs="Arial"/>
          <w:b w:val="0"/>
          <w:szCs w:val="24"/>
        </w:rPr>
        <w:t>take forward the first</w:t>
      </w:r>
      <w:r w:rsidRPr="00A1714A">
        <w:rPr>
          <w:rFonts w:cs="Arial"/>
          <w:b w:val="0"/>
          <w:szCs w:val="24"/>
        </w:rPr>
        <w:t xml:space="preserve"> </w:t>
      </w:r>
      <w:r w:rsidR="00B4437E">
        <w:rPr>
          <w:rFonts w:cs="Arial"/>
          <w:b w:val="0"/>
          <w:szCs w:val="24"/>
        </w:rPr>
        <w:t xml:space="preserve">phase </w:t>
      </w:r>
      <w:r w:rsidRPr="00A1714A">
        <w:rPr>
          <w:rFonts w:cs="Arial"/>
          <w:b w:val="0"/>
          <w:szCs w:val="24"/>
        </w:rPr>
        <w:t xml:space="preserve">of this </w:t>
      </w:r>
      <w:r w:rsidR="009E0B64">
        <w:rPr>
          <w:rFonts w:cs="Arial"/>
          <w:b w:val="0"/>
          <w:szCs w:val="24"/>
        </w:rPr>
        <w:t>work</w:t>
      </w:r>
      <w:r w:rsidRPr="00A1714A">
        <w:rPr>
          <w:rFonts w:cs="Arial"/>
          <w:b w:val="0"/>
          <w:szCs w:val="24"/>
        </w:rPr>
        <w:t xml:space="preserve">.  The role of Expert Panel members leading </w:t>
      </w:r>
      <w:r w:rsidR="00B4437E">
        <w:rPr>
          <w:rFonts w:cs="Arial"/>
          <w:b w:val="0"/>
          <w:szCs w:val="24"/>
        </w:rPr>
        <w:t>‘</w:t>
      </w:r>
      <w:r w:rsidRPr="00A1714A">
        <w:rPr>
          <w:rFonts w:cs="Arial"/>
          <w:b w:val="0"/>
          <w:szCs w:val="24"/>
        </w:rPr>
        <w:t>Phase 1</w:t>
      </w:r>
      <w:r w:rsidR="00B4437E">
        <w:rPr>
          <w:rFonts w:cs="Arial"/>
          <w:b w:val="0"/>
          <w:szCs w:val="24"/>
        </w:rPr>
        <w:t>’</w:t>
      </w:r>
      <w:r w:rsidRPr="00A1714A">
        <w:rPr>
          <w:rFonts w:cs="Arial"/>
          <w:b w:val="0"/>
          <w:szCs w:val="24"/>
        </w:rPr>
        <w:t xml:space="preserve"> is to research and assess how schooling works for pupils, their families, teachers and support staff in Wales</w:t>
      </w:r>
      <w:r w:rsidR="009E0B64">
        <w:rPr>
          <w:rFonts w:cs="Arial"/>
          <w:b w:val="0"/>
          <w:szCs w:val="24"/>
        </w:rPr>
        <w:t>, and to identify the key themes that need further consideration</w:t>
      </w:r>
      <w:r w:rsidRPr="00A1714A">
        <w:rPr>
          <w:rFonts w:cs="Arial"/>
          <w:b w:val="0"/>
          <w:szCs w:val="24"/>
        </w:rPr>
        <w:t xml:space="preserve">. </w:t>
      </w:r>
    </w:p>
    <w:p w14:paraId="0C3022E0" w14:textId="51D3848C" w:rsidR="00A1714A" w:rsidRPr="00A1714A" w:rsidRDefault="00A1714A" w:rsidP="003D4B31">
      <w:pPr>
        <w:pStyle w:val="BodyText"/>
        <w:jc w:val="left"/>
        <w:rPr>
          <w:rFonts w:cs="Arial"/>
          <w:b w:val="0"/>
          <w:szCs w:val="24"/>
        </w:rPr>
      </w:pPr>
    </w:p>
    <w:p w14:paraId="472E5F81" w14:textId="0FC63B76" w:rsidR="00B4437E" w:rsidRDefault="00B4437E" w:rsidP="003D4B31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I have appointed Professor Mick Wate</w:t>
      </w:r>
      <w:r w:rsidR="00EE5BF8">
        <w:rPr>
          <w:b w:val="0"/>
          <w:lang w:val="en-US"/>
        </w:rPr>
        <w:t>rs as Chair of the Expert Panel; Professor</w:t>
      </w:r>
      <w:r>
        <w:rPr>
          <w:b w:val="0"/>
          <w:lang w:val="en-US"/>
        </w:rPr>
        <w:t xml:space="preserve"> Waters is supported by:</w:t>
      </w:r>
    </w:p>
    <w:p w14:paraId="3FB07B9C" w14:textId="77777777" w:rsidR="00B4437E" w:rsidRDefault="00B4437E" w:rsidP="003D4B31">
      <w:pPr>
        <w:pStyle w:val="BodyText"/>
        <w:jc w:val="left"/>
        <w:rPr>
          <w:b w:val="0"/>
          <w:lang w:val="en-US"/>
        </w:rPr>
      </w:pPr>
    </w:p>
    <w:p w14:paraId="40934C11" w14:textId="7BA2D3D2" w:rsidR="00EE5BF8" w:rsidRPr="002D7CDB" w:rsidRDefault="00EE5BF8" w:rsidP="00EE5BF8">
      <w:pPr>
        <w:pStyle w:val="BodyText"/>
        <w:jc w:val="left"/>
        <w:rPr>
          <w:b w:val="0"/>
          <w:lang w:val="en-US"/>
        </w:rPr>
      </w:pPr>
      <w:r w:rsidRPr="002D7CDB">
        <w:rPr>
          <w:b w:val="0"/>
          <w:lang w:val="en-US"/>
        </w:rPr>
        <w:t xml:space="preserve">Joysy John, </w:t>
      </w:r>
      <w:r w:rsidR="00D22A40" w:rsidRPr="00D22A40">
        <w:rPr>
          <w:rFonts w:cs="Arial"/>
          <w:b w:val="0"/>
          <w:szCs w:val="24"/>
        </w:rPr>
        <w:t>Director of Education</w:t>
      </w:r>
      <w:r w:rsidR="00D22A40">
        <w:rPr>
          <w:rFonts w:cs="Arial"/>
          <w:b w:val="0"/>
          <w:szCs w:val="24"/>
        </w:rPr>
        <w:t xml:space="preserve">, </w:t>
      </w:r>
      <w:r w:rsidRPr="002D7CDB">
        <w:rPr>
          <w:b w:val="0"/>
          <w:lang w:val="en-US"/>
        </w:rPr>
        <w:t>Nesta</w:t>
      </w:r>
    </w:p>
    <w:p w14:paraId="1E8DBD17" w14:textId="0B84DB87" w:rsidR="002D7CDB" w:rsidRDefault="002D7CDB" w:rsidP="002D7CDB">
      <w:pPr>
        <w:pStyle w:val="BodyText"/>
        <w:jc w:val="left"/>
        <w:rPr>
          <w:b w:val="0"/>
          <w:lang w:val="en-US"/>
        </w:rPr>
      </w:pPr>
      <w:r w:rsidRPr="002D7CDB">
        <w:rPr>
          <w:b w:val="0"/>
          <w:lang w:val="en-US"/>
        </w:rPr>
        <w:t xml:space="preserve">Rhian Morgan Ellis, </w:t>
      </w:r>
      <w:r w:rsidR="00D22A40">
        <w:rPr>
          <w:b w:val="0"/>
          <w:lang w:val="en-US"/>
        </w:rPr>
        <w:t xml:space="preserve">Head of </w:t>
      </w:r>
      <w:r w:rsidRPr="002D7CDB">
        <w:rPr>
          <w:b w:val="0"/>
          <w:lang w:val="en-US"/>
        </w:rPr>
        <w:t>Ysgol Gyfun Cwm Rhondda</w:t>
      </w:r>
      <w:r>
        <w:rPr>
          <w:b w:val="0"/>
          <w:lang w:val="en-US"/>
        </w:rPr>
        <w:t xml:space="preserve"> </w:t>
      </w:r>
    </w:p>
    <w:p w14:paraId="7082F725" w14:textId="03A9288A" w:rsidR="00B4437E" w:rsidRDefault="00B4437E" w:rsidP="002D7CDB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Dame Professor Alison Peacock, </w:t>
      </w:r>
      <w:r w:rsidR="00D22A40" w:rsidRPr="00D22A40">
        <w:rPr>
          <w:b w:val="0"/>
          <w:lang w:val="en-US"/>
        </w:rPr>
        <w:t xml:space="preserve">Chief Executive of the </w:t>
      </w:r>
      <w:r>
        <w:rPr>
          <w:b w:val="0"/>
          <w:lang w:val="en-US"/>
        </w:rPr>
        <w:t>Chartered College of Teaching</w:t>
      </w:r>
    </w:p>
    <w:p w14:paraId="321493DC" w14:textId="3EFF31AB" w:rsidR="002D7CDB" w:rsidRPr="002D7CDB" w:rsidRDefault="002D7CDB" w:rsidP="002D7CDB">
      <w:pPr>
        <w:pStyle w:val="BodyText"/>
        <w:jc w:val="left"/>
        <w:rPr>
          <w:b w:val="0"/>
          <w:lang w:val="en-US"/>
        </w:rPr>
      </w:pPr>
      <w:r w:rsidRPr="002D7CDB">
        <w:rPr>
          <w:b w:val="0"/>
          <w:lang w:val="en-US"/>
        </w:rPr>
        <w:t>Dr Dafydd Trystan,</w:t>
      </w:r>
      <w:r w:rsidR="00D22A40">
        <w:rPr>
          <w:b w:val="0"/>
          <w:lang w:val="en-US"/>
        </w:rPr>
        <w:t xml:space="preserve"> Registrar of </w:t>
      </w:r>
      <w:r w:rsidRPr="002D7CDB">
        <w:rPr>
          <w:b w:val="0"/>
          <w:lang w:val="en-US"/>
        </w:rPr>
        <w:t>Coleg Cymraeg Cenedlaethol</w:t>
      </w:r>
    </w:p>
    <w:p w14:paraId="35D89EDD" w14:textId="77777777" w:rsidR="002D7CDB" w:rsidRDefault="002D7CDB" w:rsidP="003D4B31">
      <w:pPr>
        <w:pStyle w:val="BodyText"/>
        <w:jc w:val="left"/>
        <w:rPr>
          <w:b w:val="0"/>
          <w:lang w:val="en-US"/>
        </w:rPr>
      </w:pPr>
    </w:p>
    <w:p w14:paraId="08EEFCF1" w14:textId="60925D87" w:rsidR="00222DB7" w:rsidRDefault="00835626" w:rsidP="00222DB7">
      <w:pPr>
        <w:autoSpaceDE w:val="0"/>
        <w:autoSpaceDN w:val="0"/>
        <w:rPr>
          <w:rFonts w:ascii="Arial" w:hAnsi="Arial" w:cs="Arial"/>
          <w:noProof/>
          <w:color w:val="000000"/>
          <w:sz w:val="24"/>
          <w:szCs w:val="24"/>
          <w:lang w:eastAsia="en-GB"/>
        </w:rPr>
      </w:pPr>
      <w:r w:rsidRPr="00222DB7">
        <w:rPr>
          <w:rFonts w:ascii="Arial" w:hAnsi="Arial"/>
          <w:sz w:val="24"/>
          <w:lang w:val="en-US" w:eastAsia="en-GB"/>
        </w:rPr>
        <w:t>The panel</w:t>
      </w:r>
      <w:r w:rsidR="00711B54">
        <w:rPr>
          <w:rFonts w:ascii="Arial" w:hAnsi="Arial"/>
          <w:sz w:val="24"/>
          <w:lang w:val="en-US" w:eastAsia="en-GB"/>
        </w:rPr>
        <w:t>, which met in full for the first time this morning,</w:t>
      </w:r>
      <w:r w:rsidRPr="00222DB7">
        <w:rPr>
          <w:rFonts w:ascii="Arial" w:hAnsi="Arial"/>
          <w:sz w:val="24"/>
          <w:lang w:val="en-US" w:eastAsia="en-GB"/>
        </w:rPr>
        <w:t xml:space="preserve"> has already begun the initial research and has engaged with some of our key stakeholders</w:t>
      </w:r>
      <w:r w:rsidR="00222DB7">
        <w:rPr>
          <w:rFonts w:ascii="Arial" w:hAnsi="Arial"/>
          <w:sz w:val="24"/>
          <w:lang w:val="en-US" w:eastAsia="en-GB"/>
        </w:rPr>
        <w:t>, including</w:t>
      </w:r>
      <w:r w:rsidRPr="00222DB7">
        <w:rPr>
          <w:rFonts w:ascii="Arial" w:hAnsi="Arial"/>
          <w:sz w:val="24"/>
          <w:lang w:val="en-US" w:eastAsia="en-GB"/>
        </w:rPr>
        <w:t xml:space="preserve"> </w:t>
      </w:r>
      <w:r w:rsidR="00222DB7" w:rsidRPr="00222DB7">
        <w:rPr>
          <w:rFonts w:ascii="Arial" w:hAnsi="Arial"/>
          <w:sz w:val="24"/>
          <w:lang w:val="en-US" w:eastAsia="en-GB"/>
        </w:rPr>
        <w:t>the education workforce unions</w:t>
      </w:r>
      <w:r w:rsidR="00222DB7">
        <w:rPr>
          <w:rFonts w:ascii="Arial" w:hAnsi="Arial"/>
          <w:sz w:val="24"/>
          <w:lang w:val="en-US" w:eastAsia="en-GB"/>
        </w:rPr>
        <w:t>,</w:t>
      </w:r>
      <w:r w:rsidR="00222DB7" w:rsidRPr="00222DB7">
        <w:rPr>
          <w:rFonts w:ascii="Arial" w:hAnsi="Arial"/>
          <w:sz w:val="24"/>
          <w:lang w:val="en-US" w:eastAsia="en-GB"/>
        </w:rPr>
        <w:t xml:space="preserve"> to help inform this important work. The views, professional knowledge and expertise of those within the education sector here in Wales will</w:t>
      </w:r>
      <w:r w:rsidR="00222DB7">
        <w:rPr>
          <w:rFonts w:ascii="Arial" w:hAnsi="Arial" w:cs="Arial"/>
          <w:i/>
          <w:noProof/>
          <w:color w:val="000000"/>
          <w:sz w:val="24"/>
          <w:szCs w:val="24"/>
          <w:lang w:eastAsia="en-GB"/>
        </w:rPr>
        <w:t xml:space="preserve"> </w:t>
      </w:r>
      <w:r w:rsidR="00222DB7" w:rsidRPr="00222DB7">
        <w:rPr>
          <w:rFonts w:ascii="Arial" w:hAnsi="Arial" w:cs="Arial"/>
          <w:noProof/>
          <w:color w:val="000000"/>
          <w:sz w:val="24"/>
          <w:szCs w:val="24"/>
          <w:lang w:eastAsia="en-GB"/>
        </w:rPr>
        <w:t>bring a valuable perspective to these matters.</w:t>
      </w:r>
    </w:p>
    <w:p w14:paraId="1667D219" w14:textId="77777777" w:rsidR="00711B54" w:rsidRPr="00222DB7" w:rsidRDefault="00711B54" w:rsidP="00222DB7">
      <w:pPr>
        <w:autoSpaceDE w:val="0"/>
        <w:autoSpaceDN w:val="0"/>
        <w:rPr>
          <w:rFonts w:ascii="Arial" w:hAnsi="Arial" w:cs="Arial"/>
          <w:noProof/>
          <w:color w:val="000000"/>
          <w:sz w:val="24"/>
          <w:szCs w:val="24"/>
          <w:lang w:eastAsia="en-GB"/>
        </w:rPr>
      </w:pPr>
    </w:p>
    <w:p w14:paraId="06EA265C" w14:textId="649941E3" w:rsidR="00EE5BF8" w:rsidRDefault="00835626" w:rsidP="00EE5BF8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The panel will </w:t>
      </w:r>
      <w:r w:rsidR="00EE5BF8">
        <w:rPr>
          <w:b w:val="0"/>
          <w:lang w:val="en-US"/>
        </w:rPr>
        <w:t>continue its work</w:t>
      </w:r>
      <w:r>
        <w:rPr>
          <w:b w:val="0"/>
          <w:lang w:val="en-US"/>
        </w:rPr>
        <w:t xml:space="preserve"> throughout the summer before submitting its report to me and the First Minister</w:t>
      </w:r>
      <w:r w:rsidR="00EE5BF8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ahead of the meeting of the Atlantic Rim Collaboratory (ARC) that Wales is hosting in September. </w:t>
      </w:r>
      <w:r w:rsidR="00EE5BF8">
        <w:rPr>
          <w:b w:val="0"/>
          <w:lang w:val="en-US"/>
        </w:rPr>
        <w:t xml:space="preserve"> </w:t>
      </w:r>
    </w:p>
    <w:p w14:paraId="536A5289" w14:textId="77777777" w:rsidR="00222DB7" w:rsidRDefault="00222DB7" w:rsidP="00EE5BF8">
      <w:pPr>
        <w:pStyle w:val="BodyText"/>
        <w:jc w:val="left"/>
        <w:rPr>
          <w:b w:val="0"/>
          <w:lang w:val="en-US"/>
        </w:rPr>
      </w:pPr>
    </w:p>
    <w:p w14:paraId="0A413287" w14:textId="4BE43FA0" w:rsidR="00EE5BF8" w:rsidRDefault="00EE5BF8" w:rsidP="00EE5BF8">
      <w:pPr>
        <w:pStyle w:val="BodyText"/>
        <w:jc w:val="left"/>
        <w:rPr>
          <w:rFonts w:cs="Arial"/>
          <w:b w:val="0"/>
          <w:szCs w:val="24"/>
        </w:rPr>
      </w:pPr>
      <w:r w:rsidRPr="00EE5BF8">
        <w:rPr>
          <w:rFonts w:cs="Arial"/>
          <w:b w:val="0"/>
          <w:szCs w:val="24"/>
        </w:rPr>
        <w:t xml:space="preserve">The ARC meeting will be an excellent opportunity for detailed discussion, scrutiny and evaluation with key international partners on those emerging themes identified by the Expert Panel. </w:t>
      </w:r>
    </w:p>
    <w:p w14:paraId="5EA952EE" w14:textId="77777777" w:rsidR="00EE5BF8" w:rsidRPr="00EE5BF8" w:rsidRDefault="00EE5BF8" w:rsidP="00EE5BF8">
      <w:pPr>
        <w:pStyle w:val="BodyText"/>
        <w:jc w:val="left"/>
        <w:rPr>
          <w:rFonts w:cs="Arial"/>
          <w:b w:val="0"/>
          <w:szCs w:val="24"/>
        </w:rPr>
      </w:pPr>
    </w:p>
    <w:p w14:paraId="30BE9C7D" w14:textId="2622CA51" w:rsidR="00EE5BF8" w:rsidRPr="00EE5BF8" w:rsidRDefault="00EE5BF8" w:rsidP="00EE5BF8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lastRenderedPageBreak/>
        <w:t xml:space="preserve">This </w:t>
      </w:r>
      <w:r w:rsidRPr="00A1714A">
        <w:rPr>
          <w:rFonts w:cs="Arial"/>
          <w:b w:val="0"/>
          <w:szCs w:val="24"/>
        </w:rPr>
        <w:t>will be the basis for the in-depth research and consultation process</w:t>
      </w:r>
      <w:r>
        <w:rPr>
          <w:rFonts w:cs="Arial"/>
          <w:b w:val="0"/>
          <w:szCs w:val="24"/>
        </w:rPr>
        <w:t xml:space="preserve"> which will be</w:t>
      </w:r>
      <w:r w:rsidRPr="00A1714A">
        <w:rPr>
          <w:rFonts w:cs="Arial"/>
          <w:b w:val="0"/>
          <w:szCs w:val="24"/>
        </w:rPr>
        <w:t xml:space="preserve"> taken forward </w:t>
      </w:r>
      <w:r w:rsidR="007B7D1F">
        <w:rPr>
          <w:rFonts w:cs="Arial"/>
          <w:b w:val="0"/>
          <w:szCs w:val="24"/>
        </w:rPr>
        <w:t xml:space="preserve">for Phase 2 of the process, </w:t>
      </w:r>
      <w:r>
        <w:rPr>
          <w:rFonts w:cs="Arial"/>
          <w:b w:val="0"/>
          <w:szCs w:val="24"/>
        </w:rPr>
        <w:t>when a full Commission is established later in the year.</w:t>
      </w:r>
    </w:p>
    <w:p w14:paraId="04EDC581" w14:textId="77777777" w:rsidR="00EE5BF8" w:rsidRDefault="00EE5BF8" w:rsidP="003D4B31">
      <w:pPr>
        <w:pStyle w:val="BodyText"/>
        <w:jc w:val="left"/>
        <w:rPr>
          <w:b w:val="0"/>
          <w:lang w:val="en-US"/>
        </w:rPr>
      </w:pPr>
    </w:p>
    <w:p w14:paraId="04306EE6" w14:textId="0C996886" w:rsidR="00337863" w:rsidRDefault="00A91F8C" w:rsidP="00D22A40">
      <w:pPr>
        <w:pStyle w:val="BodyText"/>
        <w:jc w:val="left"/>
      </w:pPr>
      <w:r>
        <w:t xml:space="preserve">Pen pictures of the panel members are included at </w:t>
      </w:r>
      <w:r w:rsidR="00765F1A">
        <w:t>the attached link</w:t>
      </w:r>
      <w:r w:rsidR="00214CDF">
        <w:t>:</w:t>
      </w:r>
    </w:p>
    <w:p w14:paraId="429FEED0" w14:textId="77777777" w:rsidR="00214CDF" w:rsidRDefault="00214CDF" w:rsidP="00D22A40">
      <w:pPr>
        <w:pStyle w:val="BodyText"/>
        <w:jc w:val="left"/>
      </w:pPr>
    </w:p>
    <w:p w14:paraId="744B90AD" w14:textId="7D4FD8A9" w:rsidR="00214CDF" w:rsidRPr="00214CDF" w:rsidRDefault="008D0C1F" w:rsidP="00D22A40">
      <w:pPr>
        <w:pStyle w:val="BodyText"/>
        <w:jc w:val="left"/>
        <w:rPr>
          <w:b w:val="0"/>
        </w:rPr>
      </w:pPr>
      <w:hyperlink r:id="rId9" w:history="1">
        <w:r w:rsidR="00214CDF" w:rsidRPr="002D7E1E">
          <w:rPr>
            <w:rStyle w:val="Hyperlink"/>
            <w:b w:val="0"/>
          </w:rPr>
          <w:t>https://gov.wales/re-imagine-schooling-expert-panel-members</w:t>
        </w:r>
      </w:hyperlink>
      <w:r w:rsidR="00214CDF">
        <w:rPr>
          <w:b w:val="0"/>
        </w:rPr>
        <w:t xml:space="preserve"> </w:t>
      </w:r>
    </w:p>
    <w:sectPr w:rsidR="00214CDF" w:rsidRPr="00214CDF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802A0D" w16cid:durableId="2023C7F2"/>
  <w16cid:commentId w16cid:paraId="51DA1CA6" w16cid:durableId="2023C680"/>
  <w16cid:commentId w16cid:paraId="3789E3AC" w16cid:durableId="2023C7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442FE" w14:textId="77777777" w:rsidR="00F938AF" w:rsidRDefault="00F938AF">
      <w:r>
        <w:separator/>
      </w:r>
    </w:p>
  </w:endnote>
  <w:endnote w:type="continuationSeparator" w:id="0">
    <w:p w14:paraId="53610FBD" w14:textId="77777777" w:rsidR="00F938AF" w:rsidRDefault="00F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15F8" w14:textId="77777777" w:rsidR="00F938AF" w:rsidRDefault="00F938A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57727" w14:textId="77777777" w:rsidR="00F938AF" w:rsidRDefault="00F93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C454" w14:textId="1048F58E" w:rsidR="00F938AF" w:rsidRDefault="00F938A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C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8DC088" w14:textId="77777777" w:rsidR="00F938AF" w:rsidRDefault="00F93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33F35" w14:textId="509CEF45" w:rsidR="00F938AF" w:rsidRPr="005D2A41" w:rsidRDefault="00F938A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D0C1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2CCB8F5" w14:textId="77777777" w:rsidR="00F938AF" w:rsidRPr="00A845A9" w:rsidRDefault="00F938A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634F4" w14:textId="77777777" w:rsidR="00F938AF" w:rsidRDefault="00F938AF">
      <w:r>
        <w:separator/>
      </w:r>
    </w:p>
  </w:footnote>
  <w:footnote w:type="continuationSeparator" w:id="0">
    <w:p w14:paraId="6A22BEDF" w14:textId="77777777" w:rsidR="00F938AF" w:rsidRDefault="00F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4E37" w14:textId="77777777" w:rsidR="00F938AF" w:rsidRDefault="00F938A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30CF79" wp14:editId="739414C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F559E" w14:textId="77777777" w:rsidR="00F938AF" w:rsidRDefault="00F938AF">
    <w:pPr>
      <w:pStyle w:val="Header"/>
    </w:pPr>
  </w:p>
  <w:p w14:paraId="36346CBC" w14:textId="77777777" w:rsidR="00F938AF" w:rsidRDefault="00F93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A13949"/>
    <w:multiLevelType w:val="hybridMultilevel"/>
    <w:tmpl w:val="31DE8970"/>
    <w:lvl w:ilvl="0" w:tplc="053AB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78B2"/>
    <w:rsid w:val="000516D9"/>
    <w:rsid w:val="0006774B"/>
    <w:rsid w:val="00082B81"/>
    <w:rsid w:val="00090C3D"/>
    <w:rsid w:val="00097118"/>
    <w:rsid w:val="000A67EA"/>
    <w:rsid w:val="000C3A52"/>
    <w:rsid w:val="000C53DB"/>
    <w:rsid w:val="000C5E9B"/>
    <w:rsid w:val="00116CA9"/>
    <w:rsid w:val="00134918"/>
    <w:rsid w:val="001460B1"/>
    <w:rsid w:val="0017102C"/>
    <w:rsid w:val="001A39E2"/>
    <w:rsid w:val="001A4A12"/>
    <w:rsid w:val="001A6AF1"/>
    <w:rsid w:val="001B027C"/>
    <w:rsid w:val="001B288D"/>
    <w:rsid w:val="001C532F"/>
    <w:rsid w:val="001C6F14"/>
    <w:rsid w:val="001E53BF"/>
    <w:rsid w:val="00207DD1"/>
    <w:rsid w:val="00214B25"/>
    <w:rsid w:val="00214CDF"/>
    <w:rsid w:val="00222DB7"/>
    <w:rsid w:val="00223460"/>
    <w:rsid w:val="00223E62"/>
    <w:rsid w:val="0024422D"/>
    <w:rsid w:val="00273784"/>
    <w:rsid w:val="00274F08"/>
    <w:rsid w:val="002757B0"/>
    <w:rsid w:val="002A5116"/>
    <w:rsid w:val="002A5310"/>
    <w:rsid w:val="002C3A7C"/>
    <w:rsid w:val="002C57B6"/>
    <w:rsid w:val="002D5838"/>
    <w:rsid w:val="002D7CDB"/>
    <w:rsid w:val="002E02A1"/>
    <w:rsid w:val="002F0EB9"/>
    <w:rsid w:val="002F53A9"/>
    <w:rsid w:val="00314E36"/>
    <w:rsid w:val="003220C1"/>
    <w:rsid w:val="00337863"/>
    <w:rsid w:val="00356D7B"/>
    <w:rsid w:val="00357893"/>
    <w:rsid w:val="003670C1"/>
    <w:rsid w:val="00370471"/>
    <w:rsid w:val="0037364F"/>
    <w:rsid w:val="00373B73"/>
    <w:rsid w:val="00383F85"/>
    <w:rsid w:val="0038704C"/>
    <w:rsid w:val="003B1503"/>
    <w:rsid w:val="003B3D64"/>
    <w:rsid w:val="003C5133"/>
    <w:rsid w:val="003D4B31"/>
    <w:rsid w:val="003E6BCE"/>
    <w:rsid w:val="003F4020"/>
    <w:rsid w:val="00412673"/>
    <w:rsid w:val="0043031D"/>
    <w:rsid w:val="0046757C"/>
    <w:rsid w:val="0049348B"/>
    <w:rsid w:val="00497FDE"/>
    <w:rsid w:val="004A34B6"/>
    <w:rsid w:val="004C05D1"/>
    <w:rsid w:val="0052607E"/>
    <w:rsid w:val="005349F9"/>
    <w:rsid w:val="005352DE"/>
    <w:rsid w:val="00560F1F"/>
    <w:rsid w:val="00574BB3"/>
    <w:rsid w:val="0058545F"/>
    <w:rsid w:val="005A22E2"/>
    <w:rsid w:val="005A258C"/>
    <w:rsid w:val="005A530B"/>
    <w:rsid w:val="005B030B"/>
    <w:rsid w:val="005C02B8"/>
    <w:rsid w:val="005C5AB9"/>
    <w:rsid w:val="005D2A41"/>
    <w:rsid w:val="005D7663"/>
    <w:rsid w:val="005F1659"/>
    <w:rsid w:val="00603548"/>
    <w:rsid w:val="006244DC"/>
    <w:rsid w:val="00654C0A"/>
    <w:rsid w:val="00654FB5"/>
    <w:rsid w:val="006633C7"/>
    <w:rsid w:val="00663F04"/>
    <w:rsid w:val="00670227"/>
    <w:rsid w:val="006814BD"/>
    <w:rsid w:val="0069133F"/>
    <w:rsid w:val="006B22C2"/>
    <w:rsid w:val="006B340E"/>
    <w:rsid w:val="006B461D"/>
    <w:rsid w:val="006C7514"/>
    <w:rsid w:val="006D5D40"/>
    <w:rsid w:val="006D6EFE"/>
    <w:rsid w:val="006E0A2C"/>
    <w:rsid w:val="006E464E"/>
    <w:rsid w:val="00703993"/>
    <w:rsid w:val="00711B54"/>
    <w:rsid w:val="0073380E"/>
    <w:rsid w:val="00743B79"/>
    <w:rsid w:val="007523BC"/>
    <w:rsid w:val="00752C48"/>
    <w:rsid w:val="00765F1A"/>
    <w:rsid w:val="00767CD4"/>
    <w:rsid w:val="0079663A"/>
    <w:rsid w:val="007A05FB"/>
    <w:rsid w:val="007A08F5"/>
    <w:rsid w:val="007B5260"/>
    <w:rsid w:val="007B7D1F"/>
    <w:rsid w:val="007C24E7"/>
    <w:rsid w:val="007D1402"/>
    <w:rsid w:val="007E2845"/>
    <w:rsid w:val="007F5E64"/>
    <w:rsid w:val="00800FA0"/>
    <w:rsid w:val="00812370"/>
    <w:rsid w:val="008140CF"/>
    <w:rsid w:val="00820FB3"/>
    <w:rsid w:val="0082411A"/>
    <w:rsid w:val="00835626"/>
    <w:rsid w:val="00841628"/>
    <w:rsid w:val="008436FB"/>
    <w:rsid w:val="00846160"/>
    <w:rsid w:val="008577A1"/>
    <w:rsid w:val="00873991"/>
    <w:rsid w:val="00877BD2"/>
    <w:rsid w:val="00891A96"/>
    <w:rsid w:val="008B7927"/>
    <w:rsid w:val="008C27D0"/>
    <w:rsid w:val="008C3B3A"/>
    <w:rsid w:val="008D0C1F"/>
    <w:rsid w:val="008D1E0B"/>
    <w:rsid w:val="008E58B4"/>
    <w:rsid w:val="008F0CC6"/>
    <w:rsid w:val="008F789E"/>
    <w:rsid w:val="00905771"/>
    <w:rsid w:val="00927C89"/>
    <w:rsid w:val="00953A46"/>
    <w:rsid w:val="00967473"/>
    <w:rsid w:val="00973090"/>
    <w:rsid w:val="00995EEC"/>
    <w:rsid w:val="009D26D8"/>
    <w:rsid w:val="009E0B64"/>
    <w:rsid w:val="009E10F0"/>
    <w:rsid w:val="009E4974"/>
    <w:rsid w:val="009F06C3"/>
    <w:rsid w:val="00A03113"/>
    <w:rsid w:val="00A1714A"/>
    <w:rsid w:val="00A204C9"/>
    <w:rsid w:val="00A23742"/>
    <w:rsid w:val="00A3247B"/>
    <w:rsid w:val="00A72CF3"/>
    <w:rsid w:val="00A82A45"/>
    <w:rsid w:val="00A845A9"/>
    <w:rsid w:val="00A86958"/>
    <w:rsid w:val="00A91F8C"/>
    <w:rsid w:val="00AA5651"/>
    <w:rsid w:val="00AA5848"/>
    <w:rsid w:val="00AA7750"/>
    <w:rsid w:val="00AD65F1"/>
    <w:rsid w:val="00AE064D"/>
    <w:rsid w:val="00AF056B"/>
    <w:rsid w:val="00AF502B"/>
    <w:rsid w:val="00B0009E"/>
    <w:rsid w:val="00B02B5C"/>
    <w:rsid w:val="00B049B1"/>
    <w:rsid w:val="00B239BA"/>
    <w:rsid w:val="00B4437E"/>
    <w:rsid w:val="00B468BB"/>
    <w:rsid w:val="00B72561"/>
    <w:rsid w:val="00B81F17"/>
    <w:rsid w:val="00B92CCD"/>
    <w:rsid w:val="00BB486D"/>
    <w:rsid w:val="00C1617C"/>
    <w:rsid w:val="00C43B4A"/>
    <w:rsid w:val="00C54528"/>
    <w:rsid w:val="00C64FA5"/>
    <w:rsid w:val="00C84A12"/>
    <w:rsid w:val="00CD512C"/>
    <w:rsid w:val="00CF3DC5"/>
    <w:rsid w:val="00D017E2"/>
    <w:rsid w:val="00D16D97"/>
    <w:rsid w:val="00D22A40"/>
    <w:rsid w:val="00D27F42"/>
    <w:rsid w:val="00D55A80"/>
    <w:rsid w:val="00D615D4"/>
    <w:rsid w:val="00D84713"/>
    <w:rsid w:val="00DA2A3D"/>
    <w:rsid w:val="00DC7717"/>
    <w:rsid w:val="00DD4B82"/>
    <w:rsid w:val="00DE471B"/>
    <w:rsid w:val="00E1556F"/>
    <w:rsid w:val="00E3419E"/>
    <w:rsid w:val="00E47B1A"/>
    <w:rsid w:val="00E631B1"/>
    <w:rsid w:val="00E83369"/>
    <w:rsid w:val="00E84AA4"/>
    <w:rsid w:val="00E9116D"/>
    <w:rsid w:val="00EA18BC"/>
    <w:rsid w:val="00EA5290"/>
    <w:rsid w:val="00EB248F"/>
    <w:rsid w:val="00EB5F93"/>
    <w:rsid w:val="00EC0568"/>
    <w:rsid w:val="00EE5BF8"/>
    <w:rsid w:val="00EE721A"/>
    <w:rsid w:val="00EF5178"/>
    <w:rsid w:val="00F0272E"/>
    <w:rsid w:val="00F11ECB"/>
    <w:rsid w:val="00F13035"/>
    <w:rsid w:val="00F2438B"/>
    <w:rsid w:val="00F64925"/>
    <w:rsid w:val="00F81C33"/>
    <w:rsid w:val="00F923C2"/>
    <w:rsid w:val="00F938AF"/>
    <w:rsid w:val="00F97613"/>
    <w:rsid w:val="00FC532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87C5F0F"/>
  <w15:docId w15:val="{EF919F9D-6566-43FD-8E1E-76B481F6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7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399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C0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2B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2B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2B8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1C6F14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D615D4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A1714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s://gov.wales/re-imagine-schooling-expert-panel-membe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A26725980</value>
    </field>
    <field name="Objective-Title">
      <value order="0">Draft Written Statement - Expert Panel</value>
    </field>
    <field name="Objective-Description">
      <value order="0"/>
    </field>
    <field name="Objective-CreationStamp">
      <value order="0">2019-07-02T10:14:41Z</value>
    </field>
    <field name="Objective-IsApproved">
      <value order="0">false</value>
    </field>
    <field name="Objective-IsPublished">
      <value order="0">true</value>
    </field>
    <field name="Objective-DatePublished">
      <value order="0">2019-07-09T11:13:56Z</value>
    </field>
    <field name="Objective-ModificationStamp">
      <value order="0">2019-07-09T11:13:56Z</value>
    </field>
    <field name="Objective-Owner">
      <value order="0">Hopper, Lauren (EPS - SED)</value>
    </field>
    <field name="Objective-Path">
      <value order="0">Objective Global Folder:Business File Plan:Education &amp; Public Services (EPS):Education &amp; Public Services (EPS) - Education - Workforce Strategy Unit:1 - Save:Workforce Strategy Unit:Pay and Conditions (Devolution):Waters Report Recommendation 3 - 2019 - Workforce Strategy Unit:Schooling Re-imagined Phase 1 - Expert Panel - Contracts and ToR</value>
    </field>
    <field name="Objective-Parent">
      <value order="0">Schooling Re-imagined Phase 1 - Expert Panel - Contracts and ToR</value>
    </field>
    <field name="Objective-State">
      <value order="0">Published</value>
    </field>
    <field name="Objective-VersionId">
      <value order="0">vA53301549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qA1395161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2019-07-01T23:00:00Z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2019-07-08T23:00:00+00:00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313FC67-643D-41CB-B42A-B838F6C71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9616F2-78E1-4D94-9B45-57661D8DDF63}"/>
</file>

<file path=customXml/itemProps4.xml><?xml version="1.0" encoding="utf-8"?>
<ds:datastoreItem xmlns:ds="http://schemas.openxmlformats.org/officeDocument/2006/customXml" ds:itemID="{B9841586-4B0E-4D22-89C9-F70D5E01E08B}"/>
</file>

<file path=customXml/itemProps5.xml><?xml version="1.0" encoding="utf-8"?>
<ds:datastoreItem xmlns:ds="http://schemas.openxmlformats.org/officeDocument/2006/customXml" ds:itemID="{037A9664-BBAE-4CA6-814C-C05492115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Re-imagine Schooling Expert Panel</dc:title>
  <dc:creator>burnsc</dc:creator>
  <cp:lastModifiedBy>Oxenham, James (OFM - Cabinet Division)</cp:lastModifiedBy>
  <cp:revision>2</cp:revision>
  <cp:lastPrinted>2011-05-27T10:19:00Z</cp:lastPrinted>
  <dcterms:created xsi:type="dcterms:W3CDTF">2019-07-09T11:23:00Z</dcterms:created>
  <dcterms:modified xsi:type="dcterms:W3CDTF">2019-07-09T11:23:00Z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A26725980</vt:lpwstr>
  </property>
  <property fmtid="{D5CDD505-2E9C-101B-9397-08002B2CF9AE}" pid="4" name="Objective-Title">
    <vt:lpwstr>Draft Written Statement - Expert Panel</vt:lpwstr>
  </property>
  <property fmtid="{D5CDD505-2E9C-101B-9397-08002B2CF9AE}" pid="5" name="Objective-Comment">
    <vt:lpwstr/>
  </property>
  <property fmtid="{D5CDD505-2E9C-101B-9397-08002B2CF9AE}" pid="6" name="Objective-CreationStamp">
    <vt:filetime>2019-07-02T10:14:48Z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2019-07-09T11:13:56Z</vt:filetime>
  </property>
  <property fmtid="{D5CDD505-2E9C-101B-9397-08002B2CF9AE}" pid="10" name="Objective-ModificationStamp">
    <vt:filetime>2019-07-09T11:13:56Z</vt:filetime>
  </property>
  <property fmtid="{D5CDD505-2E9C-101B-9397-08002B2CF9AE}" pid="11" name="Objective-Owner">
    <vt:lpwstr>Hopper, Lauren (EPS - SED)</vt:lpwstr>
  </property>
  <property fmtid="{D5CDD505-2E9C-101B-9397-08002B2CF9AE}" pid="12" name="Objective-Path">
    <vt:lpwstr>Objective Global Folder:Business File Plan:Education &amp; Public Services (EPS):Education &amp; Public Services (EPS) - Education - Workforce Strategy Unit:1 - Save:Workforce Strategy Unit:Pay and Conditions (Devolution):Waters Report Recommendation 3 - 2019 - W</vt:lpwstr>
  </property>
  <property fmtid="{D5CDD505-2E9C-101B-9397-08002B2CF9AE}" pid="13" name="Objective-Parent">
    <vt:lpwstr>Schooling Re-imagined Phase 1 - Expert Panel - Contracts and ToR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vA53301549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2019-07-01T23:00:00Z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