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82" w:rsidRDefault="00820C82" w:rsidP="001A39E2">
      <w:pPr>
        <w:jc w:val="right"/>
        <w:rPr>
          <w:b/>
        </w:rPr>
      </w:pPr>
    </w:p>
    <w:p w:rsidR="000D143C" w:rsidRDefault="000D143C" w:rsidP="001A39E2">
      <w:pPr>
        <w:jc w:val="right"/>
        <w:rPr>
          <w:b/>
        </w:rPr>
      </w:pPr>
    </w:p>
    <w:p w:rsidR="000D143C" w:rsidRDefault="000D143C" w:rsidP="001A39E2">
      <w:pPr>
        <w:jc w:val="right"/>
        <w:rPr>
          <w:b/>
        </w:rPr>
      </w:pPr>
    </w:p>
    <w:p w:rsidR="000D143C" w:rsidRDefault="000D143C" w:rsidP="001A39E2">
      <w:pPr>
        <w:jc w:val="right"/>
        <w:rPr>
          <w:b/>
        </w:rPr>
      </w:pPr>
    </w:p>
    <w:p w:rsidR="000D143C" w:rsidRDefault="000D143C" w:rsidP="001A39E2">
      <w:pPr>
        <w:jc w:val="right"/>
        <w:rPr>
          <w:b/>
        </w:rPr>
      </w:pPr>
    </w:p>
    <w:p w:rsidR="000D143C" w:rsidRDefault="000D143C" w:rsidP="001A39E2">
      <w:pPr>
        <w:jc w:val="right"/>
        <w:rPr>
          <w:b/>
        </w:rPr>
      </w:pPr>
    </w:p>
    <w:p w:rsidR="00820C82" w:rsidRDefault="00EA4404" w:rsidP="00A845A9">
      <w:pPr>
        <w:pStyle w:val="Heading1"/>
        <w:rPr>
          <w:color w:val="FF000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O+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CVZj&#10;vh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820C82" w:rsidRPr="00D32F95" w:rsidRDefault="00D32F9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D32F95"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:rsidR="00820C82" w:rsidRPr="00D32F95" w:rsidRDefault="00D32F9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D32F95">
        <w:rPr>
          <w:rFonts w:ascii="Times New Roman" w:hAnsi="Times New Roman"/>
          <w:color w:val="FF0000"/>
          <w:sz w:val="40"/>
          <w:szCs w:val="40"/>
        </w:rPr>
        <w:t>GAN</w:t>
      </w:r>
    </w:p>
    <w:p w:rsidR="00820C82" w:rsidRPr="00D32F95" w:rsidRDefault="00D32F9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D32F95">
        <w:rPr>
          <w:rFonts w:ascii="Times New Roman" w:hAnsi="Times New Roman"/>
          <w:color w:val="FF0000"/>
          <w:sz w:val="40"/>
          <w:szCs w:val="40"/>
        </w:rPr>
        <w:t>LYWODRAETH CYMRU</w:t>
      </w:r>
    </w:p>
    <w:p w:rsidR="00820C82" w:rsidRPr="00D32F95" w:rsidRDefault="00EA4404" w:rsidP="00A845A9">
      <w:pPr>
        <w:rPr>
          <w:b/>
          <w:color w:val="FF0000"/>
        </w:rPr>
      </w:pPr>
      <w:r w:rsidRPr="00D32F9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C01C848" wp14:editId="4B6D6BB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mN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FYS&#10;6Y0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820C82" w:rsidRPr="00D32F95" w:rsidRDefault="00820C82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820C82" w:rsidRPr="00D32F95" w:rsidTr="006F1614">
        <w:trPr>
          <w:trHeight w:val="8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820C82" w:rsidRPr="00D32F95" w:rsidRDefault="00D32F95" w:rsidP="006F161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2F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C82" w:rsidRPr="006F1614" w:rsidRDefault="006F1614" w:rsidP="006F1614">
            <w:pPr>
              <w:spacing w:after="240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Cyhoeddi Strategaeth Rheoli Asedau Corfforaethol Llywodraeth Cymru ac Adroddiad Blynyddol y Gweithgor Asedau Cenedlaethol 2015-16</w:t>
            </w:r>
          </w:p>
        </w:tc>
      </w:tr>
      <w:tr w:rsidR="00820C82" w:rsidRPr="00D32F95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C82" w:rsidRPr="00D32F95" w:rsidRDefault="00D32F95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2F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C82" w:rsidRPr="00D32F95" w:rsidRDefault="00D32F95" w:rsidP="00667D8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2F95">
              <w:rPr>
                <w:rFonts w:ascii="Arial" w:hAnsi="Arial" w:cs="Arial"/>
                <w:b/>
                <w:bCs/>
                <w:sz w:val="24"/>
                <w:szCs w:val="24"/>
              </w:rPr>
              <w:t>17 Mawrth 2016</w:t>
            </w:r>
          </w:p>
        </w:tc>
      </w:tr>
      <w:tr w:rsidR="00820C82" w:rsidRPr="00D32F95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C82" w:rsidRPr="00D32F95" w:rsidRDefault="00D32F95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2F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C82" w:rsidRPr="00D32F95" w:rsidRDefault="00D32F95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2F95">
              <w:rPr>
                <w:rFonts w:ascii="Arial" w:hAnsi="Arial" w:cs="Arial"/>
                <w:b/>
                <w:bCs/>
                <w:sz w:val="24"/>
                <w:szCs w:val="24"/>
              </w:rPr>
              <w:t>Jane Hutt AC, y Gweinidog Cyllid a Busnes y Llywodraeth</w:t>
            </w:r>
          </w:p>
        </w:tc>
      </w:tr>
    </w:tbl>
    <w:p w:rsidR="00820C82" w:rsidRPr="00D32F95" w:rsidRDefault="00D32F95" w:rsidP="00703EED">
      <w:pPr>
        <w:pStyle w:val="Heading3"/>
        <w:spacing w:line="360" w:lineRule="auto"/>
        <w:jc w:val="both"/>
        <w:rPr>
          <w:b w:val="0"/>
          <w:bCs w:val="0"/>
          <w:sz w:val="24"/>
          <w:szCs w:val="24"/>
        </w:rPr>
      </w:pPr>
      <w:r w:rsidRPr="00D32F95">
        <w:rPr>
          <w:b w:val="0"/>
          <w:bCs w:val="0"/>
          <w:sz w:val="24"/>
          <w:szCs w:val="24"/>
        </w:rPr>
        <w:t xml:space="preserve">Heddiw, rwyf wedi cyhoeddi Strategaeth Rheoli Asedau Corfforaethol gyntaf Llywodraeth Cymru sy'n cwmpasu 2016 i 2021. Gan ystyried cysylltiad agos eu gwaith, rwyf hefyd yn cyhoeddi Adroddiad Blynyddol 2015-16 y Gweithgor Asedau Cenedlaethol (GAC). </w:t>
      </w:r>
    </w:p>
    <w:p w:rsidR="00820C82" w:rsidRPr="00D32F95" w:rsidRDefault="00D32F95" w:rsidP="00B63A98">
      <w:pPr>
        <w:pStyle w:val="Heading3"/>
        <w:spacing w:line="360" w:lineRule="auto"/>
        <w:jc w:val="both"/>
        <w:rPr>
          <w:b w:val="0"/>
          <w:bCs w:val="0"/>
          <w:sz w:val="24"/>
          <w:szCs w:val="24"/>
        </w:rPr>
      </w:pPr>
      <w:r w:rsidRPr="00D32F95">
        <w:rPr>
          <w:b w:val="0"/>
          <w:bCs w:val="0"/>
          <w:sz w:val="24"/>
          <w:szCs w:val="24"/>
        </w:rPr>
        <w:t xml:space="preserve">Mae gan y sector cyhoeddus yng Nghymru asedau eiddo sylweddol sy'n gwneud cyfraniad canolog i ddarparu gwasanaethau cyhoeddus. Gan ystyried y mesurau cyni parhaus a orfodir ar y Llywodraeth hon, mae cyfrifoldeb arnom i reoli asedau'n effeithlon, yn effeithiol o ran cost ac i gael y portffolio asedau cywir ar waith i gefnogi ein hamcanion polisi ac i ddarparu'r gwasanaethau rydym yn gyfrifol amdanynt. Ar yr un pryd, mae angen i ni sicrhau'r manteision gorau posibl o'r asedau hynny.    </w:t>
      </w:r>
    </w:p>
    <w:p w:rsidR="00820C82" w:rsidRPr="00D32F95" w:rsidRDefault="00D32F95" w:rsidP="002A0863">
      <w:pPr>
        <w:pStyle w:val="Heading3"/>
        <w:spacing w:line="360" w:lineRule="auto"/>
        <w:jc w:val="both"/>
        <w:rPr>
          <w:b w:val="0"/>
          <w:bCs w:val="0"/>
          <w:sz w:val="24"/>
          <w:szCs w:val="24"/>
        </w:rPr>
      </w:pPr>
      <w:r w:rsidRPr="00D32F95">
        <w:rPr>
          <w:b w:val="0"/>
          <w:bCs w:val="0"/>
          <w:sz w:val="24"/>
          <w:szCs w:val="24"/>
        </w:rPr>
        <w:t xml:space="preserve">Mae ein Strategaeth Rheoli Asedau Corfforaethol yn gosod dull 5 mlynedd cadarn newydd i wireddu potensial asedau eiddo'r Llywodraeth a'u defnyddio ochr yn ochr ag adnoddau ariannol wrth gyflawni amcanion polisi. Yn allweddol, mae'r Strategaeth yn defnyddio arferion gorau i sefydlu pedwar egwyddor arweiniol lefel uchel a fydd yn berthnasol ledled y Llywodraeth i sicrhau ein bod yn datblygu ac yn cynnal dull unedig, deallus a hwylus ar gyfer defnyddio a rheoli ein hasedau. </w:t>
      </w:r>
    </w:p>
    <w:p w:rsidR="00820C82" w:rsidRPr="00D32F95" w:rsidRDefault="00D32F95" w:rsidP="002A0863">
      <w:pPr>
        <w:pStyle w:val="Heading3"/>
        <w:spacing w:line="360" w:lineRule="auto"/>
        <w:jc w:val="both"/>
        <w:rPr>
          <w:b w:val="0"/>
          <w:bCs w:val="0"/>
          <w:sz w:val="24"/>
          <w:szCs w:val="24"/>
        </w:rPr>
      </w:pPr>
      <w:r w:rsidRPr="00D32F95">
        <w:rPr>
          <w:b w:val="0"/>
          <w:bCs w:val="0"/>
          <w:sz w:val="24"/>
          <w:szCs w:val="24"/>
        </w:rPr>
        <w:t xml:space="preserve">Yn bwysig, bydd y dull corfforaethol newydd hwn nid yn unig yn creu newid sylweddol yn ymagwedd y Llywodraeth hon tuag at ddefnyddio a rheoli asedau, bydd hefyd yn cyflawni yn erbyn yr argymhellion a dderbyniwyd o Adolygiad Asedau y Pwyllgor Cyllid 2013. Mae'n hyrwyddo cydweithio ac amlygrwydd yr adnoddau yn ogystal â sefydlu arferion craffu a fydd yn herio defnydd, effeithiolrwydd, a chadw ein hasedau tir ac eiddo. Yn ei dro, bydd hyn yn galluogi'r Gweinidogion i wneud dewisiadau doeth ynghylch defnyddio asedau a chaffaeliadau i gyflawni blaenoriaethau'r Llywodraeth. </w:t>
      </w:r>
    </w:p>
    <w:p w:rsidR="00820C82" w:rsidRPr="00D32F95" w:rsidRDefault="00D32F95" w:rsidP="003B2F4D">
      <w:pPr>
        <w:pStyle w:val="Heading3"/>
        <w:spacing w:line="360" w:lineRule="auto"/>
        <w:jc w:val="both"/>
        <w:rPr>
          <w:b w:val="0"/>
          <w:bCs w:val="0"/>
          <w:sz w:val="24"/>
          <w:szCs w:val="24"/>
        </w:rPr>
      </w:pPr>
      <w:r w:rsidRPr="00D32F95">
        <w:rPr>
          <w:b w:val="0"/>
          <w:bCs w:val="0"/>
          <w:sz w:val="24"/>
          <w:szCs w:val="24"/>
        </w:rPr>
        <w:t xml:space="preserve">Yn y tymor hwy, bydd fy swyddogion yn edrych ar y manteision posibl o weithredu egwyddorion y dull hwn i </w:t>
      </w:r>
      <w:proofErr w:type="spellStart"/>
      <w:r w:rsidRPr="00D32F95">
        <w:rPr>
          <w:b w:val="0"/>
          <w:bCs w:val="0"/>
          <w:sz w:val="24"/>
          <w:szCs w:val="24"/>
        </w:rPr>
        <w:t>ystad</w:t>
      </w:r>
      <w:proofErr w:type="spellEnd"/>
      <w:r w:rsidRPr="00D32F95">
        <w:rPr>
          <w:b w:val="0"/>
          <w:bCs w:val="0"/>
          <w:sz w:val="24"/>
          <w:szCs w:val="24"/>
        </w:rPr>
        <w:t xml:space="preserve"> ehangach y sector cyhoeddus yng Nghymru sydd werth tua £12 biliwn trwy waith y GAC. </w:t>
      </w:r>
    </w:p>
    <w:p w:rsidR="00820C82" w:rsidRPr="00D32F95" w:rsidRDefault="00D32F95" w:rsidP="003B2F4D">
      <w:pPr>
        <w:pStyle w:val="Heading3"/>
        <w:spacing w:line="360" w:lineRule="auto"/>
        <w:jc w:val="both"/>
        <w:rPr>
          <w:b w:val="0"/>
          <w:bCs w:val="0"/>
          <w:sz w:val="24"/>
          <w:szCs w:val="24"/>
        </w:rPr>
      </w:pPr>
      <w:r w:rsidRPr="00D32F95">
        <w:rPr>
          <w:b w:val="0"/>
          <w:bCs w:val="0"/>
          <w:sz w:val="24"/>
          <w:szCs w:val="24"/>
        </w:rPr>
        <w:t xml:space="preserve">Mae'r GAC, a sefydlwyd yn 2010, yn cynnwys uwch gynrychiolwyr o gyrff y sector cyhoeddus yng Nghymru. Mae'n uno arweinyddiaeth strategol gyda'r bwriad o alluogi a dylanwadu ar ddull ar y cyd o reoli asedau, gan felly ryddhau'r gwerth gorau posibl o'n hasedau'r sector cyhoeddus. Ni fu rôl y GAC erioed yn bwysicach o ystyried yr hinsawdd ariannol anodd sydd ohoni.  Bydd defnyddio asedau presennol y sector cyhoeddus yn fwy effeithiol yn hollbwysig er mwyn hwyluso'r gwaith o ddarparu gwasanaethau mewn ffordd fwy effeithlon, effeithiol a </w:t>
      </w:r>
      <w:proofErr w:type="spellStart"/>
      <w:r w:rsidRPr="00D32F95">
        <w:rPr>
          <w:b w:val="0"/>
          <w:bCs w:val="0"/>
          <w:sz w:val="24"/>
          <w:szCs w:val="24"/>
        </w:rPr>
        <w:t>chydgysylltiedig</w:t>
      </w:r>
      <w:proofErr w:type="spellEnd"/>
      <w:r w:rsidRPr="00D32F95">
        <w:rPr>
          <w:b w:val="0"/>
          <w:bCs w:val="0"/>
          <w:sz w:val="24"/>
          <w:szCs w:val="24"/>
        </w:rPr>
        <w:t>.</w:t>
      </w:r>
    </w:p>
    <w:p w:rsidR="00820C82" w:rsidRPr="00D32F95" w:rsidRDefault="00D32F95" w:rsidP="003B2F4D">
      <w:pPr>
        <w:pStyle w:val="Heading3"/>
        <w:spacing w:line="360" w:lineRule="auto"/>
        <w:jc w:val="both"/>
        <w:rPr>
          <w:b w:val="0"/>
          <w:bCs w:val="0"/>
          <w:sz w:val="24"/>
          <w:szCs w:val="24"/>
        </w:rPr>
      </w:pPr>
      <w:r w:rsidRPr="00D32F95">
        <w:rPr>
          <w:b w:val="0"/>
          <w:bCs w:val="0"/>
          <w:sz w:val="24"/>
          <w:szCs w:val="24"/>
        </w:rPr>
        <w:t>Mae'r Adroddiad Blynyddol yn amlinellu gwaith y GAC yn ystod y cyfnod 1 Ebrill 2015 – 31 Mawrth 2016, a'r nod yw gwella effeithiolrwydd drwy gydweithredu. Mae'r GAC wedi cynhyrchu a chefnogi datblygiad nifer o ddulliau allweddol i helpu i sicrhau effeithiolrwydd gwell. Mae'r llwyddiannau allweddol yn ystod y flwyddyn yn cynnwys:</w:t>
      </w:r>
    </w:p>
    <w:p w:rsidR="00820C82" w:rsidRPr="00D32F95" w:rsidRDefault="00D32F95" w:rsidP="00166AA5">
      <w:pPr>
        <w:pStyle w:val="Heading3"/>
        <w:numPr>
          <w:ilvl w:val="0"/>
          <w:numId w:val="6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D32F95">
        <w:rPr>
          <w:b w:val="0"/>
          <w:bCs w:val="0"/>
          <w:sz w:val="24"/>
          <w:szCs w:val="24"/>
        </w:rPr>
        <w:t xml:space="preserve">Datblygu cyfres o ddangosyddion eiddo ar gyfer swyddfeydd, sy'n mynd i'r afael yn uniongyrchol ag un o argymhellion y Pwyllgor Cyllid a dderbyniwyd. Bydd hyn yn golygu ffordd effeithiol a thryloyw o feincnodi perfformiad swyddfeydd y sector cyhoeddus yng Nghymru </w:t>
      </w:r>
    </w:p>
    <w:p w:rsidR="00820C82" w:rsidRPr="00D32F95" w:rsidRDefault="00D32F95" w:rsidP="00166AA5">
      <w:pPr>
        <w:pStyle w:val="Heading3"/>
        <w:numPr>
          <w:ilvl w:val="0"/>
          <w:numId w:val="6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D32F95">
        <w:rPr>
          <w:b w:val="0"/>
          <w:bCs w:val="0"/>
          <w:sz w:val="24"/>
          <w:szCs w:val="24"/>
        </w:rPr>
        <w:t xml:space="preserve">Ailddatblygu a lansio gwefan Asedau Cymru fel adnodd mynediad agored ar y we. Diben y presenoldeb newydd hwn yw rhoi gwybodaeth am bob agwedd ar arferion da rheoli asedau, ac mi fydd yn cynnwys y Strategaeth Rheoli Asedau Corfforaethol </w:t>
      </w:r>
    </w:p>
    <w:p w:rsidR="00820C82" w:rsidRPr="00D32F95" w:rsidRDefault="00D32F95" w:rsidP="00166AA5">
      <w:pPr>
        <w:pStyle w:val="Heading3"/>
        <w:numPr>
          <w:ilvl w:val="0"/>
          <w:numId w:val="6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D32F95">
        <w:rPr>
          <w:b w:val="0"/>
          <w:bCs w:val="0"/>
          <w:sz w:val="24"/>
          <w:szCs w:val="24"/>
        </w:rPr>
        <w:t xml:space="preserve">Adolygu 'Trosglwyddo Asedau Cymunedol yng Nghymru: Canllawiau Arferion Gorau' i gynnwys adborth a chyfraniadau gan </w:t>
      </w:r>
      <w:proofErr w:type="spellStart"/>
      <w:r w:rsidRPr="00D32F95">
        <w:rPr>
          <w:b w:val="0"/>
          <w:bCs w:val="0"/>
          <w:sz w:val="24"/>
          <w:szCs w:val="24"/>
        </w:rPr>
        <w:t>randdeiliaid</w:t>
      </w:r>
      <w:proofErr w:type="spellEnd"/>
      <w:r w:rsidRPr="00D32F95">
        <w:rPr>
          <w:b w:val="0"/>
          <w:bCs w:val="0"/>
          <w:sz w:val="24"/>
          <w:szCs w:val="24"/>
        </w:rPr>
        <w:t xml:space="preserve"> sy'n gweithio'n uniongyrchol gyda'r rheini sy'n caffael eiddo trwy drosglwyddiadau asedau cymunedol, yn ogystal </w:t>
      </w:r>
      <w:proofErr w:type="spellStart"/>
      <w:r w:rsidRPr="00D32F95">
        <w:rPr>
          <w:b w:val="0"/>
          <w:bCs w:val="0"/>
          <w:sz w:val="24"/>
          <w:szCs w:val="24"/>
        </w:rPr>
        <w:t>â'r</w:t>
      </w:r>
      <w:proofErr w:type="spellEnd"/>
      <w:r w:rsidRPr="00D32F95">
        <w:rPr>
          <w:b w:val="0"/>
          <w:bCs w:val="0"/>
          <w:sz w:val="24"/>
          <w:szCs w:val="24"/>
        </w:rPr>
        <w:t xml:space="preserve"> rheini sy'n caffael asedau'r sector cyhoeddus trwy drosglwyddiadau o'r fath. </w:t>
      </w:r>
    </w:p>
    <w:p w:rsidR="00820C82" w:rsidRPr="00D32F95" w:rsidRDefault="00D32F95" w:rsidP="00BF3BAD">
      <w:pPr>
        <w:pStyle w:val="Heading3"/>
        <w:spacing w:line="360" w:lineRule="auto"/>
        <w:jc w:val="both"/>
        <w:rPr>
          <w:b w:val="0"/>
          <w:bCs w:val="0"/>
          <w:sz w:val="24"/>
          <w:szCs w:val="24"/>
        </w:rPr>
      </w:pPr>
      <w:r w:rsidRPr="00D32F95">
        <w:rPr>
          <w:b w:val="0"/>
          <w:bCs w:val="0"/>
          <w:sz w:val="24"/>
          <w:szCs w:val="24"/>
        </w:rPr>
        <w:t xml:space="preserve">Bydd y Strategaeth Rheoli Asedau Corfforaethol newydd yn darparu fframwaith </w:t>
      </w:r>
      <w:proofErr w:type="spellStart"/>
      <w:r w:rsidRPr="00D32F95">
        <w:rPr>
          <w:b w:val="0"/>
          <w:bCs w:val="0"/>
          <w:sz w:val="24"/>
          <w:szCs w:val="24"/>
        </w:rPr>
        <w:t>cryf</w:t>
      </w:r>
      <w:proofErr w:type="spellEnd"/>
      <w:r w:rsidRPr="00D32F95">
        <w:rPr>
          <w:b w:val="0"/>
          <w:bCs w:val="0"/>
          <w:sz w:val="24"/>
          <w:szCs w:val="24"/>
        </w:rPr>
        <w:t xml:space="preserve"> i ddatblygu dull mwy cadarn ac integredig o reoli asedau ledled Llywodraeth Cymru a sicrhau y caiff gwerth a phwysigrwydd ein hasedau eiddo eu cydnabod yn glir.</w:t>
      </w:r>
      <w:r w:rsidRPr="00D32F95">
        <w:rPr>
          <w:b w:val="0"/>
          <w:bCs w:val="0"/>
          <w:sz w:val="24"/>
          <w:szCs w:val="24"/>
          <w:highlight w:val="yellow"/>
        </w:rPr>
        <w:t xml:space="preserve"> </w:t>
      </w:r>
      <w:r w:rsidRPr="00D32F95">
        <w:rPr>
          <w:b w:val="0"/>
          <w:bCs w:val="0"/>
          <w:sz w:val="24"/>
          <w:szCs w:val="24"/>
        </w:rPr>
        <w:t xml:space="preserve">  </w:t>
      </w:r>
    </w:p>
    <w:p w:rsidR="00820C82" w:rsidRPr="00D32F95" w:rsidRDefault="00D32F95" w:rsidP="007155F0">
      <w:pPr>
        <w:pStyle w:val="Heading3"/>
        <w:spacing w:line="360" w:lineRule="auto"/>
        <w:jc w:val="both"/>
        <w:rPr>
          <w:b w:val="0"/>
          <w:bCs w:val="0"/>
          <w:sz w:val="24"/>
          <w:szCs w:val="24"/>
        </w:rPr>
      </w:pPr>
      <w:r w:rsidRPr="00D32F95">
        <w:rPr>
          <w:b w:val="0"/>
          <w:bCs w:val="0"/>
          <w:sz w:val="24"/>
          <w:szCs w:val="24"/>
        </w:rPr>
        <w:t>Mae copi o Strategaeth Rheoli Asedau Corfforaethol Llywodraeth Cymru ar gael ar-lein yma:</w:t>
      </w:r>
      <w:r w:rsidR="007155F0">
        <w:rPr>
          <w:b w:val="0"/>
          <w:bCs w:val="0"/>
          <w:sz w:val="24"/>
          <w:szCs w:val="24"/>
        </w:rPr>
        <w:t xml:space="preserve">  </w:t>
      </w:r>
      <w:hyperlink r:id="rId8" w:history="1">
        <w:r w:rsidR="002C76AF" w:rsidRPr="007155F0">
          <w:rPr>
            <w:rStyle w:val="Hyperlink"/>
            <w:rFonts w:eastAsiaTheme="majorEastAsia"/>
            <w:b w:val="0"/>
            <w:color w:val="000000"/>
            <w:sz w:val="24"/>
          </w:rPr>
          <w:t>http://llyw.cymru/topics/improvingservices/assets-cymru/assets-management-planning/?lang=cy</w:t>
        </w:r>
      </w:hyperlink>
      <w:r w:rsidR="002C76AF">
        <w:rPr>
          <w:color w:val="1F497D"/>
          <w:sz w:val="24"/>
        </w:rPr>
        <w:t xml:space="preserve">  </w:t>
      </w:r>
    </w:p>
    <w:p w:rsidR="00820C82" w:rsidRPr="007155F0" w:rsidRDefault="00D32F95" w:rsidP="003B2F4D">
      <w:pPr>
        <w:pStyle w:val="Heading3"/>
        <w:spacing w:line="360" w:lineRule="auto"/>
        <w:jc w:val="both"/>
        <w:rPr>
          <w:b w:val="0"/>
          <w:bCs w:val="0"/>
          <w:sz w:val="24"/>
          <w:szCs w:val="24"/>
        </w:rPr>
      </w:pPr>
      <w:r w:rsidRPr="007155F0">
        <w:rPr>
          <w:b w:val="0"/>
          <w:bCs w:val="0"/>
          <w:sz w:val="24"/>
          <w:szCs w:val="24"/>
        </w:rPr>
        <w:t xml:space="preserve">Mae copi o Adroddiad Blynyddol 2015-16 y GAC ar gael ar-lein yma: </w:t>
      </w:r>
      <w:hyperlink r:id="rId9" w:history="1">
        <w:r w:rsidR="00C75B49" w:rsidRPr="007155F0">
          <w:rPr>
            <w:b w:val="0"/>
            <w:bCs w:val="0"/>
            <w:color w:val="000000"/>
            <w:sz w:val="24"/>
            <w:szCs w:val="24"/>
            <w:u w:val="single"/>
          </w:rPr>
          <w:t>http://llyw.cymru/topics/improvingservices/assets-cymru/national-assets-working-group/?lang=cy</w:t>
        </w:r>
      </w:hyperlink>
    </w:p>
    <w:sectPr w:rsidR="00820C82" w:rsidRPr="007155F0" w:rsidSect="003B2F4D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A53" w:rsidRDefault="00105A53">
      <w:r>
        <w:separator/>
      </w:r>
    </w:p>
  </w:endnote>
  <w:endnote w:type="continuationSeparator" w:id="0">
    <w:p w:rsidR="00105A53" w:rsidRDefault="0010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82" w:rsidRDefault="00D32F9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0643">
      <w:rPr>
        <w:rStyle w:val="PageNumber"/>
        <w:noProof/>
      </w:rPr>
      <w:t>3</w:t>
    </w:r>
    <w:r>
      <w:rPr>
        <w:rStyle w:val="PageNumber"/>
      </w:rPr>
      <w:fldChar w:fldCharType="end"/>
    </w:r>
  </w:p>
  <w:p w:rsidR="00820C82" w:rsidRDefault="00820C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82" w:rsidRDefault="00D32F9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143C">
      <w:rPr>
        <w:rStyle w:val="PageNumber"/>
        <w:noProof/>
      </w:rPr>
      <w:t>2</w:t>
    </w:r>
    <w:r>
      <w:rPr>
        <w:rStyle w:val="PageNumber"/>
      </w:rPr>
      <w:fldChar w:fldCharType="end"/>
    </w:r>
  </w:p>
  <w:p w:rsidR="00820C82" w:rsidRDefault="00820C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82" w:rsidRDefault="00D32F95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>
      <w:rPr>
        <w:rStyle w:val="PageNumber"/>
        <w:rFonts w:ascii="Arial" w:hAnsi="Arial" w:cs="Arial"/>
        <w:sz w:val="24"/>
        <w:szCs w:val="24"/>
      </w:rPr>
      <w:fldChar w:fldCharType="begin"/>
    </w:r>
    <w:r>
      <w:rPr>
        <w:rStyle w:val="PageNumber"/>
        <w:rFonts w:ascii="Arial" w:hAnsi="Arial" w:cs="Arial"/>
        <w:sz w:val="24"/>
        <w:szCs w:val="24"/>
      </w:rPr>
      <w:instrText xml:space="preserve">PAGE  </w:instrText>
    </w:r>
    <w:r>
      <w:rPr>
        <w:rStyle w:val="PageNumber"/>
        <w:rFonts w:ascii="Arial" w:hAnsi="Arial" w:cs="Arial"/>
        <w:sz w:val="24"/>
        <w:szCs w:val="24"/>
      </w:rPr>
      <w:fldChar w:fldCharType="separate"/>
    </w:r>
    <w:r w:rsidR="00C4035C">
      <w:rPr>
        <w:rStyle w:val="PageNumber"/>
        <w:rFonts w:ascii="Arial" w:hAnsi="Arial" w:cs="Arial"/>
        <w:noProof/>
        <w:sz w:val="24"/>
        <w:szCs w:val="24"/>
      </w:rPr>
      <w:t>1</w:t>
    </w:r>
    <w:r>
      <w:rPr>
        <w:rStyle w:val="PageNumber"/>
        <w:rFonts w:ascii="Arial" w:hAnsi="Arial" w:cs="Arial"/>
        <w:sz w:val="24"/>
        <w:szCs w:val="24"/>
      </w:rPr>
      <w:fldChar w:fldCharType="end"/>
    </w:r>
  </w:p>
  <w:p w:rsidR="00820C82" w:rsidRDefault="00820C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A53" w:rsidRDefault="00105A53">
      <w:r>
        <w:separator/>
      </w:r>
    </w:p>
  </w:footnote>
  <w:footnote w:type="continuationSeparator" w:id="0">
    <w:p w:rsidR="00105A53" w:rsidRDefault="00105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82" w:rsidRDefault="00EA4404"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6C8FC51" wp14:editId="0784763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C82" w:rsidRDefault="00820C82">
    <w:pPr>
      <w:pStyle w:val="Header"/>
    </w:pPr>
  </w:p>
  <w:p w:rsidR="00820C82" w:rsidRDefault="00820C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08DE"/>
    <w:multiLevelType w:val="hybridMultilevel"/>
    <w:tmpl w:val="DAB63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835F9"/>
    <w:multiLevelType w:val="hybridMultilevel"/>
    <w:tmpl w:val="C2A6D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E3B93"/>
    <w:multiLevelType w:val="hybridMultilevel"/>
    <w:tmpl w:val="81C28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61555A"/>
    <w:multiLevelType w:val="hybridMultilevel"/>
    <w:tmpl w:val="43465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E3DC7"/>
    <w:multiLevelType w:val="multilevel"/>
    <w:tmpl w:val="9452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89767D"/>
    <w:multiLevelType w:val="hybridMultilevel"/>
    <w:tmpl w:val="DC74D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43CE6"/>
    <w:rsid w:val="000516D9"/>
    <w:rsid w:val="000664F6"/>
    <w:rsid w:val="0008324A"/>
    <w:rsid w:val="00090C3D"/>
    <w:rsid w:val="0009406E"/>
    <w:rsid w:val="00097118"/>
    <w:rsid w:val="000B5F34"/>
    <w:rsid w:val="000C3A52"/>
    <w:rsid w:val="000C3ADF"/>
    <w:rsid w:val="000C53DB"/>
    <w:rsid w:val="000D143C"/>
    <w:rsid w:val="000F2CD4"/>
    <w:rsid w:val="00105A53"/>
    <w:rsid w:val="001316CC"/>
    <w:rsid w:val="00134918"/>
    <w:rsid w:val="001460B1"/>
    <w:rsid w:val="00150AED"/>
    <w:rsid w:val="001634DB"/>
    <w:rsid w:val="00166AA5"/>
    <w:rsid w:val="0017102C"/>
    <w:rsid w:val="001817E5"/>
    <w:rsid w:val="001A39E2"/>
    <w:rsid w:val="001B027C"/>
    <w:rsid w:val="001B288D"/>
    <w:rsid w:val="001B5475"/>
    <w:rsid w:val="001C532F"/>
    <w:rsid w:val="001C752F"/>
    <w:rsid w:val="001D395D"/>
    <w:rsid w:val="001D6FCD"/>
    <w:rsid w:val="00221A26"/>
    <w:rsid w:val="00223E62"/>
    <w:rsid w:val="00232A23"/>
    <w:rsid w:val="00263D1E"/>
    <w:rsid w:val="00290D96"/>
    <w:rsid w:val="002A0863"/>
    <w:rsid w:val="002A0BD0"/>
    <w:rsid w:val="002A5310"/>
    <w:rsid w:val="002B786B"/>
    <w:rsid w:val="002C57B6"/>
    <w:rsid w:val="002C76AF"/>
    <w:rsid w:val="002D3E75"/>
    <w:rsid w:val="002D5351"/>
    <w:rsid w:val="002F0EB9"/>
    <w:rsid w:val="002F53A9"/>
    <w:rsid w:val="0030112A"/>
    <w:rsid w:val="00302708"/>
    <w:rsid w:val="00303E76"/>
    <w:rsid w:val="00312543"/>
    <w:rsid w:val="00314E36"/>
    <w:rsid w:val="003220C1"/>
    <w:rsid w:val="00356D7B"/>
    <w:rsid w:val="00357893"/>
    <w:rsid w:val="00366545"/>
    <w:rsid w:val="00370471"/>
    <w:rsid w:val="00375166"/>
    <w:rsid w:val="003765D4"/>
    <w:rsid w:val="0039618A"/>
    <w:rsid w:val="003B1503"/>
    <w:rsid w:val="003B2F4D"/>
    <w:rsid w:val="003B32CC"/>
    <w:rsid w:val="003B3D64"/>
    <w:rsid w:val="003C0B34"/>
    <w:rsid w:val="003C5133"/>
    <w:rsid w:val="003D55F0"/>
    <w:rsid w:val="003D585A"/>
    <w:rsid w:val="003E611E"/>
    <w:rsid w:val="004207B1"/>
    <w:rsid w:val="004218F8"/>
    <w:rsid w:val="0043031D"/>
    <w:rsid w:val="00443ED2"/>
    <w:rsid w:val="00450D0A"/>
    <w:rsid w:val="0046757C"/>
    <w:rsid w:val="004939C7"/>
    <w:rsid w:val="00497000"/>
    <w:rsid w:val="004C2017"/>
    <w:rsid w:val="004C3301"/>
    <w:rsid w:val="00506FCC"/>
    <w:rsid w:val="00510563"/>
    <w:rsid w:val="0052211C"/>
    <w:rsid w:val="00523ED2"/>
    <w:rsid w:val="0053233C"/>
    <w:rsid w:val="00560643"/>
    <w:rsid w:val="00574BB3"/>
    <w:rsid w:val="005976C1"/>
    <w:rsid w:val="0059786B"/>
    <w:rsid w:val="005A22E2"/>
    <w:rsid w:val="005A73F7"/>
    <w:rsid w:val="005B030B"/>
    <w:rsid w:val="005D2A41"/>
    <w:rsid w:val="005D7663"/>
    <w:rsid w:val="005E133B"/>
    <w:rsid w:val="005F2C5D"/>
    <w:rsid w:val="00607182"/>
    <w:rsid w:val="0061451A"/>
    <w:rsid w:val="006458B5"/>
    <w:rsid w:val="00654C0A"/>
    <w:rsid w:val="006633C7"/>
    <w:rsid w:val="00663F04"/>
    <w:rsid w:val="00667D81"/>
    <w:rsid w:val="006736D0"/>
    <w:rsid w:val="006814BD"/>
    <w:rsid w:val="00690343"/>
    <w:rsid w:val="0069133F"/>
    <w:rsid w:val="00697160"/>
    <w:rsid w:val="006B340E"/>
    <w:rsid w:val="006B461D"/>
    <w:rsid w:val="006C2EB7"/>
    <w:rsid w:val="006D79EA"/>
    <w:rsid w:val="006E0A2C"/>
    <w:rsid w:val="006E7D4E"/>
    <w:rsid w:val="006F1614"/>
    <w:rsid w:val="006F7402"/>
    <w:rsid w:val="00703993"/>
    <w:rsid w:val="00703EED"/>
    <w:rsid w:val="0071483E"/>
    <w:rsid w:val="00714941"/>
    <w:rsid w:val="007155F0"/>
    <w:rsid w:val="0073380E"/>
    <w:rsid w:val="0073496D"/>
    <w:rsid w:val="0074001C"/>
    <w:rsid w:val="00743B79"/>
    <w:rsid w:val="00750793"/>
    <w:rsid w:val="00751EB1"/>
    <w:rsid w:val="007523BC"/>
    <w:rsid w:val="00752C48"/>
    <w:rsid w:val="007904E2"/>
    <w:rsid w:val="007A05FB"/>
    <w:rsid w:val="007A1715"/>
    <w:rsid w:val="007B5260"/>
    <w:rsid w:val="007C0514"/>
    <w:rsid w:val="007C22EB"/>
    <w:rsid w:val="007C24E7"/>
    <w:rsid w:val="007D1402"/>
    <w:rsid w:val="007F5E64"/>
    <w:rsid w:val="00800FA0"/>
    <w:rsid w:val="00812370"/>
    <w:rsid w:val="00815FDA"/>
    <w:rsid w:val="00820C82"/>
    <w:rsid w:val="0082411A"/>
    <w:rsid w:val="008244E9"/>
    <w:rsid w:val="00837FC9"/>
    <w:rsid w:val="00841628"/>
    <w:rsid w:val="00846160"/>
    <w:rsid w:val="0084650D"/>
    <w:rsid w:val="008714D6"/>
    <w:rsid w:val="0087632B"/>
    <w:rsid w:val="00877BD2"/>
    <w:rsid w:val="008B38A0"/>
    <w:rsid w:val="008B7927"/>
    <w:rsid w:val="008C5403"/>
    <w:rsid w:val="008D1E0B"/>
    <w:rsid w:val="008D32C5"/>
    <w:rsid w:val="008E3FE9"/>
    <w:rsid w:val="008F0CC6"/>
    <w:rsid w:val="008F789E"/>
    <w:rsid w:val="009328DD"/>
    <w:rsid w:val="00953A46"/>
    <w:rsid w:val="00967473"/>
    <w:rsid w:val="00973090"/>
    <w:rsid w:val="00995EEC"/>
    <w:rsid w:val="009C3BC4"/>
    <w:rsid w:val="009D3B0E"/>
    <w:rsid w:val="009E0D59"/>
    <w:rsid w:val="009E4974"/>
    <w:rsid w:val="009F06C3"/>
    <w:rsid w:val="00A03794"/>
    <w:rsid w:val="00A1718B"/>
    <w:rsid w:val="00A204C9"/>
    <w:rsid w:val="00A23742"/>
    <w:rsid w:val="00A24946"/>
    <w:rsid w:val="00A3247B"/>
    <w:rsid w:val="00A368CD"/>
    <w:rsid w:val="00A4730C"/>
    <w:rsid w:val="00A5799C"/>
    <w:rsid w:val="00A72CF3"/>
    <w:rsid w:val="00A845A9"/>
    <w:rsid w:val="00A86958"/>
    <w:rsid w:val="00AA5651"/>
    <w:rsid w:val="00AA5848"/>
    <w:rsid w:val="00AA627C"/>
    <w:rsid w:val="00AA7750"/>
    <w:rsid w:val="00AC11F7"/>
    <w:rsid w:val="00AD0D69"/>
    <w:rsid w:val="00AE064D"/>
    <w:rsid w:val="00AF056B"/>
    <w:rsid w:val="00AF42B3"/>
    <w:rsid w:val="00B1630D"/>
    <w:rsid w:val="00B239BA"/>
    <w:rsid w:val="00B302DF"/>
    <w:rsid w:val="00B468BB"/>
    <w:rsid w:val="00B6140F"/>
    <w:rsid w:val="00B63A98"/>
    <w:rsid w:val="00B81F17"/>
    <w:rsid w:val="00B95B9F"/>
    <w:rsid w:val="00BA390D"/>
    <w:rsid w:val="00BF0B91"/>
    <w:rsid w:val="00BF1E2C"/>
    <w:rsid w:val="00BF3BAD"/>
    <w:rsid w:val="00C14446"/>
    <w:rsid w:val="00C35FD6"/>
    <w:rsid w:val="00C368DF"/>
    <w:rsid w:val="00C4035C"/>
    <w:rsid w:val="00C43B4A"/>
    <w:rsid w:val="00C64FA5"/>
    <w:rsid w:val="00C75B49"/>
    <w:rsid w:val="00C8421D"/>
    <w:rsid w:val="00C84A12"/>
    <w:rsid w:val="00CF3DC5"/>
    <w:rsid w:val="00D017E2"/>
    <w:rsid w:val="00D16D97"/>
    <w:rsid w:val="00D27F42"/>
    <w:rsid w:val="00D32F95"/>
    <w:rsid w:val="00D42B53"/>
    <w:rsid w:val="00D430E8"/>
    <w:rsid w:val="00D53E21"/>
    <w:rsid w:val="00D61311"/>
    <w:rsid w:val="00D64A6A"/>
    <w:rsid w:val="00D71A56"/>
    <w:rsid w:val="00D823C2"/>
    <w:rsid w:val="00D87C49"/>
    <w:rsid w:val="00DD4B82"/>
    <w:rsid w:val="00DE2103"/>
    <w:rsid w:val="00DE4BFA"/>
    <w:rsid w:val="00E04882"/>
    <w:rsid w:val="00E134EC"/>
    <w:rsid w:val="00E1556F"/>
    <w:rsid w:val="00E3406E"/>
    <w:rsid w:val="00E3419E"/>
    <w:rsid w:val="00E4307B"/>
    <w:rsid w:val="00E47B1A"/>
    <w:rsid w:val="00E631B1"/>
    <w:rsid w:val="00E74673"/>
    <w:rsid w:val="00EA4404"/>
    <w:rsid w:val="00EB248F"/>
    <w:rsid w:val="00EB49DE"/>
    <w:rsid w:val="00EB5F93"/>
    <w:rsid w:val="00EC0568"/>
    <w:rsid w:val="00EE721A"/>
    <w:rsid w:val="00F0272E"/>
    <w:rsid w:val="00F17944"/>
    <w:rsid w:val="00F2438B"/>
    <w:rsid w:val="00F760D9"/>
    <w:rsid w:val="00F763DD"/>
    <w:rsid w:val="00F81C33"/>
    <w:rsid w:val="00F93E64"/>
    <w:rsid w:val="00F97613"/>
    <w:rsid w:val="00FD153D"/>
    <w:rsid w:val="00FF0966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9E2"/>
    <w:pPr>
      <w:keepNext/>
      <w:outlineLvl w:val="0"/>
    </w:pPr>
    <w:rPr>
      <w:rFonts w:ascii="Arial" w:hAnsi="Arial"/>
      <w:b/>
      <w:sz w:val="24"/>
      <w:lang w:eastAsia="cy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cy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cy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radeGothic" w:hAnsi="TradeGothic"/>
      <w:sz w:val="22"/>
      <w:lang w:val="cy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radeGothic" w:hAnsi="TradeGothic"/>
      <w:sz w:val="22"/>
      <w:lang w:val="cy-GB"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A39E2"/>
    <w:pPr>
      <w:jc w:val="center"/>
    </w:pPr>
    <w:rPr>
      <w:rFonts w:ascii="Arial" w:hAnsi="Arial"/>
      <w:b/>
      <w:sz w:val="24"/>
      <w:lang w:eastAsia="cy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radeGothic" w:hAnsi="TradeGothic"/>
      <w:sz w:val="22"/>
      <w:lang w:val="cy-GB" w:eastAsia="en-US"/>
    </w:rPr>
  </w:style>
  <w:style w:type="character" w:styleId="Strong">
    <w:name w:val="Strong"/>
    <w:basedOn w:val="DefaultParagraphFont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y-GB"/>
    </w:rPr>
  </w:style>
  <w:style w:type="character" w:styleId="Emphasis">
    <w:name w:val="Emphasis"/>
    <w:basedOn w:val="DefaultParagraphFont"/>
    <w:uiPriority w:val="20"/>
    <w:qFormat/>
    <w:rsid w:val="001A39E2"/>
    <w:rPr>
      <w:i/>
    </w:rPr>
  </w:style>
  <w:style w:type="character" w:styleId="PageNumber">
    <w:name w:val="page number"/>
    <w:basedOn w:val="DefaultParagraphFont"/>
    <w:uiPriority w:val="99"/>
    <w:rsid w:val="00A845A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09711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AD0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0D69"/>
    <w:rPr>
      <w:rFonts w:ascii="Tahoma" w:hAnsi="Tahoma"/>
      <w:sz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3765D4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3765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765D4"/>
    <w:rPr>
      <w:rFonts w:ascii="TradeGothic" w:hAnsi="TradeGothic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76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765D4"/>
    <w:rPr>
      <w:rFonts w:ascii="TradeGothic" w:hAnsi="TradeGothic"/>
      <w:b/>
      <w:lang w:val="x-none" w:eastAsia="en-US"/>
    </w:rPr>
  </w:style>
  <w:style w:type="paragraph" w:customStyle="1" w:styleId="Default">
    <w:name w:val="Default"/>
    <w:rsid w:val="006C2EB7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  <w:lang w:val="cy-GB" w:eastAsia="cy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9E2"/>
    <w:pPr>
      <w:keepNext/>
      <w:outlineLvl w:val="0"/>
    </w:pPr>
    <w:rPr>
      <w:rFonts w:ascii="Arial" w:hAnsi="Arial"/>
      <w:b/>
      <w:sz w:val="24"/>
      <w:lang w:eastAsia="cy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cy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cy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radeGothic" w:hAnsi="TradeGothic"/>
      <w:sz w:val="22"/>
      <w:lang w:val="cy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radeGothic" w:hAnsi="TradeGothic"/>
      <w:sz w:val="22"/>
      <w:lang w:val="cy-GB"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A39E2"/>
    <w:pPr>
      <w:jc w:val="center"/>
    </w:pPr>
    <w:rPr>
      <w:rFonts w:ascii="Arial" w:hAnsi="Arial"/>
      <w:b/>
      <w:sz w:val="24"/>
      <w:lang w:eastAsia="cy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radeGothic" w:hAnsi="TradeGothic"/>
      <w:sz w:val="22"/>
      <w:lang w:val="cy-GB" w:eastAsia="en-US"/>
    </w:rPr>
  </w:style>
  <w:style w:type="character" w:styleId="Strong">
    <w:name w:val="Strong"/>
    <w:basedOn w:val="DefaultParagraphFont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y-GB"/>
    </w:rPr>
  </w:style>
  <w:style w:type="character" w:styleId="Emphasis">
    <w:name w:val="Emphasis"/>
    <w:basedOn w:val="DefaultParagraphFont"/>
    <w:uiPriority w:val="20"/>
    <w:qFormat/>
    <w:rsid w:val="001A39E2"/>
    <w:rPr>
      <w:i/>
    </w:rPr>
  </w:style>
  <w:style w:type="character" w:styleId="PageNumber">
    <w:name w:val="page number"/>
    <w:basedOn w:val="DefaultParagraphFont"/>
    <w:uiPriority w:val="99"/>
    <w:rsid w:val="00A845A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09711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AD0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0D69"/>
    <w:rPr>
      <w:rFonts w:ascii="Tahoma" w:hAnsi="Tahoma"/>
      <w:sz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3765D4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3765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765D4"/>
    <w:rPr>
      <w:rFonts w:ascii="TradeGothic" w:hAnsi="TradeGothic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76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765D4"/>
    <w:rPr>
      <w:rFonts w:ascii="TradeGothic" w:hAnsi="TradeGothic"/>
      <w:b/>
      <w:lang w:val="x-none" w:eastAsia="en-US"/>
    </w:rPr>
  </w:style>
  <w:style w:type="paragraph" w:customStyle="1" w:styleId="Default">
    <w:name w:val="Default"/>
    <w:rsid w:val="006C2EB7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  <w:lang w:val="cy-GB" w:eastAsia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2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63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63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63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6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63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63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lyw.cymru/topics/improvingservices/assets-cymru/assets-management-planning/?lang=cy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lyw.cymru/topics/improvingservices/assets-cymru/national-assets-working-group/?lang=c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2016-03-17T00:00:00+00:00</Meeting_x0020_Date>
    <Assembly xmlns="a4e7e3ba-90a1-4b0a-844f-73b076486bd6">4</Assembly>
  </documentManagement>
</p:properties>
</file>

<file path=customXml/itemProps1.xml><?xml version="1.0" encoding="utf-8"?>
<ds:datastoreItem xmlns:ds="http://schemas.openxmlformats.org/officeDocument/2006/customXml" ds:itemID="{D68CCF58-4F52-4BF9-ACC2-E409254F083D}"/>
</file>

<file path=customXml/itemProps2.xml><?xml version="1.0" encoding="utf-8"?>
<ds:datastoreItem xmlns:ds="http://schemas.openxmlformats.org/officeDocument/2006/customXml" ds:itemID="{7C90E008-8BC6-4D3E-BEDE-9051438ACAED}"/>
</file>

<file path=customXml/itemProps3.xml><?xml version="1.0" encoding="utf-8"?>
<ds:datastoreItem xmlns:ds="http://schemas.openxmlformats.org/officeDocument/2006/customXml" ds:itemID="{781AD228-0682-4D3E-ADB7-4CF4AA485E39}"/>
</file>

<file path=docProps/app.xml><?xml version="1.0" encoding="utf-8"?>
<Properties xmlns="http://schemas.openxmlformats.org/officeDocument/2006/extended-properties" xmlns:vt="http://schemas.openxmlformats.org/officeDocument/2006/docPropsVTypes">
  <Template>F6AAC39A</Template>
  <TotalTime>1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Cyhoeddi Strategaeth Rheoli Asedau Corfforaethol Llywodraeth Cymru ac Adroddiad Blynyddol y Gweithgor Asedau Cenedlaethol 2015-16</dc:title>
  <dc:creator>burnsc</dc:creator>
  <cp:lastModifiedBy>Williams, Zara (Perm Sec  - Cabinet Division)</cp:lastModifiedBy>
  <cp:revision>2</cp:revision>
  <cp:lastPrinted>2016-03-14T10:27:00Z</cp:lastPrinted>
  <dcterms:created xsi:type="dcterms:W3CDTF">2016-03-17T13:18:00Z</dcterms:created>
  <dcterms:modified xsi:type="dcterms:W3CDTF">2016-03-17T13:18:00Z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A13635396</vt:lpwstr>
  </property>
  <property fmtid="{D5CDD505-2E9C-101B-9397-08002B2CF9AE}" pid="4" name="Objective-Title">
    <vt:lpwstr>DOC 3 - Written Statement Welsh - Publication of the Welsh Corporate Asset Management Strategy</vt:lpwstr>
  </property>
  <property fmtid="{D5CDD505-2E9C-101B-9397-08002B2CF9AE}" pid="5" name="Objective-Comment">
    <vt:lpwstr/>
  </property>
  <property fmtid="{D5CDD505-2E9C-101B-9397-08002B2CF9AE}" pid="6" name="Objective-CreationStamp">
    <vt:filetime>2016-03-17T10:43:32Z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2016-03-17T11:10:04Z</vt:filetime>
  </property>
  <property fmtid="{D5CDD505-2E9C-101B-9397-08002B2CF9AE}" pid="10" name="Objective-ModificationStamp">
    <vt:filetime>2016-03-17T11:10:06Z</vt:filetime>
  </property>
  <property fmtid="{D5CDD505-2E9C-101B-9397-08002B2CF9AE}" pid="11" name="Objective-Owner">
    <vt:lpwstr>Begum, Zakhyia (OFMCO - Business, Property and Professional Services Division)</vt:lpwstr>
  </property>
  <property fmtid="{D5CDD505-2E9C-101B-9397-08002B2CF9AE}" pid="12" name="Objective-Path">
    <vt:lpwstr>Objective Global Folder:Corporate File Plan:ESTATE &amp; FACILITIES MANAGEMENT:Property Management:Property Management - Advice:Property Division - Asset Work - Advice - 2010-2015:MA-P-JH-1447-16 CAMS and NAWG Annual Report 2015-16:</vt:lpwstr>
  </property>
  <property fmtid="{D5CDD505-2E9C-101B-9397-08002B2CF9AE}" pid="13" name="Objective-Parent">
    <vt:lpwstr>MA-P-JH-1447-16 CAMS and NAWG Annual Report 2015-16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qA989332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2016-03-17T00:00:00Z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