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C4674" w14:textId="77777777" w:rsidR="001A39E2" w:rsidRDefault="001A39E2" w:rsidP="001A39E2">
      <w:pPr>
        <w:jc w:val="right"/>
        <w:rPr>
          <w:b/>
        </w:rPr>
      </w:pPr>
    </w:p>
    <w:p w14:paraId="0467AB42" w14:textId="77777777" w:rsidR="00A845A9" w:rsidRDefault="00DF5A4A"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BCFC91" wp14:editId="653223F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DDB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821B1A9" w14:textId="77777777" w:rsidR="002706BD" w:rsidRDefault="002706BD" w:rsidP="002706BD">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FA95A16" w14:textId="77777777" w:rsidR="002706BD" w:rsidRDefault="002706BD" w:rsidP="002706BD">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EF1F8F2" w14:textId="77777777" w:rsidR="002706BD" w:rsidRDefault="002706BD" w:rsidP="002706BD">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3E85EE4" w14:textId="77777777" w:rsidR="00A845A9" w:rsidRPr="00CE48F3" w:rsidRDefault="00DF5A4A"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F9A73AD" wp14:editId="73548F7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FC8A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248D17CA" w14:textId="77777777" w:rsidR="00A845A9" w:rsidRDefault="00A845A9" w:rsidP="00A845A9"/>
    <w:tbl>
      <w:tblPr>
        <w:tblW w:w="0" w:type="auto"/>
        <w:tblLayout w:type="fixed"/>
        <w:tblLook w:val="0000" w:firstRow="0" w:lastRow="0" w:firstColumn="0" w:lastColumn="0" w:noHBand="0" w:noVBand="0"/>
      </w:tblPr>
      <w:tblGrid>
        <w:gridCol w:w="1383"/>
        <w:gridCol w:w="7939"/>
      </w:tblGrid>
      <w:tr w:rsidR="00A845A9" w:rsidRPr="00B31EDA" w14:paraId="4616B5D8" w14:textId="77777777" w:rsidTr="005D2A41">
        <w:tc>
          <w:tcPr>
            <w:tcW w:w="1383" w:type="dxa"/>
            <w:tcBorders>
              <w:top w:val="nil"/>
              <w:left w:val="nil"/>
              <w:bottom w:val="nil"/>
              <w:right w:val="nil"/>
            </w:tcBorders>
            <w:vAlign w:val="center"/>
          </w:tcPr>
          <w:p w14:paraId="53D65462" w14:textId="77777777" w:rsidR="00A845A9" w:rsidRPr="00AA5848" w:rsidRDefault="002706BD" w:rsidP="00AA5848">
            <w:pPr>
              <w:spacing w:before="120" w:after="120"/>
              <w:rPr>
                <w:rFonts w:ascii="Arial" w:hAnsi="Arial" w:cs="Arial"/>
                <w:b/>
                <w:bCs/>
                <w:sz w:val="24"/>
                <w:szCs w:val="24"/>
              </w:rPr>
            </w:pPr>
            <w:r>
              <w:rPr>
                <w:rFonts w:ascii="Arial" w:hAnsi="Arial" w:cs="Arial"/>
                <w:b/>
                <w:bCs/>
                <w:sz w:val="24"/>
                <w:szCs w:val="24"/>
              </w:rPr>
              <w:t>TITLE</w:t>
            </w:r>
            <w:r w:rsidR="00A845A9" w:rsidRPr="00AA5848">
              <w:rPr>
                <w:rFonts w:ascii="Arial" w:hAnsi="Arial" w:cs="Arial"/>
                <w:b/>
                <w:bCs/>
                <w:sz w:val="24"/>
                <w:szCs w:val="24"/>
              </w:rPr>
              <w:t xml:space="preserve"> </w:t>
            </w:r>
          </w:p>
        </w:tc>
        <w:tc>
          <w:tcPr>
            <w:tcW w:w="7939" w:type="dxa"/>
            <w:tcBorders>
              <w:top w:val="nil"/>
              <w:left w:val="nil"/>
              <w:bottom w:val="nil"/>
              <w:right w:val="nil"/>
            </w:tcBorders>
            <w:vAlign w:val="center"/>
          </w:tcPr>
          <w:p w14:paraId="60700FB0" w14:textId="77777777" w:rsidR="00A845A9" w:rsidRPr="00370A9F" w:rsidRDefault="002706BD" w:rsidP="004C75EA">
            <w:pPr>
              <w:spacing w:after="120"/>
              <w:rPr>
                <w:rFonts w:ascii="Arial" w:hAnsi="Arial" w:cs="Arial"/>
                <w:b/>
                <w:bCs/>
                <w:i/>
                <w:sz w:val="24"/>
                <w:szCs w:val="24"/>
              </w:rPr>
            </w:pPr>
            <w:r w:rsidRPr="007B3CC6">
              <w:rPr>
                <w:rFonts w:ascii="Arial" w:hAnsi="Arial" w:cs="Arial"/>
                <w:b/>
                <w:bCs/>
                <w:sz w:val="24"/>
                <w:szCs w:val="24"/>
              </w:rPr>
              <w:t>Publication of the Welsh Language Strategy Annual Report</w:t>
            </w:r>
            <w:r>
              <w:rPr>
                <w:rFonts w:ascii="Arial" w:hAnsi="Arial" w:cs="Arial"/>
                <w:b/>
                <w:bCs/>
                <w:sz w:val="24"/>
                <w:szCs w:val="24"/>
              </w:rPr>
              <w:t xml:space="preserve"> for</w:t>
            </w:r>
            <w:r w:rsidRPr="007B3CC6">
              <w:rPr>
                <w:rFonts w:ascii="Arial" w:hAnsi="Arial" w:cs="Arial"/>
                <w:b/>
                <w:bCs/>
                <w:sz w:val="24"/>
                <w:szCs w:val="24"/>
              </w:rPr>
              <w:t xml:space="preserve"> </w:t>
            </w:r>
            <w:r w:rsidR="00370A9F">
              <w:rPr>
                <w:rFonts w:ascii="Arial" w:hAnsi="Arial" w:cs="Arial"/>
                <w:b/>
                <w:bCs/>
                <w:sz w:val="24"/>
                <w:szCs w:val="24"/>
                <w:lang w:eastAsia="en-GB"/>
              </w:rPr>
              <w:t>201</w:t>
            </w:r>
            <w:r w:rsidR="004C75EA">
              <w:rPr>
                <w:rFonts w:ascii="Arial" w:hAnsi="Arial" w:cs="Arial"/>
                <w:b/>
                <w:bCs/>
                <w:sz w:val="24"/>
                <w:szCs w:val="24"/>
                <w:lang w:eastAsia="en-GB"/>
              </w:rPr>
              <w:t>8</w:t>
            </w:r>
            <w:r w:rsidR="00370A9F">
              <w:rPr>
                <w:rFonts w:ascii="Arial" w:hAnsi="Arial" w:cs="Arial"/>
                <w:b/>
                <w:bCs/>
                <w:sz w:val="24"/>
                <w:szCs w:val="24"/>
                <w:lang w:eastAsia="en-GB"/>
              </w:rPr>
              <w:t>-1</w:t>
            </w:r>
            <w:r w:rsidR="004C75EA">
              <w:rPr>
                <w:rFonts w:ascii="Arial" w:hAnsi="Arial" w:cs="Arial"/>
                <w:b/>
                <w:bCs/>
                <w:sz w:val="24"/>
                <w:szCs w:val="24"/>
                <w:lang w:eastAsia="en-GB"/>
              </w:rPr>
              <w:t>9</w:t>
            </w:r>
            <w:r w:rsidR="00853B7E" w:rsidRPr="00312E5F">
              <w:rPr>
                <w:rFonts w:ascii="Arial" w:hAnsi="Arial" w:cs="Arial"/>
                <w:b/>
                <w:bCs/>
                <w:sz w:val="24"/>
                <w:szCs w:val="24"/>
                <w:lang w:eastAsia="en-GB"/>
              </w:rPr>
              <w:t xml:space="preserve"> </w:t>
            </w:r>
          </w:p>
        </w:tc>
      </w:tr>
      <w:tr w:rsidR="00A845A9" w:rsidRPr="00B31EDA" w14:paraId="36B0FC2C" w14:textId="77777777" w:rsidTr="005D2A41">
        <w:tc>
          <w:tcPr>
            <w:tcW w:w="1383" w:type="dxa"/>
            <w:tcBorders>
              <w:top w:val="nil"/>
              <w:left w:val="nil"/>
              <w:bottom w:val="nil"/>
              <w:right w:val="nil"/>
            </w:tcBorders>
            <w:vAlign w:val="center"/>
          </w:tcPr>
          <w:p w14:paraId="704AF050" w14:textId="77777777" w:rsidR="00A845A9" w:rsidRPr="00AA5848" w:rsidRDefault="005B7358" w:rsidP="002706BD">
            <w:pPr>
              <w:spacing w:before="120" w:after="120"/>
              <w:rPr>
                <w:rFonts w:ascii="Arial" w:hAnsi="Arial" w:cs="Arial"/>
                <w:b/>
                <w:bCs/>
                <w:sz w:val="24"/>
                <w:szCs w:val="24"/>
              </w:rPr>
            </w:pPr>
            <w:r>
              <w:rPr>
                <w:rFonts w:ascii="Arial" w:hAnsi="Arial" w:cs="Arial"/>
                <w:b/>
                <w:bCs/>
                <w:sz w:val="24"/>
                <w:szCs w:val="24"/>
              </w:rPr>
              <w:t>D</w:t>
            </w:r>
            <w:r w:rsidR="002706BD">
              <w:rPr>
                <w:rFonts w:ascii="Arial" w:hAnsi="Arial" w:cs="Arial"/>
                <w:b/>
                <w:bCs/>
                <w:sz w:val="24"/>
                <w:szCs w:val="24"/>
              </w:rPr>
              <w:t>ATE</w:t>
            </w:r>
          </w:p>
        </w:tc>
        <w:tc>
          <w:tcPr>
            <w:tcW w:w="7939" w:type="dxa"/>
            <w:tcBorders>
              <w:top w:val="nil"/>
              <w:left w:val="nil"/>
              <w:bottom w:val="nil"/>
              <w:right w:val="nil"/>
            </w:tcBorders>
            <w:vAlign w:val="center"/>
          </w:tcPr>
          <w:p w14:paraId="05F22CE5" w14:textId="77777777" w:rsidR="00A845A9" w:rsidRPr="00B31EDA" w:rsidRDefault="00AE1702" w:rsidP="002706BD">
            <w:pPr>
              <w:spacing w:before="120" w:after="120"/>
              <w:rPr>
                <w:rFonts w:ascii="Arial" w:hAnsi="Arial" w:cs="Arial"/>
                <w:b/>
                <w:bCs/>
                <w:sz w:val="24"/>
                <w:szCs w:val="24"/>
              </w:rPr>
            </w:pPr>
            <w:r w:rsidRPr="00AE1702">
              <w:rPr>
                <w:rFonts w:ascii="Arial" w:hAnsi="Arial" w:cs="Arial"/>
                <w:b/>
                <w:bCs/>
                <w:sz w:val="24"/>
                <w:szCs w:val="24"/>
              </w:rPr>
              <w:t>28</w:t>
            </w:r>
            <w:r w:rsidR="007E71C3" w:rsidRPr="00AE1702">
              <w:rPr>
                <w:rFonts w:ascii="Arial" w:hAnsi="Arial" w:cs="Arial"/>
                <w:b/>
                <w:bCs/>
                <w:sz w:val="24"/>
                <w:szCs w:val="24"/>
              </w:rPr>
              <w:t xml:space="preserve"> </w:t>
            </w:r>
            <w:r w:rsidR="002706BD">
              <w:rPr>
                <w:rFonts w:ascii="Arial" w:hAnsi="Arial" w:cs="Arial"/>
                <w:b/>
                <w:bCs/>
                <w:sz w:val="24"/>
                <w:szCs w:val="24"/>
              </w:rPr>
              <w:t>January</w:t>
            </w:r>
            <w:r w:rsidR="004C75EA">
              <w:rPr>
                <w:rFonts w:ascii="Arial" w:hAnsi="Arial" w:cs="Arial"/>
                <w:b/>
                <w:bCs/>
                <w:sz w:val="24"/>
                <w:szCs w:val="24"/>
              </w:rPr>
              <w:t xml:space="preserve"> </w:t>
            </w:r>
            <w:r w:rsidR="00224AF9">
              <w:rPr>
                <w:rFonts w:ascii="Arial" w:hAnsi="Arial" w:cs="Arial"/>
                <w:b/>
                <w:bCs/>
                <w:sz w:val="24"/>
                <w:szCs w:val="24"/>
              </w:rPr>
              <w:t>20</w:t>
            </w:r>
            <w:r w:rsidR="004C75EA">
              <w:rPr>
                <w:rFonts w:ascii="Arial" w:hAnsi="Arial" w:cs="Arial"/>
                <w:b/>
                <w:bCs/>
                <w:sz w:val="24"/>
                <w:szCs w:val="24"/>
              </w:rPr>
              <w:t>20</w:t>
            </w:r>
          </w:p>
        </w:tc>
      </w:tr>
      <w:tr w:rsidR="00A845A9" w:rsidRPr="00B31EDA" w14:paraId="7B360AC5" w14:textId="77777777" w:rsidTr="005D2A41">
        <w:tc>
          <w:tcPr>
            <w:tcW w:w="1383" w:type="dxa"/>
            <w:tcBorders>
              <w:top w:val="nil"/>
              <w:left w:val="nil"/>
              <w:bottom w:val="nil"/>
              <w:right w:val="nil"/>
            </w:tcBorders>
            <w:vAlign w:val="center"/>
          </w:tcPr>
          <w:p w14:paraId="3EC6F98E" w14:textId="77777777" w:rsidR="00A845A9" w:rsidRPr="00AA5848" w:rsidRDefault="002706BD" w:rsidP="00AA5848">
            <w:pPr>
              <w:spacing w:before="120" w:after="120"/>
              <w:rPr>
                <w:rFonts w:ascii="Arial" w:hAnsi="Arial" w:cs="Arial"/>
                <w:b/>
                <w:bCs/>
                <w:sz w:val="24"/>
                <w:szCs w:val="24"/>
              </w:rPr>
            </w:pPr>
            <w:r>
              <w:rPr>
                <w:rFonts w:ascii="Arial" w:hAnsi="Arial" w:cs="Arial"/>
                <w:b/>
                <w:bCs/>
                <w:sz w:val="24"/>
                <w:szCs w:val="24"/>
              </w:rPr>
              <w:t>BY</w:t>
            </w:r>
            <w:r w:rsidR="00A845A9" w:rsidRPr="00AA5848">
              <w:rPr>
                <w:rFonts w:ascii="Arial" w:hAnsi="Arial" w:cs="Arial"/>
                <w:b/>
                <w:bCs/>
                <w:sz w:val="24"/>
                <w:szCs w:val="24"/>
              </w:rPr>
              <w:t xml:space="preserve"> </w:t>
            </w:r>
          </w:p>
        </w:tc>
        <w:tc>
          <w:tcPr>
            <w:tcW w:w="7939" w:type="dxa"/>
            <w:tcBorders>
              <w:top w:val="nil"/>
              <w:left w:val="nil"/>
              <w:bottom w:val="nil"/>
              <w:right w:val="nil"/>
            </w:tcBorders>
            <w:vAlign w:val="center"/>
          </w:tcPr>
          <w:p w14:paraId="726080B1" w14:textId="77777777" w:rsidR="00A845A9" w:rsidRPr="00B31EDA" w:rsidRDefault="004E592F" w:rsidP="007A61A3">
            <w:pPr>
              <w:spacing w:before="120" w:after="120"/>
              <w:rPr>
                <w:rFonts w:ascii="Arial" w:hAnsi="Arial" w:cs="Arial"/>
                <w:b/>
                <w:bCs/>
                <w:sz w:val="24"/>
                <w:szCs w:val="24"/>
              </w:rPr>
            </w:pPr>
            <w:r>
              <w:rPr>
                <w:rFonts w:ascii="Arial" w:hAnsi="Arial" w:cs="Arial"/>
                <w:b/>
                <w:bCs/>
                <w:sz w:val="24"/>
                <w:szCs w:val="24"/>
              </w:rPr>
              <w:t>Eluned Morgan</w:t>
            </w:r>
            <w:r w:rsidR="00370A9F">
              <w:rPr>
                <w:rFonts w:ascii="Arial" w:hAnsi="Arial" w:cs="Arial"/>
                <w:b/>
                <w:bCs/>
                <w:sz w:val="24"/>
                <w:szCs w:val="24"/>
              </w:rPr>
              <w:t xml:space="preserve"> </w:t>
            </w:r>
            <w:r w:rsidR="002706BD" w:rsidRPr="007B3CC6">
              <w:rPr>
                <w:rFonts w:ascii="Arial" w:hAnsi="Arial" w:cs="Arial"/>
                <w:b/>
                <w:bCs/>
                <w:sz w:val="24"/>
                <w:szCs w:val="24"/>
              </w:rPr>
              <w:t>AM, Minister for</w:t>
            </w:r>
            <w:r w:rsidR="002706BD">
              <w:rPr>
                <w:rFonts w:ascii="Arial" w:hAnsi="Arial" w:cs="Arial"/>
                <w:b/>
                <w:bCs/>
                <w:sz w:val="24"/>
                <w:szCs w:val="24"/>
              </w:rPr>
              <w:t xml:space="preserve"> International Relations and</w:t>
            </w:r>
            <w:r w:rsidR="002706BD" w:rsidRPr="007B3CC6">
              <w:rPr>
                <w:rFonts w:ascii="Arial" w:hAnsi="Arial" w:cs="Arial"/>
                <w:b/>
                <w:bCs/>
                <w:sz w:val="24"/>
                <w:szCs w:val="24"/>
              </w:rPr>
              <w:t xml:space="preserve"> </w:t>
            </w:r>
            <w:r w:rsidR="002706BD">
              <w:rPr>
                <w:rFonts w:ascii="Arial" w:hAnsi="Arial" w:cs="Arial"/>
                <w:b/>
                <w:bCs/>
                <w:sz w:val="24"/>
                <w:szCs w:val="24"/>
              </w:rPr>
              <w:t xml:space="preserve">the </w:t>
            </w:r>
            <w:r w:rsidR="002706BD" w:rsidRPr="007B3CC6">
              <w:rPr>
                <w:rFonts w:ascii="Arial" w:hAnsi="Arial" w:cs="Arial"/>
                <w:b/>
                <w:bCs/>
                <w:sz w:val="24"/>
                <w:szCs w:val="24"/>
              </w:rPr>
              <w:t xml:space="preserve">Welsh </w:t>
            </w:r>
            <w:r w:rsidR="002706BD">
              <w:rPr>
                <w:rFonts w:ascii="Arial" w:hAnsi="Arial" w:cs="Arial"/>
                <w:b/>
                <w:bCs/>
                <w:sz w:val="24"/>
                <w:szCs w:val="24"/>
              </w:rPr>
              <w:t>L</w:t>
            </w:r>
            <w:r w:rsidR="002706BD" w:rsidRPr="007B3CC6">
              <w:rPr>
                <w:rFonts w:ascii="Arial" w:hAnsi="Arial" w:cs="Arial"/>
                <w:b/>
                <w:bCs/>
                <w:sz w:val="24"/>
                <w:szCs w:val="24"/>
              </w:rPr>
              <w:t>anguage</w:t>
            </w:r>
            <w:r w:rsidR="007A61A3">
              <w:rPr>
                <w:rFonts w:ascii="Arial" w:hAnsi="Arial" w:cs="Arial"/>
                <w:b/>
                <w:bCs/>
                <w:sz w:val="24"/>
                <w:szCs w:val="24"/>
              </w:rPr>
              <w:t xml:space="preserve"> </w:t>
            </w:r>
            <w:r w:rsidR="0070231F">
              <w:rPr>
                <w:rFonts w:ascii="Arial" w:hAnsi="Arial" w:cs="Arial"/>
                <w:b/>
                <w:bCs/>
                <w:sz w:val="24"/>
                <w:szCs w:val="24"/>
              </w:rPr>
              <w:t xml:space="preserve">  </w:t>
            </w:r>
          </w:p>
        </w:tc>
      </w:tr>
    </w:tbl>
    <w:p w14:paraId="63482D29" w14:textId="77777777" w:rsidR="00AA5848" w:rsidRPr="000976B7" w:rsidRDefault="00AA5848" w:rsidP="00AA5848">
      <w:pPr>
        <w:pStyle w:val="Heading3"/>
        <w:spacing w:before="0" w:after="0"/>
        <w:rPr>
          <w:b w:val="0"/>
          <w:bCs w:val="0"/>
          <w:sz w:val="24"/>
          <w:szCs w:val="24"/>
        </w:rPr>
      </w:pPr>
    </w:p>
    <w:p w14:paraId="62F97900" w14:textId="77777777" w:rsidR="002706BD" w:rsidRPr="006952C8" w:rsidRDefault="002706BD" w:rsidP="002706BD">
      <w:pPr>
        <w:rPr>
          <w:rFonts w:ascii="Arial" w:hAnsi="Arial" w:cs="Arial"/>
          <w:i/>
          <w:sz w:val="24"/>
          <w:szCs w:val="24"/>
        </w:rPr>
      </w:pPr>
      <w:r w:rsidRPr="006952C8">
        <w:rPr>
          <w:rFonts w:ascii="Arial" w:hAnsi="Arial" w:cs="Arial"/>
          <w:sz w:val="24"/>
          <w:szCs w:val="24"/>
        </w:rPr>
        <w:t xml:space="preserve">Today I am publishing our </w:t>
      </w:r>
      <w:r>
        <w:rPr>
          <w:rFonts w:ascii="Arial" w:hAnsi="Arial" w:cs="Arial"/>
          <w:sz w:val="24"/>
          <w:szCs w:val="24"/>
        </w:rPr>
        <w:t xml:space="preserve">second </w:t>
      </w:r>
      <w:r w:rsidRPr="006952C8">
        <w:rPr>
          <w:rFonts w:ascii="Arial" w:hAnsi="Arial" w:cs="Arial"/>
          <w:sz w:val="24"/>
          <w:szCs w:val="24"/>
        </w:rPr>
        <w:t xml:space="preserve">annual report in relation to </w:t>
      </w:r>
      <w:r w:rsidRPr="006952C8">
        <w:rPr>
          <w:rFonts w:ascii="Arial" w:hAnsi="Arial" w:cs="Arial"/>
          <w:i/>
          <w:sz w:val="24"/>
          <w:szCs w:val="24"/>
        </w:rPr>
        <w:t>Cymraeg 2050: a million Welsh speakers</w:t>
      </w:r>
      <w:r w:rsidRPr="006952C8">
        <w:rPr>
          <w:rFonts w:ascii="Arial" w:hAnsi="Arial" w:cs="Arial"/>
          <w:sz w:val="24"/>
          <w:szCs w:val="24"/>
        </w:rPr>
        <w:t>, the Welsh Government’s long term strategy for the Welsh language.</w:t>
      </w:r>
      <w:r w:rsidRPr="006952C8">
        <w:rPr>
          <w:rFonts w:ascii="Arial" w:hAnsi="Arial" w:cs="Arial"/>
          <w:i/>
          <w:sz w:val="24"/>
          <w:szCs w:val="24"/>
        </w:rPr>
        <w:t xml:space="preserve">  </w:t>
      </w:r>
    </w:p>
    <w:p w14:paraId="17A3DF8D" w14:textId="77777777" w:rsidR="002706BD" w:rsidRPr="006952C8" w:rsidRDefault="002706BD" w:rsidP="002706BD">
      <w:pPr>
        <w:rPr>
          <w:rFonts w:ascii="Arial" w:hAnsi="Arial" w:cs="Arial"/>
          <w:i/>
          <w:sz w:val="24"/>
          <w:szCs w:val="24"/>
        </w:rPr>
      </w:pPr>
    </w:p>
    <w:p w14:paraId="04C3E2F1" w14:textId="77777777" w:rsidR="002706BD" w:rsidRPr="006952C8" w:rsidRDefault="002706BD" w:rsidP="002706BD">
      <w:pPr>
        <w:rPr>
          <w:rFonts w:ascii="Arial" w:hAnsi="Arial" w:cs="Arial"/>
          <w:color w:val="000000"/>
          <w:sz w:val="24"/>
          <w:szCs w:val="24"/>
        </w:rPr>
      </w:pPr>
      <w:r>
        <w:rPr>
          <w:rFonts w:ascii="Arial" w:hAnsi="Arial" w:cs="Arial"/>
          <w:color w:val="000000"/>
          <w:sz w:val="24"/>
          <w:szCs w:val="24"/>
        </w:rPr>
        <w:t xml:space="preserve">The strategy has </w:t>
      </w:r>
      <w:r w:rsidRPr="006952C8">
        <w:rPr>
          <w:rFonts w:ascii="Arial" w:hAnsi="Arial" w:cs="Arial"/>
          <w:color w:val="000000"/>
          <w:sz w:val="24"/>
          <w:szCs w:val="24"/>
        </w:rPr>
        <w:t>three strategic themes to achieve this vision:</w:t>
      </w:r>
    </w:p>
    <w:p w14:paraId="69E5EC4C" w14:textId="77777777" w:rsidR="002706BD" w:rsidRPr="006952C8" w:rsidRDefault="002706BD" w:rsidP="002706BD">
      <w:pPr>
        <w:rPr>
          <w:rFonts w:ascii="Arial" w:hAnsi="Arial" w:cs="Arial"/>
          <w:color w:val="000000"/>
          <w:sz w:val="24"/>
          <w:szCs w:val="24"/>
        </w:rPr>
      </w:pPr>
    </w:p>
    <w:p w14:paraId="34A71B04" w14:textId="77777777" w:rsidR="002706BD" w:rsidRPr="006952C8" w:rsidRDefault="002706BD" w:rsidP="002706BD">
      <w:pPr>
        <w:pStyle w:val="ListParagraph"/>
        <w:numPr>
          <w:ilvl w:val="0"/>
          <w:numId w:val="2"/>
        </w:numPr>
        <w:rPr>
          <w:rFonts w:ascii="Arial" w:hAnsi="Arial" w:cs="Arial"/>
          <w:color w:val="000000"/>
        </w:rPr>
      </w:pPr>
      <w:r w:rsidRPr="006952C8">
        <w:rPr>
          <w:rFonts w:ascii="Arial" w:hAnsi="Arial" w:cs="Arial"/>
          <w:color w:val="000000"/>
        </w:rPr>
        <w:t xml:space="preserve">Theme 1: </w:t>
      </w:r>
      <w:r>
        <w:rPr>
          <w:rFonts w:ascii="Arial" w:hAnsi="Arial" w:cs="Arial"/>
          <w:color w:val="000000"/>
        </w:rPr>
        <w:t xml:space="preserve">Increasing the number of </w:t>
      </w:r>
      <w:r w:rsidRPr="006952C8">
        <w:rPr>
          <w:rFonts w:ascii="Arial" w:hAnsi="Arial" w:cs="Arial"/>
          <w:color w:val="000000"/>
        </w:rPr>
        <w:t>Welsh speakers</w:t>
      </w:r>
    </w:p>
    <w:p w14:paraId="09C44884" w14:textId="77777777" w:rsidR="002706BD" w:rsidRPr="006952C8" w:rsidRDefault="002706BD" w:rsidP="002706BD">
      <w:pPr>
        <w:pStyle w:val="ListParagraph"/>
        <w:numPr>
          <w:ilvl w:val="0"/>
          <w:numId w:val="2"/>
        </w:numPr>
        <w:rPr>
          <w:rFonts w:ascii="Arial" w:hAnsi="Arial" w:cs="Arial"/>
          <w:color w:val="000000"/>
        </w:rPr>
      </w:pPr>
      <w:r w:rsidRPr="006952C8">
        <w:rPr>
          <w:rFonts w:ascii="Arial" w:hAnsi="Arial" w:cs="Arial"/>
          <w:color w:val="000000"/>
        </w:rPr>
        <w:t>Theme 2: Increasing the use of Welsh</w:t>
      </w:r>
    </w:p>
    <w:p w14:paraId="4A1E9E2F" w14:textId="77777777" w:rsidR="002706BD" w:rsidRPr="006952C8" w:rsidRDefault="002706BD" w:rsidP="002706BD">
      <w:pPr>
        <w:pStyle w:val="ListParagraph"/>
        <w:numPr>
          <w:ilvl w:val="0"/>
          <w:numId w:val="2"/>
        </w:numPr>
        <w:rPr>
          <w:rFonts w:ascii="Arial" w:hAnsi="Arial" w:cs="Arial"/>
          <w:color w:val="000000"/>
        </w:rPr>
      </w:pPr>
      <w:r w:rsidRPr="006952C8">
        <w:rPr>
          <w:rFonts w:ascii="Arial" w:hAnsi="Arial" w:cs="Arial"/>
          <w:color w:val="000000"/>
        </w:rPr>
        <w:t xml:space="preserve">Theme 3: Creating favourable conditions – Infrastructure and context </w:t>
      </w:r>
    </w:p>
    <w:p w14:paraId="13A74DB0" w14:textId="77777777" w:rsidR="000D2B83" w:rsidRPr="00834B71" w:rsidRDefault="000D2B83" w:rsidP="000D2B83">
      <w:pPr>
        <w:rPr>
          <w:rFonts w:ascii="Arial" w:hAnsi="Arial" w:cs="Arial"/>
          <w:color w:val="000000"/>
          <w:sz w:val="24"/>
          <w:szCs w:val="24"/>
        </w:rPr>
      </w:pPr>
    </w:p>
    <w:p w14:paraId="145C1FE6" w14:textId="77777777" w:rsidR="00E97360" w:rsidRDefault="002706BD" w:rsidP="00F23999">
      <w:pPr>
        <w:rPr>
          <w:rFonts w:ascii="Arial" w:hAnsi="Arial" w:cs="Arial"/>
          <w:sz w:val="24"/>
          <w:szCs w:val="24"/>
        </w:rPr>
      </w:pPr>
      <w:r>
        <w:rPr>
          <w:rFonts w:ascii="Arial" w:hAnsi="Arial" w:cs="Arial"/>
          <w:sz w:val="24"/>
          <w:szCs w:val="24"/>
        </w:rPr>
        <w:t>In this report, you can see how we have continued to work across these themes in order to lay the necessary foundations, and to make progress towards our national target of a million Welsh speakers</w:t>
      </w:r>
      <w:r w:rsidR="001B613E" w:rsidRPr="00834B71">
        <w:rPr>
          <w:rFonts w:ascii="Arial" w:hAnsi="Arial" w:cs="Arial"/>
          <w:sz w:val="24"/>
          <w:szCs w:val="24"/>
        </w:rPr>
        <w:t>.</w:t>
      </w:r>
      <w:r w:rsidR="0069573C">
        <w:rPr>
          <w:rFonts w:ascii="Arial" w:hAnsi="Arial" w:cs="Arial"/>
          <w:sz w:val="24"/>
          <w:szCs w:val="24"/>
        </w:rPr>
        <w:t xml:space="preserve"> </w:t>
      </w:r>
    </w:p>
    <w:p w14:paraId="2D406E8E" w14:textId="77777777" w:rsidR="00883750" w:rsidRDefault="00883750" w:rsidP="00F23999">
      <w:pPr>
        <w:rPr>
          <w:rFonts w:ascii="Arial" w:hAnsi="Arial" w:cs="Arial"/>
          <w:sz w:val="24"/>
          <w:szCs w:val="24"/>
        </w:rPr>
      </w:pPr>
    </w:p>
    <w:p w14:paraId="1BDE19AD" w14:textId="23E636D3" w:rsidR="0069573C" w:rsidRDefault="00637C2F" w:rsidP="00F23999">
      <w:pPr>
        <w:rPr>
          <w:rFonts w:ascii="Arial" w:hAnsi="Arial" w:cs="Arial"/>
          <w:sz w:val="24"/>
          <w:szCs w:val="24"/>
        </w:rPr>
      </w:pPr>
      <w:r>
        <w:rPr>
          <w:rFonts w:ascii="Arial" w:hAnsi="Arial" w:cs="Arial"/>
          <w:sz w:val="24"/>
          <w:szCs w:val="24"/>
        </w:rPr>
        <w:t xml:space="preserve">Although </w:t>
      </w:r>
      <w:proofErr w:type="gramStart"/>
      <w:r>
        <w:rPr>
          <w:rFonts w:ascii="Arial" w:hAnsi="Arial" w:cs="Arial"/>
          <w:sz w:val="24"/>
          <w:szCs w:val="24"/>
        </w:rPr>
        <w:t>it’s</w:t>
      </w:r>
      <w:proofErr w:type="gramEnd"/>
      <w:r>
        <w:rPr>
          <w:rFonts w:ascii="Arial" w:hAnsi="Arial" w:cs="Arial"/>
          <w:sz w:val="24"/>
          <w:szCs w:val="24"/>
        </w:rPr>
        <w:t xml:space="preserve"> only </w:t>
      </w:r>
      <w:r w:rsidR="006F52FD">
        <w:rPr>
          <w:rFonts w:ascii="Arial" w:hAnsi="Arial" w:cs="Arial"/>
          <w:sz w:val="24"/>
          <w:szCs w:val="24"/>
        </w:rPr>
        <w:t xml:space="preserve">two years since its launch, the report shows that we are making progress across the strategy, and that if we can just get to grips with some areas which need to be developed further, we can </w:t>
      </w:r>
      <w:r w:rsidR="00145600">
        <w:rPr>
          <w:rFonts w:ascii="Arial" w:hAnsi="Arial" w:cs="Arial"/>
          <w:sz w:val="24"/>
          <w:szCs w:val="24"/>
        </w:rPr>
        <w:t>m</w:t>
      </w:r>
      <w:r w:rsidR="006F52FD">
        <w:rPr>
          <w:rFonts w:ascii="Arial" w:hAnsi="Arial" w:cs="Arial"/>
          <w:sz w:val="24"/>
          <w:szCs w:val="24"/>
        </w:rPr>
        <w:t xml:space="preserve">ake </w:t>
      </w:r>
      <w:r w:rsidR="00145600">
        <w:rPr>
          <w:rFonts w:ascii="Arial" w:hAnsi="Arial" w:cs="Arial"/>
          <w:sz w:val="24"/>
          <w:szCs w:val="24"/>
        </w:rPr>
        <w:t xml:space="preserve">significant strides </w:t>
      </w:r>
      <w:r w:rsidR="006F52FD">
        <w:rPr>
          <w:rFonts w:ascii="Arial" w:hAnsi="Arial" w:cs="Arial"/>
          <w:sz w:val="24"/>
          <w:szCs w:val="24"/>
        </w:rPr>
        <w:t>during the strategy’s next phase</w:t>
      </w:r>
      <w:r w:rsidR="00F3732F">
        <w:rPr>
          <w:rFonts w:ascii="Arial" w:hAnsi="Arial" w:cs="Arial"/>
          <w:sz w:val="24"/>
          <w:szCs w:val="24"/>
        </w:rPr>
        <w:t>.</w:t>
      </w:r>
    </w:p>
    <w:p w14:paraId="4B9B6686" w14:textId="2C558E5A" w:rsidR="000976B7" w:rsidRPr="00834B71" w:rsidRDefault="000976B7" w:rsidP="000976B7">
      <w:pPr>
        <w:rPr>
          <w:rFonts w:ascii="Arial" w:hAnsi="Arial" w:cs="Arial"/>
          <w:sz w:val="24"/>
          <w:szCs w:val="24"/>
        </w:rPr>
      </w:pPr>
      <w:bookmarkStart w:id="0" w:name="_GoBack"/>
      <w:bookmarkEnd w:id="0"/>
    </w:p>
    <w:p w14:paraId="23B9000B" w14:textId="77C6468B" w:rsidR="000976B7" w:rsidRPr="00834B71" w:rsidRDefault="000976B7" w:rsidP="000976B7">
      <w:pPr>
        <w:rPr>
          <w:rFonts w:ascii="Arial" w:hAnsi="Arial" w:cs="Arial"/>
          <w:sz w:val="24"/>
          <w:szCs w:val="24"/>
        </w:rPr>
      </w:pPr>
      <w:r w:rsidRPr="00E304E6">
        <w:rPr>
          <w:rFonts w:ascii="Arial" w:hAnsi="Arial" w:cs="Arial"/>
          <w:sz w:val="24"/>
          <w:szCs w:val="24"/>
        </w:rPr>
        <w:t>Lin</w:t>
      </w:r>
      <w:r w:rsidR="007A2BDA" w:rsidRPr="00E304E6">
        <w:rPr>
          <w:rFonts w:ascii="Arial" w:hAnsi="Arial" w:cs="Arial"/>
          <w:sz w:val="24"/>
          <w:szCs w:val="24"/>
        </w:rPr>
        <w:t>k to document</w:t>
      </w:r>
      <w:r w:rsidRPr="00E304E6">
        <w:rPr>
          <w:rFonts w:ascii="Arial" w:hAnsi="Arial" w:cs="Arial"/>
          <w:sz w:val="24"/>
          <w:szCs w:val="24"/>
        </w:rPr>
        <w:t>:</w:t>
      </w:r>
      <w:r w:rsidR="00E304E6" w:rsidRPr="00E304E6">
        <w:t xml:space="preserve"> </w:t>
      </w:r>
      <w:hyperlink r:id="rId9" w:history="1">
        <w:r w:rsidR="00E304E6" w:rsidRPr="008C4F28">
          <w:rPr>
            <w:rStyle w:val="Hyperlink"/>
            <w:rFonts w:ascii="Arial" w:hAnsi="Arial" w:cs="Arial"/>
            <w:sz w:val="24"/>
            <w:szCs w:val="24"/>
          </w:rPr>
          <w:t>https://gov.wales/sites/default/files/publications/2020-01/cymraeg-2050-a-million-welsh-speakers-annual-report-2018-19.pdf</w:t>
        </w:r>
      </w:hyperlink>
      <w:r w:rsidR="00E304E6">
        <w:rPr>
          <w:rFonts w:ascii="Arial" w:hAnsi="Arial" w:cs="Arial"/>
          <w:sz w:val="24"/>
          <w:szCs w:val="24"/>
        </w:rPr>
        <w:t xml:space="preserve"> </w:t>
      </w:r>
    </w:p>
    <w:p w14:paraId="0B4365EA" w14:textId="77777777" w:rsidR="00CE41E0" w:rsidRPr="00CE41E0" w:rsidRDefault="004C47BB" w:rsidP="00CE41E0">
      <w:pPr>
        <w:rPr>
          <w:rFonts w:ascii="Arial" w:hAnsi="Arial" w:cs="Arial"/>
          <w:sz w:val="24"/>
        </w:rPr>
      </w:pPr>
      <w:r>
        <w:t xml:space="preserve"> </w:t>
      </w:r>
    </w:p>
    <w:p w14:paraId="33A97329" w14:textId="77777777" w:rsidR="00ED25DF" w:rsidRPr="00834B71" w:rsidRDefault="00ED25DF" w:rsidP="00ED25DF">
      <w:pPr>
        <w:rPr>
          <w:rFonts w:ascii="Arial" w:hAnsi="Arial" w:cs="Arial"/>
          <w:color w:val="1F497D"/>
          <w:sz w:val="24"/>
          <w:szCs w:val="24"/>
        </w:rPr>
      </w:pPr>
    </w:p>
    <w:p w14:paraId="06B3CBBB" w14:textId="77777777" w:rsidR="000976B7" w:rsidRPr="00834B71" w:rsidRDefault="000976B7" w:rsidP="000976B7">
      <w:pPr>
        <w:rPr>
          <w:rFonts w:ascii="Arial" w:hAnsi="Arial" w:cs="Arial"/>
          <w:sz w:val="24"/>
          <w:szCs w:val="24"/>
          <w:lang w:val="en-US"/>
        </w:rPr>
      </w:pPr>
    </w:p>
    <w:p w14:paraId="3A9B84A0" w14:textId="77777777" w:rsidR="000976B7" w:rsidRPr="00834B71" w:rsidRDefault="000976B7" w:rsidP="000976B7">
      <w:pPr>
        <w:rPr>
          <w:rFonts w:ascii="Arial" w:hAnsi="Arial" w:cs="Arial"/>
          <w:sz w:val="24"/>
          <w:szCs w:val="24"/>
          <w:lang w:val="en-US"/>
        </w:rPr>
      </w:pPr>
    </w:p>
    <w:p w14:paraId="7B3BB0BC" w14:textId="77777777" w:rsidR="000844E8" w:rsidRPr="00834B71" w:rsidRDefault="000844E8" w:rsidP="004711AF">
      <w:pPr>
        <w:rPr>
          <w:rFonts w:ascii="Arial" w:hAnsi="Arial" w:cs="Arial"/>
          <w:sz w:val="24"/>
          <w:szCs w:val="24"/>
        </w:rPr>
      </w:pPr>
    </w:p>
    <w:p w14:paraId="3BF8087E" w14:textId="77777777" w:rsidR="004711AF" w:rsidRPr="00834B71" w:rsidRDefault="004711AF" w:rsidP="004711AF">
      <w:pPr>
        <w:rPr>
          <w:rFonts w:ascii="Arial" w:hAnsi="Arial" w:cs="Arial"/>
          <w:sz w:val="24"/>
          <w:szCs w:val="24"/>
        </w:rPr>
      </w:pPr>
    </w:p>
    <w:p w14:paraId="356AAEB4" w14:textId="77777777" w:rsidR="004711AF" w:rsidRPr="00834B71" w:rsidRDefault="004711AF" w:rsidP="004711AF">
      <w:pPr>
        <w:rPr>
          <w:rFonts w:ascii="Arial" w:hAnsi="Arial" w:cs="Arial"/>
          <w:sz w:val="24"/>
          <w:szCs w:val="24"/>
        </w:rPr>
      </w:pPr>
    </w:p>
    <w:sectPr w:rsidR="004711AF" w:rsidRPr="00834B71"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79FBA" w14:textId="77777777" w:rsidR="00A067CC" w:rsidRDefault="00A067CC">
      <w:r>
        <w:separator/>
      </w:r>
    </w:p>
  </w:endnote>
  <w:endnote w:type="continuationSeparator" w:id="0">
    <w:p w14:paraId="65B3883A" w14:textId="77777777" w:rsidR="00A067CC" w:rsidRDefault="00A0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344D" w14:textId="77777777" w:rsidR="007A61A3" w:rsidRDefault="007A61A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CD292A" w14:textId="77777777" w:rsidR="007A61A3" w:rsidRDefault="007A6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51FA" w14:textId="7C4D22D7" w:rsidR="007A61A3" w:rsidRDefault="007A61A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814">
      <w:rPr>
        <w:rStyle w:val="PageNumber"/>
        <w:noProof/>
      </w:rPr>
      <w:t>2</w:t>
    </w:r>
    <w:r>
      <w:rPr>
        <w:rStyle w:val="PageNumber"/>
      </w:rPr>
      <w:fldChar w:fldCharType="end"/>
    </w:r>
  </w:p>
  <w:p w14:paraId="15D0DF9B" w14:textId="77777777" w:rsidR="007A61A3" w:rsidRDefault="007A6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E3B7" w14:textId="31CBCE58" w:rsidR="007A61A3" w:rsidRPr="005D2A41" w:rsidRDefault="007A61A3" w:rsidP="00FA4702">
    <w:pPr>
      <w:pStyle w:val="Footer"/>
      <w:framePr w:h="365" w:hRule="exact" w:wrap="around" w:vAnchor="text" w:hAnchor="page" w:x="6202" w:y="77"/>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95814">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D3E16F" w14:textId="77777777" w:rsidR="007A61A3" w:rsidRPr="00A845A9" w:rsidRDefault="007A61A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CCC15" w14:textId="77777777" w:rsidR="00A067CC" w:rsidRDefault="00A067CC">
      <w:r>
        <w:separator/>
      </w:r>
    </w:p>
  </w:footnote>
  <w:footnote w:type="continuationSeparator" w:id="0">
    <w:p w14:paraId="25DF20FB" w14:textId="77777777" w:rsidR="00A067CC" w:rsidRDefault="00A0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9C0A" w14:textId="77777777" w:rsidR="007A61A3" w:rsidRDefault="007A61A3">
    <w:r>
      <w:rPr>
        <w:noProof/>
        <w:lang w:eastAsia="en-GB"/>
      </w:rPr>
      <w:drawing>
        <wp:anchor distT="0" distB="0" distL="114300" distR="114300" simplePos="0" relativeHeight="251657728" behindDoc="1" locked="0" layoutInCell="1" allowOverlap="1" wp14:anchorId="3C7CFFF0" wp14:editId="22735C80">
          <wp:simplePos x="0" y="0"/>
          <wp:positionH relativeFrom="column">
            <wp:posOffset>4637405</wp:posOffset>
          </wp:positionH>
          <wp:positionV relativeFrom="paragraph">
            <wp:posOffset>-111760</wp:posOffset>
          </wp:positionV>
          <wp:extent cx="1476375" cy="1400175"/>
          <wp:effectExtent l="0" t="0" r="9525" b="9525"/>
          <wp:wrapNone/>
          <wp:docPr id="5" name="Llun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BC1E3C0" w14:textId="77777777" w:rsidR="007A61A3" w:rsidRDefault="007A61A3">
    <w:pPr>
      <w:pStyle w:val="Header"/>
    </w:pPr>
  </w:p>
  <w:p w14:paraId="084B3ED4" w14:textId="77777777" w:rsidR="007A61A3" w:rsidRDefault="007A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B2C05"/>
    <w:multiLevelType w:val="hybridMultilevel"/>
    <w:tmpl w:val="1146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33664"/>
    <w:multiLevelType w:val="hybridMultilevel"/>
    <w:tmpl w:val="BFACA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3B5"/>
    <w:rsid w:val="00023B69"/>
    <w:rsid w:val="00033A05"/>
    <w:rsid w:val="000516D9"/>
    <w:rsid w:val="00082C85"/>
    <w:rsid w:val="000844E8"/>
    <w:rsid w:val="000851DC"/>
    <w:rsid w:val="00090C3D"/>
    <w:rsid w:val="00097118"/>
    <w:rsid w:val="000976B7"/>
    <w:rsid w:val="000C3A52"/>
    <w:rsid w:val="000C53DB"/>
    <w:rsid w:val="000D2B83"/>
    <w:rsid w:val="000D3412"/>
    <w:rsid w:val="000F3F64"/>
    <w:rsid w:val="000F71AC"/>
    <w:rsid w:val="00102FCE"/>
    <w:rsid w:val="00134918"/>
    <w:rsid w:val="00145600"/>
    <w:rsid w:val="001460B1"/>
    <w:rsid w:val="00154EE1"/>
    <w:rsid w:val="0016236B"/>
    <w:rsid w:val="0017102C"/>
    <w:rsid w:val="00176A6D"/>
    <w:rsid w:val="001A2F12"/>
    <w:rsid w:val="001A39E2"/>
    <w:rsid w:val="001B027C"/>
    <w:rsid w:val="001B288D"/>
    <w:rsid w:val="001B613E"/>
    <w:rsid w:val="001C532F"/>
    <w:rsid w:val="001D061C"/>
    <w:rsid w:val="00200BB1"/>
    <w:rsid w:val="00223E62"/>
    <w:rsid w:val="00224AF9"/>
    <w:rsid w:val="00244C07"/>
    <w:rsid w:val="0026194C"/>
    <w:rsid w:val="00262FC3"/>
    <w:rsid w:val="002706BD"/>
    <w:rsid w:val="002A3A49"/>
    <w:rsid w:val="002A5310"/>
    <w:rsid w:val="002C57B6"/>
    <w:rsid w:val="002E0943"/>
    <w:rsid w:val="002F0937"/>
    <w:rsid w:val="002F0EB9"/>
    <w:rsid w:val="002F53A9"/>
    <w:rsid w:val="00300005"/>
    <w:rsid w:val="00312E5F"/>
    <w:rsid w:val="00314E36"/>
    <w:rsid w:val="003220C1"/>
    <w:rsid w:val="00344479"/>
    <w:rsid w:val="00356D7B"/>
    <w:rsid w:val="00357893"/>
    <w:rsid w:val="00370471"/>
    <w:rsid w:val="00370A9F"/>
    <w:rsid w:val="003817EE"/>
    <w:rsid w:val="003B1503"/>
    <w:rsid w:val="003B3D64"/>
    <w:rsid w:val="003C5133"/>
    <w:rsid w:val="003E222F"/>
    <w:rsid w:val="003F4A8E"/>
    <w:rsid w:val="00416627"/>
    <w:rsid w:val="004261CB"/>
    <w:rsid w:val="0043031D"/>
    <w:rsid w:val="00435004"/>
    <w:rsid w:val="0046757C"/>
    <w:rsid w:val="004711AF"/>
    <w:rsid w:val="00484B73"/>
    <w:rsid w:val="00497583"/>
    <w:rsid w:val="004C47BB"/>
    <w:rsid w:val="004C75EA"/>
    <w:rsid w:val="004D0826"/>
    <w:rsid w:val="004E592F"/>
    <w:rsid w:val="00547E4A"/>
    <w:rsid w:val="00557AAE"/>
    <w:rsid w:val="00574BB3"/>
    <w:rsid w:val="00584BDD"/>
    <w:rsid w:val="005A22E2"/>
    <w:rsid w:val="005B030B"/>
    <w:rsid w:val="005B7358"/>
    <w:rsid w:val="005D2A41"/>
    <w:rsid w:val="005D3F4A"/>
    <w:rsid w:val="005D7663"/>
    <w:rsid w:val="005E0946"/>
    <w:rsid w:val="00614617"/>
    <w:rsid w:val="0061773D"/>
    <w:rsid w:val="00637C2F"/>
    <w:rsid w:val="00654C0A"/>
    <w:rsid w:val="006633C7"/>
    <w:rsid w:val="00663F04"/>
    <w:rsid w:val="00665798"/>
    <w:rsid w:val="006722C7"/>
    <w:rsid w:val="006814BD"/>
    <w:rsid w:val="0069133F"/>
    <w:rsid w:val="0069573C"/>
    <w:rsid w:val="00695814"/>
    <w:rsid w:val="00696F11"/>
    <w:rsid w:val="00697760"/>
    <w:rsid w:val="006B340E"/>
    <w:rsid w:val="006B461D"/>
    <w:rsid w:val="006C03A5"/>
    <w:rsid w:val="006E0A2C"/>
    <w:rsid w:val="006F52FD"/>
    <w:rsid w:val="0070231F"/>
    <w:rsid w:val="00702563"/>
    <w:rsid w:val="00703993"/>
    <w:rsid w:val="0073380E"/>
    <w:rsid w:val="00743B79"/>
    <w:rsid w:val="007523BC"/>
    <w:rsid w:val="00752C48"/>
    <w:rsid w:val="00784C1E"/>
    <w:rsid w:val="00793E31"/>
    <w:rsid w:val="007A05FB"/>
    <w:rsid w:val="007A2BDA"/>
    <w:rsid w:val="007A33CB"/>
    <w:rsid w:val="007A61A3"/>
    <w:rsid w:val="007B5260"/>
    <w:rsid w:val="007C24E7"/>
    <w:rsid w:val="007C5009"/>
    <w:rsid w:val="007D1402"/>
    <w:rsid w:val="007E4EC6"/>
    <w:rsid w:val="007E71C3"/>
    <w:rsid w:val="007F0F6E"/>
    <w:rsid w:val="007F1944"/>
    <w:rsid w:val="007F5E64"/>
    <w:rsid w:val="007F63EC"/>
    <w:rsid w:val="00800FA0"/>
    <w:rsid w:val="00805BCA"/>
    <w:rsid w:val="00812370"/>
    <w:rsid w:val="00816E51"/>
    <w:rsid w:val="0082411A"/>
    <w:rsid w:val="00834B71"/>
    <w:rsid w:val="00841628"/>
    <w:rsid w:val="00846160"/>
    <w:rsid w:val="00853B7E"/>
    <w:rsid w:val="00870213"/>
    <w:rsid w:val="00877BD2"/>
    <w:rsid w:val="0088243B"/>
    <w:rsid w:val="00883750"/>
    <w:rsid w:val="008A0714"/>
    <w:rsid w:val="008B7927"/>
    <w:rsid w:val="008D1E0B"/>
    <w:rsid w:val="008F0CC6"/>
    <w:rsid w:val="008F789E"/>
    <w:rsid w:val="00900871"/>
    <w:rsid w:val="00901ECF"/>
    <w:rsid w:val="00906728"/>
    <w:rsid w:val="00953A46"/>
    <w:rsid w:val="00967473"/>
    <w:rsid w:val="00973090"/>
    <w:rsid w:val="00975751"/>
    <w:rsid w:val="00981407"/>
    <w:rsid w:val="009839F1"/>
    <w:rsid w:val="00995EEC"/>
    <w:rsid w:val="00996975"/>
    <w:rsid w:val="009B1A4F"/>
    <w:rsid w:val="009E4974"/>
    <w:rsid w:val="009F06C3"/>
    <w:rsid w:val="009F0776"/>
    <w:rsid w:val="00A05CD0"/>
    <w:rsid w:val="00A067CC"/>
    <w:rsid w:val="00A204C9"/>
    <w:rsid w:val="00A23742"/>
    <w:rsid w:val="00A25265"/>
    <w:rsid w:val="00A3247B"/>
    <w:rsid w:val="00A36699"/>
    <w:rsid w:val="00A62FA6"/>
    <w:rsid w:val="00A70740"/>
    <w:rsid w:val="00A72CF3"/>
    <w:rsid w:val="00A845A9"/>
    <w:rsid w:val="00A86958"/>
    <w:rsid w:val="00A9683B"/>
    <w:rsid w:val="00AA5651"/>
    <w:rsid w:val="00AA5848"/>
    <w:rsid w:val="00AA7750"/>
    <w:rsid w:val="00AE064D"/>
    <w:rsid w:val="00AE1702"/>
    <w:rsid w:val="00AE3955"/>
    <w:rsid w:val="00AE53E0"/>
    <w:rsid w:val="00AF056B"/>
    <w:rsid w:val="00B04919"/>
    <w:rsid w:val="00B239BA"/>
    <w:rsid w:val="00B31EDA"/>
    <w:rsid w:val="00B468BB"/>
    <w:rsid w:val="00B7373E"/>
    <w:rsid w:val="00B81F17"/>
    <w:rsid w:val="00C001D0"/>
    <w:rsid w:val="00C076C3"/>
    <w:rsid w:val="00C43B4A"/>
    <w:rsid w:val="00C64FA5"/>
    <w:rsid w:val="00C84A12"/>
    <w:rsid w:val="00CE149C"/>
    <w:rsid w:val="00CE41E0"/>
    <w:rsid w:val="00CF3DC5"/>
    <w:rsid w:val="00D017E2"/>
    <w:rsid w:val="00D16D97"/>
    <w:rsid w:val="00D27F42"/>
    <w:rsid w:val="00D93E88"/>
    <w:rsid w:val="00DD4B82"/>
    <w:rsid w:val="00DF0297"/>
    <w:rsid w:val="00DF5A4A"/>
    <w:rsid w:val="00E04C38"/>
    <w:rsid w:val="00E1556F"/>
    <w:rsid w:val="00E304E6"/>
    <w:rsid w:val="00E3419E"/>
    <w:rsid w:val="00E47B1A"/>
    <w:rsid w:val="00E631B1"/>
    <w:rsid w:val="00E67ADF"/>
    <w:rsid w:val="00E97360"/>
    <w:rsid w:val="00EB248F"/>
    <w:rsid w:val="00EB5F93"/>
    <w:rsid w:val="00EC0568"/>
    <w:rsid w:val="00ED25DF"/>
    <w:rsid w:val="00EE721A"/>
    <w:rsid w:val="00EF4CEF"/>
    <w:rsid w:val="00F0272E"/>
    <w:rsid w:val="00F0701C"/>
    <w:rsid w:val="00F11553"/>
    <w:rsid w:val="00F17EAA"/>
    <w:rsid w:val="00F22630"/>
    <w:rsid w:val="00F23999"/>
    <w:rsid w:val="00F2438B"/>
    <w:rsid w:val="00F248BD"/>
    <w:rsid w:val="00F3732F"/>
    <w:rsid w:val="00F420E0"/>
    <w:rsid w:val="00F81C33"/>
    <w:rsid w:val="00F97613"/>
    <w:rsid w:val="00FA1463"/>
    <w:rsid w:val="00FA4702"/>
    <w:rsid w:val="00FE2560"/>
    <w:rsid w:val="00FF09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EEFB4"/>
  <w15:docId w15:val="{14390F01-14E5-404B-96A9-E60AB29B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262FC3"/>
    <w:pPr>
      <w:ind w:left="720"/>
      <w:contextualSpacing/>
    </w:pPr>
  </w:style>
  <w:style w:type="character" w:styleId="CommentReference">
    <w:name w:val="annotation reference"/>
    <w:basedOn w:val="DefaultParagraphFont"/>
    <w:rsid w:val="00D93E88"/>
    <w:rPr>
      <w:sz w:val="16"/>
      <w:szCs w:val="16"/>
    </w:rPr>
  </w:style>
  <w:style w:type="paragraph" w:styleId="CommentText">
    <w:name w:val="annotation text"/>
    <w:basedOn w:val="Normal"/>
    <w:link w:val="CommentTextChar"/>
    <w:rsid w:val="00D93E88"/>
    <w:rPr>
      <w:sz w:val="20"/>
    </w:rPr>
  </w:style>
  <w:style w:type="character" w:customStyle="1" w:styleId="CommentTextChar">
    <w:name w:val="Comment Text Char"/>
    <w:basedOn w:val="DefaultParagraphFont"/>
    <w:link w:val="CommentText"/>
    <w:rsid w:val="00D93E88"/>
    <w:rPr>
      <w:rFonts w:ascii="TradeGothic" w:hAnsi="TradeGothic"/>
      <w:lang w:eastAsia="en-US"/>
    </w:rPr>
  </w:style>
  <w:style w:type="paragraph" w:styleId="CommentSubject">
    <w:name w:val="annotation subject"/>
    <w:basedOn w:val="CommentText"/>
    <w:next w:val="CommentText"/>
    <w:link w:val="CommentSubjectChar"/>
    <w:rsid w:val="00D93E88"/>
    <w:rPr>
      <w:b/>
      <w:bCs/>
    </w:rPr>
  </w:style>
  <w:style w:type="character" w:customStyle="1" w:styleId="CommentSubjectChar">
    <w:name w:val="Comment Subject Char"/>
    <w:basedOn w:val="CommentTextChar"/>
    <w:link w:val="CommentSubject"/>
    <w:rsid w:val="00D93E88"/>
    <w:rPr>
      <w:rFonts w:ascii="TradeGothic" w:hAnsi="TradeGothic"/>
      <w:b/>
      <w:bCs/>
      <w:lang w:eastAsia="en-US"/>
    </w:rPr>
  </w:style>
  <w:style w:type="paragraph" w:styleId="BalloonText">
    <w:name w:val="Balloon Text"/>
    <w:basedOn w:val="Normal"/>
    <w:link w:val="BalloonTextChar"/>
    <w:rsid w:val="00D93E88"/>
    <w:rPr>
      <w:rFonts w:ascii="Tahoma" w:hAnsi="Tahoma" w:cs="Tahoma"/>
      <w:sz w:val="16"/>
      <w:szCs w:val="16"/>
    </w:rPr>
  </w:style>
  <w:style w:type="character" w:customStyle="1" w:styleId="BalloonTextChar">
    <w:name w:val="Balloon Text Char"/>
    <w:basedOn w:val="DefaultParagraphFont"/>
    <w:link w:val="BalloonText"/>
    <w:rsid w:val="00D93E88"/>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5E0946"/>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2909">
      <w:bodyDiv w:val="1"/>
      <w:marLeft w:val="0"/>
      <w:marRight w:val="0"/>
      <w:marTop w:val="0"/>
      <w:marBottom w:val="0"/>
      <w:divBdr>
        <w:top w:val="none" w:sz="0" w:space="0" w:color="auto"/>
        <w:left w:val="none" w:sz="0" w:space="0" w:color="auto"/>
        <w:bottom w:val="none" w:sz="0" w:space="0" w:color="auto"/>
        <w:right w:val="none" w:sz="0" w:space="0" w:color="auto"/>
      </w:divBdr>
    </w:div>
    <w:div w:id="293371463">
      <w:bodyDiv w:val="1"/>
      <w:marLeft w:val="0"/>
      <w:marRight w:val="0"/>
      <w:marTop w:val="0"/>
      <w:marBottom w:val="0"/>
      <w:divBdr>
        <w:top w:val="none" w:sz="0" w:space="0" w:color="auto"/>
        <w:left w:val="none" w:sz="0" w:space="0" w:color="auto"/>
        <w:bottom w:val="none" w:sz="0" w:space="0" w:color="auto"/>
        <w:right w:val="none" w:sz="0" w:space="0" w:color="auto"/>
      </w:divBdr>
    </w:div>
    <w:div w:id="510148201">
      <w:bodyDiv w:val="1"/>
      <w:marLeft w:val="0"/>
      <w:marRight w:val="0"/>
      <w:marTop w:val="0"/>
      <w:marBottom w:val="0"/>
      <w:divBdr>
        <w:top w:val="none" w:sz="0" w:space="0" w:color="auto"/>
        <w:left w:val="none" w:sz="0" w:space="0" w:color="auto"/>
        <w:bottom w:val="none" w:sz="0" w:space="0" w:color="auto"/>
        <w:right w:val="none" w:sz="0" w:space="0" w:color="auto"/>
      </w:divBdr>
    </w:div>
    <w:div w:id="1265192116">
      <w:bodyDiv w:val="1"/>
      <w:marLeft w:val="0"/>
      <w:marRight w:val="0"/>
      <w:marTop w:val="0"/>
      <w:marBottom w:val="0"/>
      <w:divBdr>
        <w:top w:val="none" w:sz="0" w:space="0" w:color="auto"/>
        <w:left w:val="none" w:sz="0" w:space="0" w:color="auto"/>
        <w:bottom w:val="none" w:sz="0" w:space="0" w:color="auto"/>
        <w:right w:val="none" w:sz="0" w:space="0" w:color="auto"/>
      </w:divBdr>
    </w:div>
    <w:div w:id="17653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v.wales/sites/default/files/publications/2020-01/cymraeg-2050-a-million-welsh-speakers-annual-report-2018-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A28717561</value>
    </field>
    <field name="Objective-Title">
      <value order="0">MA - P_EM_2805_19 - Datganiad ysgrifenedig - written statement - Annual Report Cymraeg 2050 - 18-19 (S)</value>
    </field>
    <field name="Objective-Description">
      <value order="0"/>
    </field>
    <field name="Objective-CreationStamp">
      <value order="0">2020-01-16T15:11:08Z</value>
    </field>
    <field name="Objective-IsApproved">
      <value order="0">false</value>
    </field>
    <field name="Objective-IsPublished">
      <value order="0">true</value>
    </field>
    <field name="Objective-DatePublished">
      <value order="0">2020-01-28T10:20:21Z</value>
    </field>
    <field name="Objective-ModificationStamp">
      <value order="0">2020-01-28T10:24:39Z</value>
    </field>
    <field name="Objective-Owner">
      <value order="0">Jones, Llyr ap Dafydd (EPS - WLD)</value>
    </field>
    <field name="Objective-Path">
      <value order="0">Objective Global Folder:Business File Plan:Education &amp; Public Services (EPS):Education &amp; Public Services (EPS) - Education - Welsh Language Division:1 - Save:Welsh Language Division:Maes 5: Gweinyddiaeth:Gohebiaeth Weinidogol - 2018-2021:Eluned Morgan - Minister for International Relations and Welsh Language Files:Eluned Morgan - Minister for International Relations and Welsh Language - Ministerial Advice - Welsh Language Division - 2018-2021:MA - P/EM/2805/19 - Adroddiad Blynyddol Cymraeg 2050 2018-19</value>
    </field>
    <field name="Objective-Parent">
      <value order="0">MA - P/EM/2805/19 - Adroddiad Blynyddol Cymraeg 2050 2018-19</value>
    </field>
    <field name="Objective-State">
      <value order="0">Published</value>
    </field>
    <field name="Objective-VersionId">
      <value order="0">vA57468102</value>
    </field>
    <field name="Objective-Version">
      <value order="0">6.0</value>
    </field>
    <field name="Objective-VersionNumber">
      <value order="0">7</value>
    </field>
    <field name="Objective-VersionComment">
      <value order="0"/>
    </field>
    <field name="Objective-FileNumber">
      <value order="0">qA1375241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2020-01-28T00:00:00+00:00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C492E2F-AC13-4A41-9216-467D8FD18777}">
  <ds:schemaRefs>
    <ds:schemaRef ds:uri="http://schemas.openxmlformats.org/officeDocument/2006/bibliography"/>
  </ds:schemaRefs>
</ds:datastoreItem>
</file>

<file path=customXml/itemProps3.xml><?xml version="1.0" encoding="utf-8"?>
<ds:datastoreItem xmlns:ds="http://schemas.openxmlformats.org/officeDocument/2006/customXml" ds:itemID="{12ACF670-8CA5-425C-91E9-A421FE18AC9A}"/>
</file>

<file path=customXml/itemProps4.xml><?xml version="1.0" encoding="utf-8"?>
<ds:datastoreItem xmlns:ds="http://schemas.openxmlformats.org/officeDocument/2006/customXml" ds:itemID="{57A4F0F3-13CF-48C2-A122-67A107DC3FAC}"/>
</file>

<file path=customXml/itemProps5.xml><?xml version="1.0" encoding="utf-8"?>
<ds:datastoreItem xmlns:ds="http://schemas.openxmlformats.org/officeDocument/2006/customXml" ds:itemID="{6E029B43-07D9-450A-8037-1F02AD137F9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Welsh Language Strategy Annual Report for 2018-19</dc:title>
  <dc:creator>burnsc</dc:creator>
  <cp:lastModifiedBy>Oxenham, James (OFM - Cabinet Division)</cp:lastModifiedBy>
  <cp:revision>2</cp:revision>
  <cp:lastPrinted>2019-03-21T10:49:00Z</cp:lastPrinted>
  <dcterms:created xsi:type="dcterms:W3CDTF">2020-01-28T10:41:00Z</dcterms:created>
  <dcterms:modified xsi:type="dcterms:W3CDTF">2020-01-28T10:41:00Z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A28717561</vt:lpwstr>
  </property>
  <property fmtid="{D5CDD505-2E9C-101B-9397-08002B2CF9AE}" pid="4" name="Objective-Title">
    <vt:lpwstr>MA - P_EM_2805_19 - Datganiad ysgrifenedig - written statement - Annual Report Cymraeg 2050 - 18-19 (S)</vt:lpwstr>
  </property>
  <property fmtid="{D5CDD505-2E9C-101B-9397-08002B2CF9AE}" pid="5" name="Objective-Comment">
    <vt:lpwstr/>
  </property>
  <property fmtid="{D5CDD505-2E9C-101B-9397-08002B2CF9AE}" pid="6" name="Objective-CreationStamp">
    <vt:filetime>2020-01-16T15:11:14Z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2020-01-28T10:20:21Z</vt:filetime>
  </property>
  <property fmtid="{D5CDD505-2E9C-101B-9397-08002B2CF9AE}" pid="10" name="Objective-ModificationStamp">
    <vt:filetime>2020-01-28T10:24:39Z</vt:filetime>
  </property>
  <property fmtid="{D5CDD505-2E9C-101B-9397-08002B2CF9AE}" pid="11" name="Objective-Owner">
    <vt:lpwstr>Jones, Llyr ap Dafydd (EPS - WLD)</vt:lpwstr>
  </property>
  <property fmtid="{D5CDD505-2E9C-101B-9397-08002B2CF9AE}" pid="12" name="Objective-Path">
    <vt:lpwstr>Objective Global Folder:Business File Plan:Education &amp; Public Services (EPS):Education &amp; Public Services (EPS) - Education - Welsh Language Division:1 - Save:Welsh Language Division:Maes 5: Gweinyddiaeth:Gohebiaeth Weinidogol - 2018-2021:Eluned Morgan - M</vt:lpwstr>
  </property>
  <property fmtid="{D5CDD505-2E9C-101B-9397-08002B2CF9AE}" pid="13" name="Objective-Parent">
    <vt:lpwstr>MA - P/EM/2805/19 - Adroddiad Blynyddol Cymraeg 2050 2018-19</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Welsh (cym)</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vA57468102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