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924F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2183A8" wp14:editId="07C48A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924F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14E647" wp14:editId="2ED2E7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924F29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E53610" w:rsidP="00DC5D9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Preparing for a Welsh Language Bill</w:t>
            </w:r>
            <w:bookmarkEnd w:id="0"/>
          </w:p>
        </w:tc>
      </w:tr>
      <w:tr w:rsidR="00A845A9" w:rsidRPr="00924F29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E5361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 January 2017</w:t>
            </w:r>
          </w:p>
        </w:tc>
      </w:tr>
      <w:tr w:rsidR="00A845A9" w:rsidRPr="00924F29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24F29" w:rsidRDefault="00E53610" w:rsidP="00DC5D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 Davies AM, Minister for Lifelong Learning and Welsh Language</w:t>
            </w:r>
          </w:p>
        </w:tc>
      </w:tr>
    </w:tbl>
    <w:p w:rsidR="00040E75" w:rsidRDefault="00040E75" w:rsidP="00040E75">
      <w:pPr>
        <w:rPr>
          <w:rFonts w:ascii="Arial" w:hAnsi="Arial" w:cs="Arial"/>
          <w:sz w:val="24"/>
          <w:szCs w:val="24"/>
          <w:lang w:val="en" w:eastAsia="cy-GB"/>
        </w:rPr>
      </w:pPr>
    </w:p>
    <w:p w:rsidR="00E53610" w:rsidRPr="00E53610" w:rsidRDefault="009C3357" w:rsidP="00040E75">
      <w:pPr>
        <w:rPr>
          <w:szCs w:val="22"/>
          <w:lang w:val="cy-GB" w:eastAsia="cy-GB"/>
        </w:rPr>
      </w:pPr>
      <w:r>
        <w:rPr>
          <w:rFonts w:ascii="Arial" w:hAnsi="Arial" w:cs="Arial"/>
          <w:sz w:val="24"/>
          <w:szCs w:val="24"/>
          <w:lang w:val="en" w:eastAsia="cy-GB"/>
        </w:rPr>
        <w:t xml:space="preserve">The First Minister and </w:t>
      </w:r>
      <w:r w:rsidR="00E53610">
        <w:rPr>
          <w:rFonts w:ascii="Arial" w:hAnsi="Arial" w:cs="Arial"/>
          <w:sz w:val="24"/>
          <w:szCs w:val="24"/>
          <w:lang w:val="en" w:eastAsia="cy-GB"/>
        </w:rPr>
        <w:t xml:space="preserve">I 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have already announced </w:t>
      </w:r>
      <w:r>
        <w:rPr>
          <w:rFonts w:ascii="Arial" w:hAnsi="Arial" w:cs="Arial"/>
          <w:sz w:val="24"/>
          <w:szCs w:val="24"/>
          <w:lang w:val="en" w:eastAsia="cy-GB"/>
        </w:rPr>
        <w:t xml:space="preserve">that it is our intention to </w:t>
      </w:r>
      <w:r w:rsidR="00152D62">
        <w:rPr>
          <w:rFonts w:ascii="Arial" w:hAnsi="Arial" w:cs="Arial"/>
          <w:sz w:val="24"/>
          <w:szCs w:val="24"/>
          <w:lang w:val="en" w:eastAsia="cy-GB"/>
        </w:rPr>
        <w:t>consider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 </w:t>
      </w:r>
      <w:r w:rsidR="00E53610">
        <w:rPr>
          <w:rFonts w:ascii="Arial" w:hAnsi="Arial" w:cs="Arial"/>
          <w:sz w:val="24"/>
          <w:szCs w:val="24"/>
          <w:lang w:val="en" w:eastAsia="cy-GB"/>
        </w:rPr>
        <w:t>amend</w:t>
      </w:r>
      <w:r w:rsidR="00152D62">
        <w:rPr>
          <w:rFonts w:ascii="Arial" w:hAnsi="Arial" w:cs="Arial"/>
          <w:sz w:val="24"/>
          <w:szCs w:val="24"/>
          <w:lang w:val="en" w:eastAsia="cy-GB"/>
        </w:rPr>
        <w:t>ing</w:t>
      </w:r>
      <w:r w:rsidR="00E53610">
        <w:rPr>
          <w:rFonts w:ascii="Arial" w:hAnsi="Arial" w:cs="Arial"/>
          <w:sz w:val="24"/>
          <w:szCs w:val="24"/>
          <w:lang w:val="en" w:eastAsia="cy-GB"/>
        </w:rPr>
        <w:t xml:space="preserve"> the Welsh Language Measure 2011. The M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>easure gives off</w:t>
      </w:r>
      <w:r w:rsidR="00E53610">
        <w:rPr>
          <w:rFonts w:ascii="Arial" w:hAnsi="Arial" w:cs="Arial"/>
          <w:sz w:val="24"/>
          <w:szCs w:val="24"/>
          <w:lang w:val="en" w:eastAsia="cy-GB"/>
        </w:rPr>
        <w:t>icial status for the language, establishes the Welsh Language Commissioner, creates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 a framework for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the 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standards </w:t>
      </w:r>
      <w:r w:rsidR="00E53610">
        <w:rPr>
          <w:rFonts w:ascii="Arial" w:hAnsi="Arial" w:cs="Arial"/>
          <w:sz w:val="24"/>
          <w:szCs w:val="24"/>
          <w:lang w:val="en" w:eastAsia="cy-GB"/>
        </w:rPr>
        <w:t>regime and gives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 freedom to the people of Wales to use the language. The </w:t>
      </w:r>
      <w:r w:rsidR="00E53610">
        <w:rPr>
          <w:rFonts w:ascii="Arial" w:hAnsi="Arial" w:cs="Arial"/>
          <w:sz w:val="24"/>
          <w:szCs w:val="24"/>
          <w:lang w:val="en" w:eastAsia="cy-GB"/>
        </w:rPr>
        <w:t>Measure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 was a milestone in the history of the Welsh language, and the standards are unique and innovative </w:t>
      </w:r>
      <w:r w:rsidR="00E53610">
        <w:rPr>
          <w:rFonts w:ascii="Arial" w:hAnsi="Arial" w:cs="Arial"/>
          <w:sz w:val="24"/>
          <w:szCs w:val="24"/>
          <w:lang w:val="en" w:eastAsia="cy-GB"/>
        </w:rPr>
        <w:t>minority language legislation</w:t>
      </w:r>
      <w:r w:rsidR="00E53610" w:rsidRPr="00E53610">
        <w:rPr>
          <w:rFonts w:ascii="Arial" w:hAnsi="Arial" w:cs="Arial"/>
          <w:sz w:val="24"/>
          <w:szCs w:val="24"/>
          <w:lang w:val="en" w:eastAsia="cy-GB"/>
        </w:rPr>
        <w:t xml:space="preserve">. </w:t>
      </w:r>
    </w:p>
    <w:p w:rsidR="00E53610" w:rsidRPr="00E53610" w:rsidRDefault="00E53610" w:rsidP="00040E75">
      <w:pPr>
        <w:rPr>
          <w:szCs w:val="22"/>
          <w:lang w:val="cy-GB" w:eastAsia="cy-GB"/>
        </w:rPr>
      </w:pPr>
      <w:r w:rsidRPr="00E53610">
        <w:rPr>
          <w:rFonts w:ascii="Arial" w:hAnsi="Arial" w:cs="Arial"/>
          <w:sz w:val="24"/>
          <w:szCs w:val="24"/>
          <w:lang w:val="cy-GB" w:eastAsia="cy-GB"/>
        </w:rPr>
        <w:t> </w:t>
      </w:r>
    </w:p>
    <w:p w:rsidR="00E53610" w:rsidRDefault="00E53610" w:rsidP="00040E75">
      <w:pPr>
        <w:rPr>
          <w:rFonts w:ascii="Arial" w:hAnsi="Arial" w:cs="Arial"/>
          <w:sz w:val="24"/>
          <w:szCs w:val="24"/>
          <w:lang w:val="en" w:eastAsia="cy-GB"/>
        </w:rPr>
      </w:pPr>
      <w:r w:rsidRPr="00E53610">
        <w:rPr>
          <w:rFonts w:ascii="Arial" w:hAnsi="Arial" w:cs="Arial"/>
          <w:sz w:val="24"/>
          <w:szCs w:val="24"/>
          <w:lang w:val="en" w:eastAsia="cy-GB"/>
        </w:rPr>
        <w:t>Five years have el</w:t>
      </w:r>
      <w:r>
        <w:rPr>
          <w:rFonts w:ascii="Arial" w:hAnsi="Arial" w:cs="Arial"/>
          <w:sz w:val="24"/>
          <w:szCs w:val="24"/>
          <w:lang w:val="en" w:eastAsia="cy-GB"/>
        </w:rPr>
        <w:t>apsed since the passing of the M</w:t>
      </w:r>
      <w:r w:rsidRPr="00E53610">
        <w:rPr>
          <w:rFonts w:ascii="Arial" w:hAnsi="Arial" w:cs="Arial"/>
          <w:sz w:val="24"/>
          <w:szCs w:val="24"/>
          <w:lang w:val="en" w:eastAsia="cy-GB"/>
        </w:rPr>
        <w:t>easure. This is the right time to consi</w:t>
      </w:r>
      <w:r>
        <w:rPr>
          <w:rFonts w:ascii="Arial" w:hAnsi="Arial" w:cs="Arial"/>
          <w:sz w:val="24"/>
          <w:szCs w:val="24"/>
          <w:lang w:val="en" w:eastAsia="cy-GB"/>
        </w:rPr>
        <w:t xml:space="preserve">der the lessons learned to date and, where </w:t>
      </w:r>
      <w:r w:rsidR="00152D62">
        <w:rPr>
          <w:rFonts w:ascii="Arial" w:hAnsi="Arial" w:cs="Arial"/>
          <w:sz w:val="24"/>
          <w:szCs w:val="24"/>
          <w:lang w:val="en" w:eastAsia="cy-GB"/>
        </w:rPr>
        <w:t xml:space="preserve">and if </w:t>
      </w:r>
      <w:r>
        <w:rPr>
          <w:rFonts w:ascii="Arial" w:hAnsi="Arial" w:cs="Arial"/>
          <w:sz w:val="24"/>
          <w:szCs w:val="24"/>
          <w:lang w:val="en" w:eastAsia="cy-GB"/>
        </w:rPr>
        <w:t>appropriate, to make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</w:t>
      </w:r>
      <w:r w:rsidR="004B116A">
        <w:rPr>
          <w:rFonts w:ascii="Arial" w:hAnsi="Arial" w:cs="Arial"/>
          <w:sz w:val="24"/>
          <w:szCs w:val="24"/>
          <w:lang w:val="en" w:eastAsia="cy-GB"/>
        </w:rPr>
        <w:t>improvements</w:t>
      </w:r>
      <w:r w:rsidR="00152D62">
        <w:rPr>
          <w:rFonts w:ascii="Arial" w:hAnsi="Arial" w:cs="Arial"/>
          <w:sz w:val="24"/>
          <w:szCs w:val="24"/>
          <w:lang w:val="en" w:eastAsia="cy-GB"/>
        </w:rPr>
        <w:t xml:space="preserve"> and changes</w:t>
      </w:r>
      <w:r>
        <w:rPr>
          <w:rFonts w:ascii="Arial" w:hAnsi="Arial" w:cs="Arial"/>
          <w:sz w:val="24"/>
          <w:szCs w:val="24"/>
          <w:lang w:val="en" w:eastAsia="cy-GB"/>
        </w:rPr>
        <w:t>. In a period of financial pressures</w:t>
      </w:r>
      <w:r w:rsidRPr="00E53610">
        <w:rPr>
          <w:rFonts w:ascii="Arial" w:hAnsi="Arial" w:cs="Arial"/>
          <w:sz w:val="24"/>
          <w:szCs w:val="24"/>
          <w:lang w:val="en" w:eastAsia="cy-GB"/>
        </w:rPr>
        <w:t>, we must ensure th</w:t>
      </w:r>
      <w:r>
        <w:rPr>
          <w:rFonts w:ascii="Arial" w:hAnsi="Arial" w:cs="Arial"/>
          <w:sz w:val="24"/>
          <w:szCs w:val="24"/>
          <w:lang w:val="en" w:eastAsia="cy-GB"/>
        </w:rPr>
        <w:t>at scarce public resources are used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to improve </w:t>
      </w:r>
      <w:r>
        <w:rPr>
          <w:rFonts w:ascii="Arial" w:hAnsi="Arial" w:cs="Arial"/>
          <w:sz w:val="24"/>
          <w:szCs w:val="24"/>
          <w:lang w:val="en" w:eastAsia="cy-GB"/>
        </w:rPr>
        <w:t xml:space="preserve">Welsh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language services and that </w:t>
      </w:r>
      <w:r w:rsidR="00152D62">
        <w:rPr>
          <w:rFonts w:ascii="Arial" w:hAnsi="Arial" w:cs="Arial"/>
          <w:sz w:val="24"/>
          <w:szCs w:val="24"/>
          <w:lang w:val="en" w:eastAsia="cy-GB"/>
        </w:rPr>
        <w:t>any potentially</w:t>
      </w:r>
      <w:r w:rsidR="00152D62" w:rsidRPr="00E53610">
        <w:rPr>
          <w:rFonts w:ascii="Arial" w:hAnsi="Arial" w:cs="Arial"/>
          <w:sz w:val="24"/>
          <w:szCs w:val="24"/>
          <w:lang w:val="en" w:eastAsia="cy-GB"/>
        </w:rPr>
        <w:t xml:space="preserve">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bureaucratic burdens </w:t>
      </w:r>
      <w:r>
        <w:rPr>
          <w:rFonts w:ascii="Arial" w:hAnsi="Arial" w:cs="Arial"/>
          <w:sz w:val="24"/>
          <w:szCs w:val="24"/>
          <w:lang w:val="en" w:eastAsia="cy-GB"/>
        </w:rPr>
        <w:t xml:space="preserve">are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as light as possible. </w:t>
      </w:r>
      <w:r>
        <w:rPr>
          <w:rFonts w:ascii="Arial" w:hAnsi="Arial" w:cs="Arial"/>
          <w:sz w:val="24"/>
          <w:szCs w:val="24"/>
          <w:lang w:val="en" w:eastAsia="cy-GB"/>
        </w:rPr>
        <w:t>Where a body has failed to meet a standard, I think it is important that the remedial regime leads to progress and improvement and not blame.  W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e must consider whether the balance between the regulation of public services and supporting the Welsh language through activities </w:t>
      </w:r>
      <w:r>
        <w:rPr>
          <w:rFonts w:ascii="Arial" w:hAnsi="Arial" w:cs="Arial"/>
          <w:sz w:val="24"/>
          <w:szCs w:val="24"/>
          <w:lang w:val="en" w:eastAsia="cy-GB"/>
        </w:rPr>
        <w:t>to promote and facilitate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 its use</w:t>
      </w:r>
      <w:r>
        <w:rPr>
          <w:rFonts w:ascii="Arial" w:hAnsi="Arial" w:cs="Arial"/>
          <w:sz w:val="24"/>
          <w:szCs w:val="24"/>
          <w:lang w:val="en" w:eastAsia="cy-GB"/>
        </w:rPr>
        <w:t xml:space="preserve"> </w:t>
      </w:r>
      <w:r w:rsidRPr="00E53610">
        <w:rPr>
          <w:rFonts w:ascii="Arial" w:hAnsi="Arial" w:cs="Arial"/>
          <w:sz w:val="24"/>
          <w:szCs w:val="24"/>
          <w:lang w:val="en" w:eastAsia="cy-GB"/>
        </w:rPr>
        <w:t>is correct. It is</w:t>
      </w:r>
      <w:r>
        <w:rPr>
          <w:rFonts w:ascii="Arial" w:hAnsi="Arial" w:cs="Arial"/>
          <w:sz w:val="24"/>
          <w:szCs w:val="24"/>
          <w:lang w:val="en" w:eastAsia="cy-GB"/>
        </w:rPr>
        <w:t xml:space="preserve"> incumbent on Welsh Ministers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to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use </w:t>
      </w:r>
      <w:r w:rsidRPr="00E53610">
        <w:rPr>
          <w:rFonts w:ascii="Arial" w:hAnsi="Arial" w:cs="Arial"/>
          <w:sz w:val="24"/>
          <w:szCs w:val="24"/>
          <w:lang w:val="en" w:eastAsia="cy-GB"/>
        </w:rPr>
        <w:t>public funds in the most eff</w:t>
      </w:r>
      <w:r w:rsidR="004B116A">
        <w:rPr>
          <w:rFonts w:ascii="Arial" w:hAnsi="Arial" w:cs="Arial"/>
          <w:sz w:val="24"/>
          <w:szCs w:val="24"/>
          <w:lang w:val="en" w:eastAsia="cy-GB"/>
        </w:rPr>
        <w:t>ective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way possible i</w:t>
      </w:r>
      <w:r>
        <w:rPr>
          <w:rFonts w:ascii="Arial" w:hAnsi="Arial" w:cs="Arial"/>
          <w:sz w:val="24"/>
          <w:szCs w:val="24"/>
          <w:lang w:val="en" w:eastAsia="cy-GB"/>
        </w:rPr>
        <w:t xml:space="preserve">n order to increase the </w:t>
      </w:r>
      <w:r w:rsidRPr="009B5DE2">
        <w:rPr>
          <w:rFonts w:ascii="Arial" w:hAnsi="Arial" w:cs="Arial"/>
          <w:i/>
          <w:sz w:val="24"/>
          <w:szCs w:val="24"/>
          <w:lang w:val="en" w:eastAsia="cy-GB"/>
        </w:rPr>
        <w:t>use</w:t>
      </w:r>
      <w:r>
        <w:rPr>
          <w:rFonts w:ascii="Arial" w:hAnsi="Arial" w:cs="Arial"/>
          <w:sz w:val="24"/>
          <w:szCs w:val="24"/>
          <w:lang w:val="en" w:eastAsia="cy-GB"/>
        </w:rPr>
        <w:t xml:space="preserve"> of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W</w:t>
      </w:r>
      <w:r>
        <w:rPr>
          <w:rFonts w:ascii="Arial" w:hAnsi="Arial" w:cs="Arial"/>
          <w:sz w:val="24"/>
          <w:szCs w:val="24"/>
          <w:lang w:val="en" w:eastAsia="cy-GB"/>
        </w:rPr>
        <w:t>elsh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, if we are to achieve the ambition of a million Welsh speakers by 2050. </w:t>
      </w:r>
    </w:p>
    <w:p w:rsidR="00040E75" w:rsidRPr="00E53610" w:rsidRDefault="00040E75" w:rsidP="00040E75">
      <w:pPr>
        <w:rPr>
          <w:szCs w:val="22"/>
          <w:lang w:val="cy-GB" w:eastAsia="cy-GB"/>
        </w:rPr>
      </w:pPr>
    </w:p>
    <w:p w:rsidR="00E53610" w:rsidRDefault="00E53610" w:rsidP="00040E75">
      <w:pPr>
        <w:rPr>
          <w:rFonts w:ascii="Arial" w:hAnsi="Arial" w:cs="Arial"/>
          <w:sz w:val="24"/>
          <w:szCs w:val="24"/>
          <w:lang w:val="en" w:eastAsia="cy-GB"/>
        </w:rPr>
      </w:pPr>
      <w:r>
        <w:rPr>
          <w:rFonts w:ascii="Arial" w:hAnsi="Arial" w:cs="Arial"/>
          <w:sz w:val="24"/>
          <w:szCs w:val="24"/>
          <w:lang w:val="en" w:eastAsia="cy-GB"/>
        </w:rPr>
        <w:t>I intend to publish a White P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aper for </w:t>
      </w:r>
      <w:r>
        <w:rPr>
          <w:rFonts w:ascii="Arial" w:hAnsi="Arial" w:cs="Arial"/>
          <w:sz w:val="24"/>
          <w:szCs w:val="24"/>
          <w:lang w:val="en" w:eastAsia="cy-GB"/>
        </w:rPr>
        <w:t>consultation on provision f</w:t>
      </w:r>
      <w:r w:rsidR="004B116A">
        <w:rPr>
          <w:rFonts w:ascii="Arial" w:hAnsi="Arial" w:cs="Arial"/>
          <w:sz w:val="24"/>
          <w:szCs w:val="24"/>
          <w:lang w:val="en" w:eastAsia="cy-GB"/>
        </w:rPr>
        <w:t>or</w:t>
      </w:r>
      <w:r>
        <w:rPr>
          <w:rFonts w:ascii="Arial" w:hAnsi="Arial" w:cs="Arial"/>
          <w:sz w:val="24"/>
          <w:szCs w:val="24"/>
          <w:lang w:val="en" w:eastAsia="cy-GB"/>
        </w:rPr>
        <w:t xml:space="preserve"> a new Welsh Language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</w:t>
      </w:r>
      <w:r>
        <w:rPr>
          <w:rFonts w:ascii="Arial" w:hAnsi="Arial" w:cs="Arial"/>
          <w:sz w:val="24"/>
          <w:szCs w:val="24"/>
          <w:lang w:val="en" w:eastAsia="cy-GB"/>
        </w:rPr>
        <w:t>Bill in sufficient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time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to hold a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public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discussion </w:t>
      </w:r>
      <w:r w:rsidRPr="00E53610">
        <w:rPr>
          <w:rFonts w:ascii="Arial" w:hAnsi="Arial" w:cs="Arial"/>
          <w:sz w:val="24"/>
          <w:szCs w:val="24"/>
          <w:lang w:val="en" w:eastAsia="cy-GB"/>
        </w:rPr>
        <w:t>over the summer. Today</w:t>
      </w:r>
      <w:r>
        <w:rPr>
          <w:rFonts w:ascii="Arial" w:hAnsi="Arial" w:cs="Arial"/>
          <w:sz w:val="24"/>
          <w:szCs w:val="24"/>
          <w:lang w:val="en" w:eastAsia="cy-GB"/>
        </w:rPr>
        <w:t>,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I am starting a period of early informal engagement with partners and stakeholders in ord</w:t>
      </w:r>
      <w:r>
        <w:rPr>
          <w:rFonts w:ascii="Arial" w:hAnsi="Arial" w:cs="Arial"/>
          <w:sz w:val="24"/>
          <w:szCs w:val="24"/>
          <w:lang w:val="en" w:eastAsia="cy-GB"/>
        </w:rPr>
        <w:t>er to collect initial evidence f</w:t>
      </w:r>
      <w:r w:rsidRPr="00E53610">
        <w:rPr>
          <w:rFonts w:ascii="Arial" w:hAnsi="Arial" w:cs="Arial"/>
          <w:sz w:val="24"/>
          <w:szCs w:val="24"/>
          <w:lang w:val="en" w:eastAsia="cy-GB"/>
        </w:rPr>
        <w:t>o</w:t>
      </w:r>
      <w:r>
        <w:rPr>
          <w:rFonts w:ascii="Arial" w:hAnsi="Arial" w:cs="Arial"/>
          <w:sz w:val="24"/>
          <w:szCs w:val="24"/>
          <w:lang w:val="en" w:eastAsia="cy-GB"/>
        </w:rPr>
        <w:t>r that White P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aper. The main issues I want people and bodies </w:t>
      </w:r>
      <w:r w:rsidR="001B7A1C">
        <w:rPr>
          <w:rFonts w:ascii="Arial" w:hAnsi="Arial" w:cs="Arial"/>
          <w:sz w:val="24"/>
          <w:szCs w:val="24"/>
          <w:lang w:val="en" w:eastAsia="cy-GB"/>
        </w:rPr>
        <w:t xml:space="preserve">to </w:t>
      </w:r>
      <w:r w:rsidRPr="00E53610">
        <w:rPr>
          <w:rFonts w:ascii="Arial" w:hAnsi="Arial" w:cs="Arial"/>
          <w:sz w:val="24"/>
          <w:szCs w:val="24"/>
          <w:lang w:val="en" w:eastAsia="cy-GB"/>
        </w:rPr>
        <w:t>consider are:</w:t>
      </w:r>
    </w:p>
    <w:p w:rsidR="00040E75" w:rsidRPr="00E53610" w:rsidRDefault="00040E75" w:rsidP="00040E75">
      <w:pPr>
        <w:rPr>
          <w:szCs w:val="22"/>
          <w:lang w:val="cy-GB" w:eastAsia="cy-GB"/>
        </w:rPr>
      </w:pPr>
    </w:p>
    <w:p w:rsidR="00E53610" w:rsidRPr="00040E75" w:rsidRDefault="00E53610" w:rsidP="00040E75">
      <w:pPr>
        <w:ind w:left="360" w:hanging="360"/>
        <w:rPr>
          <w:rFonts w:ascii="Arial" w:hAnsi="Arial" w:cs="Arial"/>
          <w:sz w:val="24"/>
          <w:szCs w:val="24"/>
          <w:lang w:eastAsia="cy-GB"/>
        </w:rPr>
      </w:pPr>
      <w:r w:rsidRPr="00040E75">
        <w:rPr>
          <w:rFonts w:ascii="Symbol" w:hAnsi="Symbol"/>
          <w:sz w:val="24"/>
          <w:szCs w:val="24"/>
          <w:lang w:eastAsia="cy-GB"/>
        </w:rPr>
        <w:t></w:t>
      </w:r>
      <w:r w:rsidRPr="00040E75">
        <w:rPr>
          <w:rFonts w:ascii="Times New Roman" w:hAnsi="Times New Roman"/>
          <w:sz w:val="14"/>
          <w:szCs w:val="14"/>
          <w:lang w:eastAsia="cy-GB"/>
        </w:rPr>
        <w:t xml:space="preserve">        </w:t>
      </w:r>
      <w:r w:rsidRPr="00040E75">
        <w:rPr>
          <w:rFonts w:ascii="Arial" w:hAnsi="Arial" w:cs="Arial"/>
          <w:sz w:val="24"/>
          <w:szCs w:val="24"/>
          <w:lang w:eastAsia="cy-GB"/>
        </w:rPr>
        <w:t xml:space="preserve">What is your experience or opinion of the standards regime? I would like to hear in particular about the processes of setting and enforcing standards, and your experience of implementing or preparing to implement the standards within your </w:t>
      </w:r>
      <w:r w:rsidR="004B116A" w:rsidRPr="00040E75">
        <w:rPr>
          <w:rFonts w:ascii="Arial" w:hAnsi="Arial" w:cs="Arial"/>
          <w:sz w:val="24"/>
          <w:szCs w:val="24"/>
          <w:lang w:eastAsia="cy-GB"/>
        </w:rPr>
        <w:t>organisation</w:t>
      </w:r>
      <w:r w:rsidRPr="00040E75">
        <w:rPr>
          <w:rFonts w:ascii="Arial" w:hAnsi="Arial" w:cs="Arial"/>
          <w:sz w:val="24"/>
          <w:szCs w:val="24"/>
          <w:lang w:eastAsia="cy-GB"/>
        </w:rPr>
        <w:t>.</w:t>
      </w:r>
    </w:p>
    <w:p w:rsidR="00040E75" w:rsidRPr="00040E75" w:rsidRDefault="00040E75" w:rsidP="00040E75">
      <w:pPr>
        <w:ind w:left="360" w:hanging="360"/>
        <w:rPr>
          <w:szCs w:val="22"/>
          <w:lang w:eastAsia="cy-GB"/>
        </w:rPr>
      </w:pPr>
    </w:p>
    <w:p w:rsidR="00D9328B" w:rsidRPr="00040E75" w:rsidRDefault="00E53610" w:rsidP="00040E75">
      <w:pPr>
        <w:ind w:left="360" w:hanging="360"/>
        <w:rPr>
          <w:rFonts w:ascii="Arial" w:hAnsi="Arial" w:cs="Arial"/>
          <w:sz w:val="24"/>
          <w:szCs w:val="24"/>
          <w:lang w:eastAsia="cy-GB"/>
        </w:rPr>
      </w:pPr>
      <w:r w:rsidRPr="00040E75">
        <w:rPr>
          <w:rFonts w:ascii="Symbol" w:hAnsi="Symbol"/>
          <w:sz w:val="24"/>
          <w:szCs w:val="24"/>
          <w:lang w:eastAsia="cy-GB"/>
        </w:rPr>
        <w:t></w:t>
      </w:r>
      <w:r w:rsidRPr="00040E75">
        <w:rPr>
          <w:rFonts w:ascii="Times New Roman" w:hAnsi="Times New Roman"/>
          <w:sz w:val="14"/>
          <w:szCs w:val="14"/>
          <w:lang w:eastAsia="cy-GB"/>
        </w:rPr>
        <w:t xml:space="preserve">        </w:t>
      </w:r>
      <w:r w:rsidRPr="00040E75">
        <w:rPr>
          <w:rFonts w:ascii="Arial" w:hAnsi="Arial" w:cs="Arial"/>
          <w:sz w:val="24"/>
          <w:szCs w:val="24"/>
          <w:lang w:eastAsia="cy-GB"/>
        </w:rPr>
        <w:t xml:space="preserve"> </w:t>
      </w:r>
      <w:r w:rsidR="00D9328B" w:rsidRPr="00040E75">
        <w:rPr>
          <w:rFonts w:ascii="Arial" w:hAnsi="Arial" w:cs="Arial"/>
          <w:sz w:val="24"/>
          <w:szCs w:val="24"/>
          <w:lang w:eastAsia="cy-GB"/>
        </w:rPr>
        <w:t>The Welsh Language Commissioner’s role includes regulatory functions and responsibilities for promoting and facilitating use of the language. Is the balance right?</w:t>
      </w:r>
    </w:p>
    <w:p w:rsidR="00040E75" w:rsidRPr="00040E75" w:rsidRDefault="00040E75" w:rsidP="00040E75">
      <w:pPr>
        <w:ind w:left="360" w:hanging="360"/>
        <w:rPr>
          <w:rFonts w:ascii="Arial" w:hAnsi="Arial" w:cs="Arial"/>
          <w:b/>
          <w:sz w:val="24"/>
          <w:szCs w:val="24"/>
          <w:lang w:eastAsia="cy-GB"/>
        </w:rPr>
      </w:pPr>
    </w:p>
    <w:p w:rsidR="00E53610" w:rsidRPr="00040E75" w:rsidRDefault="00E53610" w:rsidP="00040E75">
      <w:pPr>
        <w:ind w:left="360" w:hanging="360"/>
        <w:rPr>
          <w:rFonts w:ascii="Arial" w:hAnsi="Arial" w:cs="Arial"/>
          <w:sz w:val="24"/>
          <w:szCs w:val="24"/>
          <w:lang w:eastAsia="cy-GB"/>
        </w:rPr>
      </w:pPr>
      <w:r w:rsidRPr="00040E75">
        <w:rPr>
          <w:rFonts w:ascii="Symbol" w:hAnsi="Symbol"/>
          <w:sz w:val="24"/>
          <w:szCs w:val="24"/>
          <w:lang w:eastAsia="cy-GB"/>
        </w:rPr>
        <w:t></w:t>
      </w:r>
      <w:r w:rsidRPr="00040E75">
        <w:rPr>
          <w:rFonts w:ascii="Times New Roman" w:hAnsi="Times New Roman"/>
          <w:sz w:val="14"/>
          <w:szCs w:val="14"/>
          <w:lang w:eastAsia="cy-GB"/>
        </w:rPr>
        <w:t xml:space="preserve">        </w:t>
      </w:r>
      <w:r w:rsidRPr="00040E75">
        <w:rPr>
          <w:rFonts w:ascii="Arial" w:hAnsi="Arial" w:cs="Arial"/>
          <w:sz w:val="24"/>
          <w:szCs w:val="24"/>
          <w:lang w:eastAsia="cy-GB"/>
        </w:rPr>
        <w:t xml:space="preserve">What is your experience or opinion on the current arrangements for promoting and facilitating the </w:t>
      </w:r>
      <w:r w:rsidR="004B116A" w:rsidRPr="00040E75">
        <w:rPr>
          <w:rFonts w:ascii="Arial" w:hAnsi="Arial" w:cs="Arial"/>
          <w:sz w:val="24"/>
          <w:szCs w:val="24"/>
          <w:lang w:eastAsia="cy-GB"/>
        </w:rPr>
        <w:t xml:space="preserve">use of the </w:t>
      </w:r>
      <w:r w:rsidRPr="00040E75">
        <w:rPr>
          <w:rFonts w:ascii="Arial" w:hAnsi="Arial" w:cs="Arial"/>
          <w:sz w:val="24"/>
          <w:szCs w:val="24"/>
          <w:lang w:eastAsia="cy-GB"/>
        </w:rPr>
        <w:t>Welsh language. In particular I would like to hear your views on who should be responsible for promoting the Welsh language, whil</w:t>
      </w:r>
      <w:r w:rsidR="004B116A" w:rsidRPr="00040E75">
        <w:rPr>
          <w:rFonts w:ascii="Arial" w:hAnsi="Arial" w:cs="Arial"/>
          <w:sz w:val="24"/>
          <w:szCs w:val="24"/>
          <w:lang w:eastAsia="cy-GB"/>
        </w:rPr>
        <w:t>st</w:t>
      </w:r>
      <w:r w:rsidRPr="00040E75">
        <w:rPr>
          <w:rFonts w:ascii="Arial" w:hAnsi="Arial" w:cs="Arial"/>
          <w:sz w:val="24"/>
          <w:szCs w:val="24"/>
          <w:lang w:eastAsia="cy-GB"/>
        </w:rPr>
        <w:t xml:space="preserve"> keeping in mind the confusion </w:t>
      </w:r>
      <w:r w:rsidR="004B116A" w:rsidRPr="00040E75">
        <w:rPr>
          <w:rFonts w:ascii="Arial" w:hAnsi="Arial" w:cs="Arial"/>
          <w:sz w:val="24"/>
          <w:szCs w:val="24"/>
          <w:lang w:eastAsia="cy-GB"/>
        </w:rPr>
        <w:t xml:space="preserve">that </w:t>
      </w:r>
      <w:r w:rsidRPr="00040E75">
        <w:rPr>
          <w:rFonts w:ascii="Arial" w:hAnsi="Arial" w:cs="Arial"/>
          <w:sz w:val="24"/>
          <w:szCs w:val="24"/>
          <w:lang w:eastAsia="cy-GB"/>
        </w:rPr>
        <w:t xml:space="preserve">may arise where a number of bodies are operating in the same field. </w:t>
      </w:r>
    </w:p>
    <w:p w:rsidR="00040E75" w:rsidRPr="00E53610" w:rsidRDefault="00040E75" w:rsidP="00040E75">
      <w:pPr>
        <w:ind w:left="1080" w:hanging="360"/>
        <w:rPr>
          <w:szCs w:val="22"/>
          <w:lang w:val="cy-GB" w:eastAsia="cy-GB"/>
        </w:rPr>
      </w:pPr>
    </w:p>
    <w:p w:rsidR="00CC7978" w:rsidRDefault="00E53610" w:rsidP="00040E75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 w:eastAsia="cy-GB"/>
        </w:rPr>
        <w:t>My officials will arrange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a small number of </w:t>
      </w:r>
      <w:r w:rsidR="004B116A">
        <w:rPr>
          <w:rFonts w:ascii="Arial" w:hAnsi="Arial" w:cs="Arial"/>
          <w:sz w:val="24"/>
          <w:szCs w:val="24"/>
          <w:lang w:val="en" w:eastAsia="cy-GB"/>
        </w:rPr>
        <w:t>workshops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with representatives of bodies which fall under the standards regime or are about to come </w:t>
      </w:r>
      <w:r>
        <w:rPr>
          <w:rFonts w:ascii="Arial" w:hAnsi="Arial" w:cs="Arial"/>
          <w:sz w:val="24"/>
          <w:szCs w:val="24"/>
          <w:lang w:val="en" w:eastAsia="cy-GB"/>
        </w:rPr>
        <w:t xml:space="preserve">the </w:t>
      </w:r>
      <w:r w:rsidRPr="00E53610">
        <w:rPr>
          <w:rFonts w:ascii="Arial" w:hAnsi="Arial" w:cs="Arial"/>
          <w:sz w:val="24"/>
          <w:szCs w:val="24"/>
          <w:lang w:val="en" w:eastAsia="cy-GB"/>
        </w:rPr>
        <w:t>standards</w:t>
      </w:r>
      <w:r>
        <w:rPr>
          <w:rFonts w:ascii="Arial" w:hAnsi="Arial" w:cs="Arial"/>
          <w:sz w:val="24"/>
          <w:szCs w:val="24"/>
          <w:lang w:val="en" w:eastAsia="cy-GB"/>
        </w:rPr>
        <w:t xml:space="preserve"> regime</w:t>
      </w:r>
      <w:r w:rsidR="00523D66">
        <w:rPr>
          <w:rFonts w:ascii="Arial" w:hAnsi="Arial" w:cs="Arial"/>
          <w:sz w:val="24"/>
          <w:szCs w:val="24"/>
          <w:lang w:val="en" w:eastAsia="cy-GB"/>
        </w:rPr>
        <w:t xml:space="preserve">. </w:t>
      </w:r>
    </w:p>
    <w:p w:rsidR="00E53610" w:rsidRPr="00E53610" w:rsidRDefault="00E53610" w:rsidP="00040E75">
      <w:pPr>
        <w:rPr>
          <w:szCs w:val="22"/>
          <w:lang w:val="cy-GB" w:eastAsia="cy-GB"/>
        </w:rPr>
      </w:pPr>
    </w:p>
    <w:p w:rsidR="00E53610" w:rsidRDefault="00E53610" w:rsidP="00040E75">
      <w:pPr>
        <w:rPr>
          <w:rFonts w:ascii="Arial" w:hAnsi="Arial" w:cs="Arial"/>
          <w:sz w:val="24"/>
          <w:szCs w:val="24"/>
          <w:lang w:val="en" w:eastAsia="cy-GB"/>
        </w:rPr>
      </w:pP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Regardless of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any improvements </w:t>
      </w:r>
      <w:r w:rsidR="00B33EE5">
        <w:rPr>
          <w:rFonts w:ascii="Arial" w:hAnsi="Arial" w:cs="Arial"/>
          <w:sz w:val="24"/>
          <w:szCs w:val="24"/>
          <w:lang w:val="en" w:eastAsia="cy-GB"/>
        </w:rPr>
        <w:t xml:space="preserve">that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may </w:t>
      </w:r>
      <w:r w:rsidR="00B33EE5">
        <w:rPr>
          <w:rFonts w:ascii="Arial" w:hAnsi="Arial" w:cs="Arial"/>
          <w:sz w:val="24"/>
          <w:szCs w:val="24"/>
          <w:lang w:val="en" w:eastAsia="cy-GB"/>
        </w:rPr>
        <w:t>be proposed in the White P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aper and in </w:t>
      </w:r>
      <w:r w:rsidR="00B33EE5">
        <w:rPr>
          <w:rFonts w:ascii="Arial" w:hAnsi="Arial" w:cs="Arial"/>
          <w:sz w:val="24"/>
          <w:szCs w:val="24"/>
          <w:lang w:val="en" w:eastAsia="cy-GB"/>
        </w:rPr>
        <w:t xml:space="preserve">a Welsh language Bill in </w:t>
      </w:r>
      <w:r w:rsidRPr="00E53610">
        <w:rPr>
          <w:rFonts w:ascii="Arial" w:hAnsi="Arial" w:cs="Arial"/>
          <w:sz w:val="24"/>
          <w:szCs w:val="24"/>
          <w:lang w:val="en" w:eastAsia="cy-GB"/>
        </w:rPr>
        <w:t>due course, legislation take</w:t>
      </w:r>
      <w:r w:rsidR="004B116A">
        <w:rPr>
          <w:rFonts w:ascii="Arial" w:hAnsi="Arial" w:cs="Arial"/>
          <w:sz w:val="24"/>
          <w:szCs w:val="24"/>
          <w:lang w:val="en" w:eastAsia="cy-GB"/>
        </w:rPr>
        <w:t>s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time to make and implement. </w:t>
      </w:r>
      <w:r w:rsidR="00B33EE5">
        <w:rPr>
          <w:rFonts w:ascii="Arial" w:hAnsi="Arial" w:cs="Arial"/>
          <w:sz w:val="24"/>
          <w:szCs w:val="24"/>
          <w:lang w:val="en" w:eastAsia="cy-GB"/>
        </w:rPr>
        <w:t>T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herefore it is important to confirm that the rolling </w:t>
      </w:r>
      <w:proofErr w:type="spellStart"/>
      <w:r w:rsidRPr="00E53610">
        <w:rPr>
          <w:rFonts w:ascii="Arial" w:hAnsi="Arial" w:cs="Arial"/>
          <w:sz w:val="24"/>
          <w:szCs w:val="24"/>
          <w:lang w:val="en" w:eastAsia="cy-GB"/>
        </w:rPr>
        <w:t>programme</w:t>
      </w:r>
      <w:proofErr w:type="spellEnd"/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of making and setting standards </w:t>
      </w:r>
      <w:r w:rsidR="004B116A">
        <w:rPr>
          <w:rFonts w:ascii="Arial" w:hAnsi="Arial" w:cs="Arial"/>
          <w:sz w:val="24"/>
          <w:szCs w:val="24"/>
          <w:lang w:val="en" w:eastAsia="cy-GB"/>
        </w:rPr>
        <w:t>will continue</w:t>
      </w:r>
      <w:r w:rsidRPr="00E53610">
        <w:rPr>
          <w:rFonts w:ascii="Arial" w:hAnsi="Arial" w:cs="Arial"/>
          <w:sz w:val="24"/>
          <w:szCs w:val="24"/>
          <w:lang w:val="en" w:eastAsia="cy-GB"/>
        </w:rPr>
        <w:t>.</w:t>
      </w:r>
    </w:p>
    <w:p w:rsidR="00040E75" w:rsidRPr="00E53610" w:rsidRDefault="00040E75" w:rsidP="00040E75">
      <w:pPr>
        <w:rPr>
          <w:szCs w:val="22"/>
          <w:lang w:val="cy-GB" w:eastAsia="cy-GB"/>
        </w:rPr>
      </w:pPr>
    </w:p>
    <w:p w:rsidR="00E53610" w:rsidRPr="00E53610" w:rsidRDefault="00E53610" w:rsidP="00040E75">
      <w:pPr>
        <w:rPr>
          <w:szCs w:val="22"/>
          <w:lang w:val="cy-GB" w:eastAsia="cy-GB"/>
        </w:rPr>
      </w:pP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Today </w:t>
      </w:r>
      <w:r w:rsidR="00B33EE5">
        <w:rPr>
          <w:rFonts w:ascii="Arial" w:hAnsi="Arial" w:cs="Arial"/>
          <w:sz w:val="24"/>
          <w:szCs w:val="24"/>
          <w:lang w:val="en" w:eastAsia="cy-GB"/>
        </w:rPr>
        <w:t xml:space="preserve">Members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of the National Assembly for Wales </w:t>
      </w:r>
      <w:r w:rsidR="00B33EE5">
        <w:rPr>
          <w:rFonts w:ascii="Arial" w:hAnsi="Arial" w:cs="Arial"/>
          <w:sz w:val="24"/>
          <w:szCs w:val="24"/>
          <w:lang w:val="en" w:eastAsia="cy-GB"/>
        </w:rPr>
        <w:t xml:space="preserve">approved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Regulations which extend </w:t>
      </w:r>
      <w:r w:rsidR="00B33EE5">
        <w:rPr>
          <w:rFonts w:ascii="Arial" w:hAnsi="Arial" w:cs="Arial"/>
          <w:sz w:val="24"/>
          <w:szCs w:val="24"/>
          <w:lang w:val="en" w:eastAsia="cy-GB"/>
        </w:rPr>
        <w:t xml:space="preserve">the Welsh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language standards to further and higher education institutions. This is another important step to ensure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that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quality Welsh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language </w:t>
      </w:r>
      <w:r w:rsidRPr="00E53610">
        <w:rPr>
          <w:rFonts w:ascii="Arial" w:hAnsi="Arial" w:cs="Arial"/>
          <w:sz w:val="24"/>
          <w:szCs w:val="24"/>
          <w:lang w:val="en" w:eastAsia="cy-GB"/>
        </w:rPr>
        <w:t>services are available in all parts of the public services in Wales</w:t>
      </w:r>
      <w:r w:rsidR="004B116A">
        <w:rPr>
          <w:rFonts w:ascii="Arial" w:hAnsi="Arial" w:cs="Arial"/>
          <w:sz w:val="24"/>
          <w:szCs w:val="24"/>
          <w:lang w:val="en" w:eastAsia="cy-GB"/>
        </w:rPr>
        <w:t>. The purpose of the standards is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 to support the people of Wales to live their lives through the medium of Welsh, </w:t>
      </w:r>
      <w:r w:rsidR="004B116A">
        <w:rPr>
          <w:rFonts w:ascii="Arial" w:hAnsi="Arial" w:cs="Arial"/>
          <w:sz w:val="24"/>
          <w:szCs w:val="24"/>
          <w:lang w:val="en" w:eastAsia="cy-GB"/>
        </w:rPr>
        <w:t xml:space="preserve">and I encourage everybody to take advantage of the services they guarantee. It is also </w:t>
      </w:r>
      <w:r w:rsidRPr="00E53610">
        <w:rPr>
          <w:rFonts w:ascii="Arial" w:hAnsi="Arial" w:cs="Arial"/>
          <w:sz w:val="24"/>
          <w:szCs w:val="24"/>
          <w:lang w:val="en" w:eastAsia="cy-GB"/>
        </w:rPr>
        <w:t xml:space="preserve">another step in the direction of million of Welsh speakers. </w:t>
      </w:r>
    </w:p>
    <w:p w:rsidR="00E53610" w:rsidRPr="00E53610" w:rsidRDefault="00E53610" w:rsidP="00E53610">
      <w:pPr>
        <w:rPr>
          <w:szCs w:val="22"/>
          <w:lang w:val="cy-GB" w:eastAsia="cy-GB"/>
        </w:rPr>
      </w:pPr>
      <w:r w:rsidRPr="00E53610">
        <w:rPr>
          <w:szCs w:val="22"/>
          <w:lang w:eastAsia="cy-GB"/>
        </w:rPr>
        <w:t> </w:t>
      </w: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E119A3" w:rsidRDefault="00E119A3" w:rsidP="00E119A3">
      <w:pPr>
        <w:rPr>
          <w:lang w:val="en-US"/>
        </w:rPr>
      </w:pPr>
    </w:p>
    <w:p w:rsidR="00E119A3" w:rsidRDefault="00E119A3" w:rsidP="00E119A3">
      <w:pPr>
        <w:rPr>
          <w:lang w:val="en-US"/>
        </w:rPr>
      </w:pPr>
    </w:p>
    <w:sectPr w:rsidR="00E119A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A" w:rsidRDefault="007C18CA">
      <w:r>
        <w:separator/>
      </w:r>
    </w:p>
  </w:endnote>
  <w:endnote w:type="continuationSeparator" w:id="0">
    <w:p w:rsidR="007C18CA" w:rsidRDefault="007C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5" w:rsidRDefault="00F664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DE2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4F5" w:rsidRDefault="00F66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5" w:rsidRDefault="00F664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E75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4F5" w:rsidRDefault="00F66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5" w:rsidRPr="005D2A41" w:rsidRDefault="00F664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0E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664F5" w:rsidRPr="00A845A9" w:rsidRDefault="00F664F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A" w:rsidRDefault="007C18CA">
      <w:r>
        <w:separator/>
      </w:r>
    </w:p>
  </w:footnote>
  <w:footnote w:type="continuationSeparator" w:id="0">
    <w:p w:rsidR="007C18CA" w:rsidRDefault="007C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5" w:rsidRDefault="00924F2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4F5" w:rsidRDefault="00F664F5">
    <w:pPr>
      <w:pStyle w:val="Header"/>
    </w:pPr>
  </w:p>
  <w:p w:rsidR="00F664F5" w:rsidRDefault="00F66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26215"/>
    <w:rsid w:val="00040E75"/>
    <w:rsid w:val="000516D9"/>
    <w:rsid w:val="00056AFA"/>
    <w:rsid w:val="000717D0"/>
    <w:rsid w:val="00090C3D"/>
    <w:rsid w:val="00097118"/>
    <w:rsid w:val="000C3A52"/>
    <w:rsid w:val="000C53DB"/>
    <w:rsid w:val="000D4355"/>
    <w:rsid w:val="000D5F6A"/>
    <w:rsid w:val="000E26DD"/>
    <w:rsid w:val="0013255B"/>
    <w:rsid w:val="00134918"/>
    <w:rsid w:val="001426B8"/>
    <w:rsid w:val="001460B1"/>
    <w:rsid w:val="00151A4F"/>
    <w:rsid w:val="00152D62"/>
    <w:rsid w:val="001530A5"/>
    <w:rsid w:val="001607BC"/>
    <w:rsid w:val="0017102C"/>
    <w:rsid w:val="001721C0"/>
    <w:rsid w:val="001A39E2"/>
    <w:rsid w:val="001B027C"/>
    <w:rsid w:val="001B288D"/>
    <w:rsid w:val="001B7A1C"/>
    <w:rsid w:val="001C532F"/>
    <w:rsid w:val="001D377C"/>
    <w:rsid w:val="001F58DB"/>
    <w:rsid w:val="00214B25"/>
    <w:rsid w:val="0022253A"/>
    <w:rsid w:val="00223E62"/>
    <w:rsid w:val="002448BC"/>
    <w:rsid w:val="00263C60"/>
    <w:rsid w:val="002817EB"/>
    <w:rsid w:val="0029237B"/>
    <w:rsid w:val="002A5310"/>
    <w:rsid w:val="002C57B6"/>
    <w:rsid w:val="002D30A1"/>
    <w:rsid w:val="002F0EB9"/>
    <w:rsid w:val="002F53A9"/>
    <w:rsid w:val="00304440"/>
    <w:rsid w:val="003115B1"/>
    <w:rsid w:val="00314E36"/>
    <w:rsid w:val="003220C1"/>
    <w:rsid w:val="00356D7B"/>
    <w:rsid w:val="00357893"/>
    <w:rsid w:val="003634C2"/>
    <w:rsid w:val="00370471"/>
    <w:rsid w:val="003778CC"/>
    <w:rsid w:val="0039361F"/>
    <w:rsid w:val="003A17C9"/>
    <w:rsid w:val="003B1503"/>
    <w:rsid w:val="003B268B"/>
    <w:rsid w:val="003B3D64"/>
    <w:rsid w:val="003C5133"/>
    <w:rsid w:val="003D5157"/>
    <w:rsid w:val="00412673"/>
    <w:rsid w:val="0043031D"/>
    <w:rsid w:val="0046757C"/>
    <w:rsid w:val="00476807"/>
    <w:rsid w:val="004B116A"/>
    <w:rsid w:val="004C3488"/>
    <w:rsid w:val="004C69D8"/>
    <w:rsid w:val="004E54B6"/>
    <w:rsid w:val="00523D66"/>
    <w:rsid w:val="00543531"/>
    <w:rsid w:val="0056002D"/>
    <w:rsid w:val="00574BB3"/>
    <w:rsid w:val="005A22E2"/>
    <w:rsid w:val="005B030B"/>
    <w:rsid w:val="005D2A41"/>
    <w:rsid w:val="005D7663"/>
    <w:rsid w:val="00600B54"/>
    <w:rsid w:val="00635E73"/>
    <w:rsid w:val="00654C0A"/>
    <w:rsid w:val="006606B5"/>
    <w:rsid w:val="006633C7"/>
    <w:rsid w:val="00663F04"/>
    <w:rsid w:val="006814BD"/>
    <w:rsid w:val="0069133F"/>
    <w:rsid w:val="006969DD"/>
    <w:rsid w:val="006B340E"/>
    <w:rsid w:val="006B461D"/>
    <w:rsid w:val="006D40FC"/>
    <w:rsid w:val="006E0A2C"/>
    <w:rsid w:val="006E667F"/>
    <w:rsid w:val="006F2168"/>
    <w:rsid w:val="007017D4"/>
    <w:rsid w:val="00703993"/>
    <w:rsid w:val="0073380E"/>
    <w:rsid w:val="00743B79"/>
    <w:rsid w:val="007440C2"/>
    <w:rsid w:val="007523BC"/>
    <w:rsid w:val="00752C48"/>
    <w:rsid w:val="007567B0"/>
    <w:rsid w:val="0077200E"/>
    <w:rsid w:val="007A05FB"/>
    <w:rsid w:val="007B5260"/>
    <w:rsid w:val="007B7A66"/>
    <w:rsid w:val="007C18CA"/>
    <w:rsid w:val="007C24E7"/>
    <w:rsid w:val="007D1402"/>
    <w:rsid w:val="007D37E2"/>
    <w:rsid w:val="007F5E64"/>
    <w:rsid w:val="00800FA0"/>
    <w:rsid w:val="00812370"/>
    <w:rsid w:val="0082411A"/>
    <w:rsid w:val="00826C98"/>
    <w:rsid w:val="00834993"/>
    <w:rsid w:val="00841628"/>
    <w:rsid w:val="00846160"/>
    <w:rsid w:val="00877BD2"/>
    <w:rsid w:val="00885306"/>
    <w:rsid w:val="008B5152"/>
    <w:rsid w:val="008B78A6"/>
    <w:rsid w:val="008B7927"/>
    <w:rsid w:val="008D1E0B"/>
    <w:rsid w:val="008F0CC6"/>
    <w:rsid w:val="008F789E"/>
    <w:rsid w:val="009031FA"/>
    <w:rsid w:val="0090392B"/>
    <w:rsid w:val="00905B79"/>
    <w:rsid w:val="00912008"/>
    <w:rsid w:val="00924F29"/>
    <w:rsid w:val="00953A46"/>
    <w:rsid w:val="00963E70"/>
    <w:rsid w:val="00967473"/>
    <w:rsid w:val="00973090"/>
    <w:rsid w:val="00995EEC"/>
    <w:rsid w:val="009B5DE2"/>
    <w:rsid w:val="009C3357"/>
    <w:rsid w:val="009E4974"/>
    <w:rsid w:val="009F06C3"/>
    <w:rsid w:val="00A10C3C"/>
    <w:rsid w:val="00A204C9"/>
    <w:rsid w:val="00A23742"/>
    <w:rsid w:val="00A3247B"/>
    <w:rsid w:val="00A72CF3"/>
    <w:rsid w:val="00A82A45"/>
    <w:rsid w:val="00A845A9"/>
    <w:rsid w:val="00A86958"/>
    <w:rsid w:val="00AA392D"/>
    <w:rsid w:val="00AA5651"/>
    <w:rsid w:val="00AA5848"/>
    <w:rsid w:val="00AA7750"/>
    <w:rsid w:val="00AA7E32"/>
    <w:rsid w:val="00AC26E7"/>
    <w:rsid w:val="00AE064D"/>
    <w:rsid w:val="00AF056B"/>
    <w:rsid w:val="00B0360F"/>
    <w:rsid w:val="00B239BA"/>
    <w:rsid w:val="00B33EE5"/>
    <w:rsid w:val="00B468BB"/>
    <w:rsid w:val="00B60760"/>
    <w:rsid w:val="00B81F17"/>
    <w:rsid w:val="00C11964"/>
    <w:rsid w:val="00C43B4A"/>
    <w:rsid w:val="00C64FA5"/>
    <w:rsid w:val="00C84A12"/>
    <w:rsid w:val="00CA6BDC"/>
    <w:rsid w:val="00CC7978"/>
    <w:rsid w:val="00CD6B60"/>
    <w:rsid w:val="00CF3DC5"/>
    <w:rsid w:val="00D017E2"/>
    <w:rsid w:val="00D1109A"/>
    <w:rsid w:val="00D16D97"/>
    <w:rsid w:val="00D27F42"/>
    <w:rsid w:val="00D57109"/>
    <w:rsid w:val="00D84713"/>
    <w:rsid w:val="00D9328B"/>
    <w:rsid w:val="00DB71B7"/>
    <w:rsid w:val="00DC5D90"/>
    <w:rsid w:val="00DD4B82"/>
    <w:rsid w:val="00DF1549"/>
    <w:rsid w:val="00DF54BA"/>
    <w:rsid w:val="00E0019C"/>
    <w:rsid w:val="00E04B3D"/>
    <w:rsid w:val="00E119A3"/>
    <w:rsid w:val="00E1344B"/>
    <w:rsid w:val="00E1556F"/>
    <w:rsid w:val="00E21637"/>
    <w:rsid w:val="00E3419E"/>
    <w:rsid w:val="00E46737"/>
    <w:rsid w:val="00E47B1A"/>
    <w:rsid w:val="00E53610"/>
    <w:rsid w:val="00E55C41"/>
    <w:rsid w:val="00E631B1"/>
    <w:rsid w:val="00E75AD0"/>
    <w:rsid w:val="00E853BF"/>
    <w:rsid w:val="00EB248F"/>
    <w:rsid w:val="00EB5F93"/>
    <w:rsid w:val="00EC0568"/>
    <w:rsid w:val="00EE6735"/>
    <w:rsid w:val="00EE721A"/>
    <w:rsid w:val="00F0272E"/>
    <w:rsid w:val="00F2438B"/>
    <w:rsid w:val="00F2482D"/>
    <w:rsid w:val="00F54DC8"/>
    <w:rsid w:val="00F664F5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92B"/>
    <w:rPr>
      <w:sz w:val="20"/>
    </w:rPr>
  </w:style>
  <w:style w:type="character" w:customStyle="1" w:styleId="CommentTextChar">
    <w:name w:val="Comment Text Char"/>
    <w:link w:val="CommentText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92B"/>
    <w:rPr>
      <w:sz w:val="20"/>
    </w:rPr>
  </w:style>
  <w:style w:type="character" w:customStyle="1" w:styleId="CommentTextChar">
    <w:name w:val="Comment Text Char"/>
    <w:link w:val="CommentText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336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79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8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2017-01-31T00:00:00+00:00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6ECA954-EE8B-4A11-B629-82254F6E511C}"/>
</file>

<file path=customXml/itemProps2.xml><?xml version="1.0" encoding="utf-8"?>
<ds:datastoreItem xmlns:ds="http://schemas.openxmlformats.org/officeDocument/2006/customXml" ds:itemID="{B25452D0-AD86-441A-A1C8-58A240A4082F}"/>
</file>

<file path=customXml/itemProps3.xml><?xml version="1.0" encoding="utf-8"?>
<ds:datastoreItem xmlns:ds="http://schemas.openxmlformats.org/officeDocument/2006/customXml" ds:itemID="{8EDBFEF6-A0D5-4C63-8DF1-2D82511FB40C}"/>
</file>

<file path=customXml/itemProps4.xml><?xml version="1.0" encoding="utf-8"?>
<ds:datastoreItem xmlns:ds="http://schemas.openxmlformats.org/officeDocument/2006/customXml" ds:itemID="{E930EE61-8A05-494A-95A5-17EDEFBDDCF4}"/>
</file>

<file path=docProps/app.xml><?xml version="1.0" encoding="utf-8"?>
<Properties xmlns="http://schemas.openxmlformats.org/officeDocument/2006/extended-properties" xmlns:vt="http://schemas.openxmlformats.org/officeDocument/2006/docPropsVTypes">
  <Template>75B01B8F</Template>
  <TotalTime>1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 Welsh Language Bill</dc:title>
  <dc:creator>burnsc</dc:creator>
  <cp:lastModifiedBy>Carey, Helen (OFMCO - Cabinet Division)</cp:lastModifiedBy>
  <cp:revision>2</cp:revision>
  <cp:lastPrinted>2017-01-25T15:07:00Z</cp:lastPrinted>
  <dcterms:created xsi:type="dcterms:W3CDTF">2017-01-31T15:35:00Z</dcterms:created>
  <dcterms:modified xsi:type="dcterms:W3CDTF">2017-01-31T15:35:00Z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A15870125</vt:lpwstr>
  </property>
  <property fmtid="{D5CDD505-2E9C-101B-9397-08002B2CF9AE}" pid="4" name="Objective-Title">
    <vt:lpwstr>MA-P-JJ-7380-16 - written statement on further investment in broadband - 20161103 -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2016-11-02T12:09:32Z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2016-11-04T17:02:58Z</vt:filetime>
  </property>
  <property fmtid="{D5CDD505-2E9C-101B-9397-08002B2CF9AE}" pid="11" name="Objective-Owner">
    <vt:lpwstr>Butcher, Adam (ESNR-ICT Infrastructure)</vt:lpwstr>
  </property>
  <property fmtid="{D5CDD505-2E9C-101B-9397-08002B2CF9AE}" pid="12" name="Objective-Path">
    <vt:lpwstr>Objective Global Folder:Corporate File Plan:GOVERNMENT BUSINESS:Government Business - Ministerial Portfolios:NAfW - Term 5:Government Business - Minister for Skills &amp; Science:Julie James - Minister for Skills &amp; Science - Ministerial Advice - ICT Infrastru</vt:lpwstr>
  </property>
  <property fmtid="{D5CDD505-2E9C-101B-9397-08002B2CF9AE}" pid="13" name="Objective-Parent">
    <vt:lpwstr>MA-P-JJ-7380-16 - written statement on further investment in broadband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qA1260720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2016-11-02T00:00:00Z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