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F22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B25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F53B7B" w:rsidP="00B049B1">
            <w:pPr>
              <w:spacing w:before="120" w:after="120"/>
              <w:rPr>
                <w:rFonts w:ascii="Arial" w:hAnsi="Arial" w:cs="Arial"/>
                <w:b/>
                <w:bCs/>
                <w:sz w:val="24"/>
                <w:szCs w:val="24"/>
              </w:rPr>
            </w:pPr>
            <w:r>
              <w:rPr>
                <w:rFonts w:ascii="Arial" w:hAnsi="Arial" w:cs="Arial"/>
                <w:b/>
                <w:bCs/>
                <w:sz w:val="24"/>
                <w:szCs w:val="24"/>
              </w:rPr>
              <w:t>Launch of the Welsh Government Energy Service</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538DF" w:rsidP="002538DF">
            <w:pPr>
              <w:spacing w:before="120" w:after="120"/>
              <w:rPr>
                <w:rFonts w:ascii="Arial" w:hAnsi="Arial" w:cs="Arial"/>
                <w:b/>
                <w:bCs/>
                <w:sz w:val="24"/>
                <w:szCs w:val="24"/>
              </w:rPr>
            </w:pPr>
            <w:r>
              <w:rPr>
                <w:rFonts w:ascii="Arial" w:hAnsi="Arial" w:cs="Arial"/>
                <w:b/>
                <w:bCs/>
                <w:sz w:val="24"/>
                <w:szCs w:val="24"/>
              </w:rPr>
              <w:t>11 October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2538DF" w:rsidP="00B049B1">
            <w:pPr>
              <w:spacing w:before="120" w:after="120"/>
              <w:rPr>
                <w:rFonts w:ascii="Arial" w:hAnsi="Arial" w:cs="Arial"/>
                <w:b/>
                <w:bCs/>
                <w:sz w:val="24"/>
                <w:szCs w:val="24"/>
              </w:rPr>
            </w:pPr>
            <w:r w:rsidRPr="002538DF">
              <w:rPr>
                <w:rFonts w:ascii="Arial" w:hAnsi="Arial" w:cs="Arial"/>
                <w:b/>
                <w:bCs/>
                <w:sz w:val="24"/>
                <w:szCs w:val="24"/>
              </w:rPr>
              <w:t>Lesley Griffiths AM, Cabinet Secretary for Energy, Planning and Rural Affairs</w:t>
            </w:r>
          </w:p>
        </w:tc>
      </w:tr>
    </w:tbl>
    <w:p w:rsidR="00EA5290" w:rsidRPr="00A011A1" w:rsidRDefault="00EA5290" w:rsidP="00EA5290">
      <w:bookmarkStart w:id="0" w:name="_GoBack"/>
      <w:bookmarkEnd w:id="0"/>
    </w:p>
    <w:p w:rsidR="00CD15B9" w:rsidRPr="00564740" w:rsidRDefault="00F53B7B" w:rsidP="00F53B7B">
      <w:pPr>
        <w:rPr>
          <w:rFonts w:ascii="Arial" w:hAnsi="Arial" w:cs="Arial"/>
          <w:sz w:val="24"/>
          <w:szCs w:val="24"/>
        </w:rPr>
      </w:pPr>
      <w:r w:rsidRPr="00564740">
        <w:rPr>
          <w:rFonts w:ascii="Arial" w:hAnsi="Arial" w:cs="Arial"/>
          <w:sz w:val="24"/>
          <w:szCs w:val="24"/>
        </w:rPr>
        <w:t>Today I am announcing the launch of the new W</w:t>
      </w:r>
      <w:r w:rsidR="007D1F19">
        <w:rPr>
          <w:rFonts w:ascii="Arial" w:hAnsi="Arial" w:cs="Arial"/>
          <w:sz w:val="24"/>
          <w:szCs w:val="24"/>
        </w:rPr>
        <w:t>elsh Government Energy Service,</w:t>
      </w:r>
      <w:r w:rsidRPr="00564740">
        <w:rPr>
          <w:rFonts w:ascii="Arial" w:hAnsi="Arial" w:cs="Arial"/>
          <w:sz w:val="24"/>
          <w:szCs w:val="24"/>
        </w:rPr>
        <w:t xml:space="preserve"> which brings together the support services </w:t>
      </w:r>
      <w:r w:rsidR="005D0BD5">
        <w:rPr>
          <w:rFonts w:ascii="Arial" w:hAnsi="Arial" w:cs="Arial"/>
          <w:sz w:val="24"/>
          <w:szCs w:val="24"/>
        </w:rPr>
        <w:t xml:space="preserve">we have </w:t>
      </w:r>
      <w:r w:rsidRPr="00564740">
        <w:rPr>
          <w:rFonts w:ascii="Arial" w:hAnsi="Arial" w:cs="Arial"/>
          <w:sz w:val="24"/>
          <w:szCs w:val="24"/>
        </w:rPr>
        <w:t xml:space="preserve">previously provided </w:t>
      </w:r>
      <w:r w:rsidR="00BD6E8F">
        <w:rPr>
          <w:rFonts w:ascii="Arial" w:hAnsi="Arial" w:cs="Arial"/>
          <w:sz w:val="24"/>
          <w:szCs w:val="24"/>
        </w:rPr>
        <w:t>as</w:t>
      </w:r>
      <w:r w:rsidR="005D0BD5">
        <w:rPr>
          <w:rFonts w:ascii="Arial" w:hAnsi="Arial" w:cs="Arial"/>
          <w:sz w:val="24"/>
          <w:szCs w:val="24"/>
        </w:rPr>
        <w:t xml:space="preserve"> </w:t>
      </w:r>
      <w:r w:rsidRPr="00564740">
        <w:rPr>
          <w:rFonts w:ascii="Arial" w:hAnsi="Arial" w:cs="Arial"/>
          <w:sz w:val="24"/>
          <w:szCs w:val="24"/>
        </w:rPr>
        <w:t xml:space="preserve">Green Growth Wales and the Local Energy </w:t>
      </w:r>
      <w:r w:rsidR="003220EB">
        <w:rPr>
          <w:rFonts w:ascii="Arial" w:hAnsi="Arial" w:cs="Arial"/>
          <w:sz w:val="24"/>
          <w:szCs w:val="24"/>
        </w:rPr>
        <w:t>Service</w:t>
      </w:r>
      <w:r w:rsidRPr="00564740">
        <w:rPr>
          <w:rFonts w:ascii="Arial" w:hAnsi="Arial" w:cs="Arial"/>
          <w:sz w:val="24"/>
          <w:szCs w:val="24"/>
        </w:rPr>
        <w:t>.</w:t>
      </w:r>
      <w:r w:rsidR="00724FC7">
        <w:rPr>
          <w:rFonts w:ascii="Arial" w:hAnsi="Arial" w:cs="Arial"/>
          <w:sz w:val="24"/>
          <w:szCs w:val="24"/>
        </w:rPr>
        <w:t xml:space="preserve"> The s</w:t>
      </w:r>
      <w:r w:rsidR="00724FC7" w:rsidRPr="00564740">
        <w:rPr>
          <w:rFonts w:ascii="Arial" w:hAnsi="Arial" w:cs="Arial"/>
          <w:sz w:val="24"/>
          <w:szCs w:val="24"/>
        </w:rPr>
        <w:t xml:space="preserve">ervice </w:t>
      </w:r>
      <w:r w:rsidR="00724FC7">
        <w:rPr>
          <w:rFonts w:ascii="Arial" w:hAnsi="Arial" w:cs="Arial"/>
          <w:sz w:val="24"/>
          <w:szCs w:val="24"/>
        </w:rPr>
        <w:t xml:space="preserve">now </w:t>
      </w:r>
      <w:r w:rsidR="00724FC7" w:rsidRPr="00564740">
        <w:rPr>
          <w:rFonts w:ascii="Arial" w:hAnsi="Arial" w:cs="Arial"/>
          <w:sz w:val="24"/>
          <w:szCs w:val="24"/>
        </w:rPr>
        <w:t xml:space="preserve">provides a single point of contact for </w:t>
      </w:r>
      <w:r w:rsidR="00724FC7">
        <w:rPr>
          <w:rFonts w:ascii="Arial" w:hAnsi="Arial" w:cs="Arial"/>
          <w:sz w:val="24"/>
          <w:szCs w:val="24"/>
        </w:rPr>
        <w:t xml:space="preserve">public sector organisations and others </w:t>
      </w:r>
      <w:r w:rsidR="00724FC7" w:rsidRPr="00564740">
        <w:rPr>
          <w:rFonts w:ascii="Arial" w:hAnsi="Arial" w:cs="Arial"/>
          <w:sz w:val="24"/>
          <w:szCs w:val="24"/>
        </w:rPr>
        <w:t xml:space="preserve">seeking to develop energy efficiency or renewable energy schemes. </w:t>
      </w:r>
      <w:r w:rsidR="00C03A47">
        <w:rPr>
          <w:rFonts w:ascii="Arial" w:hAnsi="Arial" w:cs="Arial"/>
          <w:sz w:val="24"/>
          <w:szCs w:val="24"/>
        </w:rPr>
        <w:t>B</w:t>
      </w:r>
      <w:r w:rsidR="00724FC7">
        <w:rPr>
          <w:rFonts w:ascii="Arial" w:hAnsi="Arial" w:cs="Arial"/>
          <w:sz w:val="24"/>
          <w:szCs w:val="24"/>
        </w:rPr>
        <w:t>uild</w:t>
      </w:r>
      <w:r w:rsidR="00C03A47">
        <w:rPr>
          <w:rFonts w:ascii="Arial" w:hAnsi="Arial" w:cs="Arial"/>
          <w:sz w:val="24"/>
          <w:szCs w:val="24"/>
        </w:rPr>
        <w:t>ing</w:t>
      </w:r>
      <w:r w:rsidR="00724FC7">
        <w:rPr>
          <w:rFonts w:ascii="Arial" w:hAnsi="Arial" w:cs="Arial"/>
          <w:sz w:val="24"/>
          <w:szCs w:val="24"/>
        </w:rPr>
        <w:t xml:space="preserve"> on experience and learning </w:t>
      </w:r>
      <w:r w:rsidR="00C03A47">
        <w:rPr>
          <w:rFonts w:ascii="Arial" w:hAnsi="Arial" w:cs="Arial"/>
          <w:sz w:val="24"/>
          <w:szCs w:val="24"/>
        </w:rPr>
        <w:t>over recent years, the service offers</w:t>
      </w:r>
      <w:r w:rsidR="00724FC7" w:rsidRPr="00564740">
        <w:rPr>
          <w:rFonts w:ascii="Arial" w:hAnsi="Arial" w:cs="Arial"/>
          <w:sz w:val="24"/>
          <w:szCs w:val="24"/>
        </w:rPr>
        <w:t xml:space="preserve"> technical, financial and commercial sup</w:t>
      </w:r>
      <w:r w:rsidR="00C03A47">
        <w:rPr>
          <w:rFonts w:ascii="Arial" w:hAnsi="Arial" w:cs="Arial"/>
          <w:sz w:val="24"/>
          <w:szCs w:val="24"/>
        </w:rPr>
        <w:t xml:space="preserve">port to public bodies and </w:t>
      </w:r>
      <w:r w:rsidR="00724FC7" w:rsidRPr="00564740">
        <w:rPr>
          <w:rFonts w:ascii="Arial" w:hAnsi="Arial" w:cs="Arial"/>
          <w:sz w:val="24"/>
          <w:szCs w:val="24"/>
        </w:rPr>
        <w:t>communities</w:t>
      </w:r>
      <w:r w:rsidR="00724FC7">
        <w:rPr>
          <w:rFonts w:ascii="Arial" w:hAnsi="Arial" w:cs="Arial"/>
          <w:sz w:val="24"/>
          <w:szCs w:val="24"/>
        </w:rPr>
        <w:t>. T</w:t>
      </w:r>
      <w:r w:rsidR="00724FC7" w:rsidRPr="00564740">
        <w:rPr>
          <w:rFonts w:ascii="Arial" w:hAnsi="Arial" w:cs="Arial"/>
          <w:sz w:val="24"/>
          <w:szCs w:val="24"/>
        </w:rPr>
        <w:t>he Wales Funding Programme and the Welsh Energy Loan Fund to</w:t>
      </w:r>
      <w:r w:rsidR="00C03A47">
        <w:rPr>
          <w:rFonts w:ascii="Arial" w:hAnsi="Arial" w:cs="Arial"/>
          <w:sz w:val="24"/>
          <w:szCs w:val="24"/>
        </w:rPr>
        <w:t xml:space="preserve">gether </w:t>
      </w:r>
      <w:r w:rsidR="00724FC7" w:rsidRPr="00564740">
        <w:rPr>
          <w:rFonts w:ascii="Arial" w:hAnsi="Arial" w:cs="Arial"/>
          <w:sz w:val="24"/>
          <w:szCs w:val="24"/>
        </w:rPr>
        <w:t xml:space="preserve">provide </w:t>
      </w:r>
      <w:r w:rsidR="00724FC7">
        <w:rPr>
          <w:rFonts w:ascii="Arial" w:hAnsi="Arial" w:cs="Arial"/>
          <w:sz w:val="24"/>
          <w:szCs w:val="24"/>
        </w:rPr>
        <w:t xml:space="preserve">loans, including </w:t>
      </w:r>
      <w:r w:rsidR="00724FC7" w:rsidRPr="00564740">
        <w:rPr>
          <w:rFonts w:ascii="Arial" w:hAnsi="Arial" w:cs="Arial"/>
          <w:sz w:val="24"/>
          <w:szCs w:val="24"/>
        </w:rPr>
        <w:t>low or interest-free loans</w:t>
      </w:r>
      <w:r w:rsidR="00724FC7">
        <w:rPr>
          <w:rFonts w:ascii="Arial" w:hAnsi="Arial" w:cs="Arial"/>
          <w:sz w:val="24"/>
          <w:szCs w:val="24"/>
        </w:rPr>
        <w:t>,</w:t>
      </w:r>
      <w:r w:rsidR="00724FC7" w:rsidRPr="00564740">
        <w:rPr>
          <w:rFonts w:ascii="Arial" w:hAnsi="Arial" w:cs="Arial"/>
          <w:sz w:val="24"/>
          <w:szCs w:val="24"/>
        </w:rPr>
        <w:t xml:space="preserve"> to support installations</w:t>
      </w:r>
      <w:r w:rsidR="00724FC7">
        <w:rPr>
          <w:rFonts w:ascii="Arial" w:hAnsi="Arial" w:cs="Arial"/>
          <w:sz w:val="24"/>
          <w:szCs w:val="24"/>
        </w:rPr>
        <w:t>.</w:t>
      </w:r>
    </w:p>
    <w:p w:rsidR="00D47B37" w:rsidRDefault="00D47B37" w:rsidP="00F53B7B">
      <w:pPr>
        <w:rPr>
          <w:rFonts w:ascii="Arial" w:hAnsi="Arial" w:cs="Arial"/>
          <w:sz w:val="24"/>
          <w:szCs w:val="24"/>
        </w:rPr>
      </w:pPr>
    </w:p>
    <w:p w:rsidR="001F57C1" w:rsidRPr="00564740" w:rsidRDefault="00D664FA" w:rsidP="00F53B7B">
      <w:pPr>
        <w:rPr>
          <w:rFonts w:ascii="Arial" w:hAnsi="Arial" w:cs="Arial"/>
          <w:sz w:val="24"/>
          <w:szCs w:val="24"/>
        </w:rPr>
      </w:pPr>
      <w:r>
        <w:rPr>
          <w:rFonts w:ascii="Arial" w:hAnsi="Arial" w:cs="Arial"/>
          <w:sz w:val="24"/>
          <w:szCs w:val="24"/>
        </w:rPr>
        <w:t>S</w:t>
      </w:r>
      <w:r w:rsidR="005D0BD5">
        <w:rPr>
          <w:rFonts w:ascii="Arial" w:hAnsi="Arial" w:cs="Arial"/>
          <w:sz w:val="24"/>
          <w:szCs w:val="24"/>
        </w:rPr>
        <w:t>ince the launch</w:t>
      </w:r>
      <w:r w:rsidR="005D0BD5" w:rsidRPr="00564740">
        <w:rPr>
          <w:rFonts w:ascii="Arial" w:hAnsi="Arial" w:cs="Arial"/>
          <w:sz w:val="24"/>
          <w:szCs w:val="24"/>
        </w:rPr>
        <w:t xml:space="preserve"> of Green Growth Wales in 201</w:t>
      </w:r>
      <w:r>
        <w:rPr>
          <w:rFonts w:ascii="Arial" w:hAnsi="Arial" w:cs="Arial"/>
          <w:sz w:val="24"/>
          <w:szCs w:val="24"/>
        </w:rPr>
        <w:t>5</w:t>
      </w:r>
      <w:r w:rsidR="005D0BD5">
        <w:rPr>
          <w:rFonts w:ascii="Arial" w:hAnsi="Arial" w:cs="Arial"/>
          <w:sz w:val="24"/>
          <w:szCs w:val="24"/>
        </w:rPr>
        <w:t xml:space="preserve"> and the evolution of Ynni’r Fro into the Local Energy Service, </w:t>
      </w:r>
      <w:r w:rsidR="00D47B37">
        <w:rPr>
          <w:rFonts w:ascii="Arial" w:hAnsi="Arial" w:cs="Arial"/>
          <w:sz w:val="24"/>
          <w:szCs w:val="24"/>
        </w:rPr>
        <w:t>w</w:t>
      </w:r>
      <w:r w:rsidR="00F53B7B" w:rsidRPr="00564740">
        <w:rPr>
          <w:rFonts w:ascii="Arial" w:hAnsi="Arial" w:cs="Arial"/>
          <w:sz w:val="24"/>
          <w:szCs w:val="24"/>
        </w:rPr>
        <w:t xml:space="preserve">e have </w:t>
      </w:r>
      <w:r>
        <w:rPr>
          <w:rFonts w:ascii="Arial" w:hAnsi="Arial" w:cs="Arial"/>
          <w:sz w:val="24"/>
          <w:szCs w:val="24"/>
        </w:rPr>
        <w:t xml:space="preserve">invested over £55m of zero-interest loans across the public sector in Wales and also supported the delivery of a further £27m of energy and energy efficiency projects, where finance was secured from alternative routes.  This approach helps to reduce the running costs of public bodies across Wales and will realise savings of £138m over the life of the assets in which we’re investing and </w:t>
      </w:r>
      <w:r w:rsidR="00832235">
        <w:rPr>
          <w:rFonts w:ascii="Arial" w:hAnsi="Arial" w:cs="Arial"/>
          <w:sz w:val="24"/>
          <w:szCs w:val="24"/>
        </w:rPr>
        <w:t>reduce</w:t>
      </w:r>
      <w:r>
        <w:rPr>
          <w:rFonts w:ascii="Arial" w:hAnsi="Arial" w:cs="Arial"/>
          <w:sz w:val="24"/>
          <w:szCs w:val="24"/>
        </w:rPr>
        <w:t xml:space="preserve"> carbon emissions by over 800,000 tonnes</w:t>
      </w:r>
      <w:r w:rsidR="00F53B7B" w:rsidRPr="00564740">
        <w:rPr>
          <w:rFonts w:ascii="Arial" w:hAnsi="Arial" w:cs="Arial"/>
          <w:sz w:val="24"/>
          <w:szCs w:val="24"/>
        </w:rPr>
        <w:t xml:space="preserve">. </w:t>
      </w:r>
      <w:r w:rsidR="00C03A47">
        <w:rPr>
          <w:rFonts w:ascii="Arial" w:hAnsi="Arial" w:cs="Arial"/>
          <w:sz w:val="24"/>
          <w:szCs w:val="24"/>
        </w:rPr>
        <w:t>O</w:t>
      </w:r>
      <w:r w:rsidR="001F57C1">
        <w:rPr>
          <w:rFonts w:ascii="Arial" w:hAnsi="Arial" w:cs="Arial"/>
          <w:sz w:val="24"/>
          <w:szCs w:val="24"/>
        </w:rPr>
        <w:t xml:space="preserve">ver the last three years the Local Energy Service has </w:t>
      </w:r>
      <w:r w:rsidR="001F78DE">
        <w:rPr>
          <w:rFonts w:ascii="Arial" w:hAnsi="Arial" w:cs="Arial"/>
          <w:sz w:val="24"/>
          <w:szCs w:val="24"/>
        </w:rPr>
        <w:t xml:space="preserve">also </w:t>
      </w:r>
      <w:r w:rsidR="001F57C1">
        <w:rPr>
          <w:rFonts w:ascii="Arial" w:hAnsi="Arial" w:cs="Arial"/>
          <w:sz w:val="24"/>
          <w:szCs w:val="24"/>
        </w:rPr>
        <w:t>invested £</w:t>
      </w:r>
      <w:r w:rsidR="00AF58A4">
        <w:rPr>
          <w:rFonts w:ascii="Arial" w:hAnsi="Arial" w:cs="Arial"/>
          <w:sz w:val="24"/>
          <w:szCs w:val="24"/>
        </w:rPr>
        <w:t>10</w:t>
      </w:r>
      <w:r w:rsidR="001F57C1">
        <w:rPr>
          <w:rFonts w:ascii="Arial" w:hAnsi="Arial" w:cs="Arial"/>
          <w:sz w:val="24"/>
          <w:szCs w:val="24"/>
        </w:rPr>
        <w:t>m through loans to support new local</w:t>
      </w:r>
      <w:r w:rsidR="00AF58A4">
        <w:rPr>
          <w:rFonts w:ascii="Arial" w:hAnsi="Arial" w:cs="Arial"/>
          <w:sz w:val="24"/>
          <w:szCs w:val="24"/>
        </w:rPr>
        <w:t xml:space="preserve"> renewable</w:t>
      </w:r>
      <w:r w:rsidR="001F57C1">
        <w:rPr>
          <w:rFonts w:ascii="Arial" w:hAnsi="Arial" w:cs="Arial"/>
          <w:sz w:val="24"/>
          <w:szCs w:val="24"/>
        </w:rPr>
        <w:t xml:space="preserve"> energy schemes.</w:t>
      </w:r>
    </w:p>
    <w:p w:rsidR="00215E44" w:rsidRDefault="00215E44" w:rsidP="005D0BD5">
      <w:pPr>
        <w:rPr>
          <w:rFonts w:ascii="Arial" w:hAnsi="Arial" w:cs="Arial"/>
          <w:sz w:val="24"/>
          <w:szCs w:val="24"/>
        </w:rPr>
      </w:pPr>
    </w:p>
    <w:p w:rsidR="00806097" w:rsidRDefault="00CD15B9" w:rsidP="005D0BD5">
      <w:pPr>
        <w:rPr>
          <w:rFonts w:ascii="Arial" w:hAnsi="Arial" w:cs="Arial"/>
          <w:sz w:val="24"/>
          <w:szCs w:val="24"/>
        </w:rPr>
      </w:pPr>
      <w:r>
        <w:rPr>
          <w:rFonts w:ascii="Arial" w:hAnsi="Arial" w:cs="Arial"/>
          <w:sz w:val="24"/>
          <w:szCs w:val="24"/>
        </w:rPr>
        <w:t>The transition to a low carbon energy economy presents Wales with an enormous opportunity to create a system which delivers significant economic and social benefits for Wales. Doing this whilst m</w:t>
      </w:r>
      <w:r w:rsidR="00806097">
        <w:rPr>
          <w:rFonts w:ascii="Arial" w:hAnsi="Arial" w:cs="Arial"/>
          <w:sz w:val="24"/>
          <w:szCs w:val="24"/>
        </w:rPr>
        <w:t>eeting</w:t>
      </w:r>
      <w:r>
        <w:rPr>
          <w:rFonts w:ascii="Arial" w:hAnsi="Arial" w:cs="Arial"/>
          <w:sz w:val="24"/>
          <w:szCs w:val="24"/>
        </w:rPr>
        <w:t xml:space="preserve"> our legally binding</w:t>
      </w:r>
      <w:r w:rsidR="00BD6E8F">
        <w:rPr>
          <w:rFonts w:ascii="Arial" w:hAnsi="Arial" w:cs="Arial"/>
          <w:sz w:val="24"/>
          <w:szCs w:val="24"/>
        </w:rPr>
        <w:t xml:space="preserve"> carbon targets and budgets </w:t>
      </w:r>
      <w:r w:rsidR="00C03A47">
        <w:rPr>
          <w:rFonts w:ascii="Arial" w:hAnsi="Arial" w:cs="Arial"/>
          <w:sz w:val="24"/>
          <w:szCs w:val="24"/>
        </w:rPr>
        <w:t xml:space="preserve">requires us to </w:t>
      </w:r>
      <w:r w:rsidR="00806097">
        <w:rPr>
          <w:rFonts w:ascii="Arial" w:hAnsi="Arial" w:cs="Arial"/>
          <w:sz w:val="24"/>
          <w:szCs w:val="24"/>
        </w:rPr>
        <w:t>develop new policies</w:t>
      </w:r>
      <w:r w:rsidR="00C03A47">
        <w:rPr>
          <w:rFonts w:ascii="Arial" w:hAnsi="Arial" w:cs="Arial"/>
          <w:sz w:val="24"/>
          <w:szCs w:val="24"/>
        </w:rPr>
        <w:t xml:space="preserve"> and </w:t>
      </w:r>
      <w:r w:rsidR="00806097">
        <w:rPr>
          <w:rFonts w:ascii="Arial" w:hAnsi="Arial" w:cs="Arial"/>
          <w:sz w:val="24"/>
          <w:szCs w:val="24"/>
        </w:rPr>
        <w:t>strengthen the policies and programmes already driving decarbonisation.</w:t>
      </w:r>
      <w:r w:rsidR="00BD6E8F">
        <w:rPr>
          <w:rFonts w:ascii="Arial" w:hAnsi="Arial" w:cs="Arial"/>
          <w:sz w:val="24"/>
          <w:szCs w:val="24"/>
        </w:rPr>
        <w:t xml:space="preserve"> </w:t>
      </w:r>
    </w:p>
    <w:p w:rsidR="00CD15B9" w:rsidRDefault="00CD15B9" w:rsidP="005D0BD5">
      <w:pPr>
        <w:rPr>
          <w:rFonts w:ascii="Arial" w:hAnsi="Arial" w:cs="Arial"/>
          <w:sz w:val="24"/>
          <w:szCs w:val="24"/>
        </w:rPr>
      </w:pPr>
    </w:p>
    <w:p w:rsidR="00B12DC1" w:rsidRDefault="00CD15B9" w:rsidP="005D0BD5">
      <w:pPr>
        <w:rPr>
          <w:rFonts w:ascii="Arial" w:hAnsi="Arial" w:cs="Arial"/>
          <w:sz w:val="24"/>
          <w:szCs w:val="24"/>
        </w:rPr>
      </w:pPr>
      <w:r w:rsidRPr="00CD15B9">
        <w:rPr>
          <w:rFonts w:ascii="Arial" w:hAnsi="Arial" w:cs="Arial"/>
          <w:sz w:val="24"/>
          <w:szCs w:val="24"/>
        </w:rPr>
        <w:t>I have strengthened Planning Policy Wales, our national land-use planning policy document, to align with our energy ambitions and establish an energy hierarchy. We want local planning authorities to see renewable resources as valuable assets supporting prosperity. I have also introduced new requirements for local authorities to set local targets for renewable energy in their local plans. The service will support greater regional energy planning whilst providing the opportunity to secure the benefits of renewable energy generation, through increased local ownership within Wales.</w:t>
      </w:r>
    </w:p>
    <w:p w:rsidR="00CD15B9" w:rsidRDefault="00CD15B9" w:rsidP="005D0BD5">
      <w:pPr>
        <w:rPr>
          <w:rFonts w:ascii="Arial" w:hAnsi="Arial" w:cs="Arial"/>
          <w:sz w:val="24"/>
          <w:szCs w:val="24"/>
        </w:rPr>
      </w:pPr>
    </w:p>
    <w:p w:rsidR="00806097" w:rsidRDefault="00806097" w:rsidP="005D0BD5">
      <w:pPr>
        <w:rPr>
          <w:rFonts w:ascii="Arial" w:hAnsi="Arial" w:cs="Arial"/>
          <w:sz w:val="24"/>
          <w:szCs w:val="24"/>
        </w:rPr>
      </w:pPr>
      <w:r>
        <w:rPr>
          <w:rFonts w:ascii="Arial" w:hAnsi="Arial" w:cs="Arial"/>
          <w:sz w:val="24"/>
          <w:szCs w:val="24"/>
        </w:rPr>
        <w:lastRenderedPageBreak/>
        <w:t>Much of th</w:t>
      </w:r>
      <w:r w:rsidR="0066623D">
        <w:rPr>
          <w:rFonts w:ascii="Arial" w:hAnsi="Arial" w:cs="Arial"/>
          <w:sz w:val="24"/>
          <w:szCs w:val="24"/>
        </w:rPr>
        <w:t xml:space="preserve">e </w:t>
      </w:r>
      <w:r>
        <w:rPr>
          <w:rFonts w:ascii="Arial" w:hAnsi="Arial" w:cs="Arial"/>
          <w:sz w:val="24"/>
          <w:szCs w:val="24"/>
        </w:rPr>
        <w:t>benefit</w:t>
      </w:r>
      <w:r w:rsidR="0066623D">
        <w:rPr>
          <w:rFonts w:ascii="Arial" w:hAnsi="Arial" w:cs="Arial"/>
          <w:sz w:val="24"/>
          <w:szCs w:val="24"/>
        </w:rPr>
        <w:t xml:space="preserve"> from the energy generation we host</w:t>
      </w:r>
      <w:r>
        <w:rPr>
          <w:rFonts w:ascii="Arial" w:hAnsi="Arial" w:cs="Arial"/>
          <w:sz w:val="24"/>
          <w:szCs w:val="24"/>
        </w:rPr>
        <w:t xml:space="preserve"> currently le</w:t>
      </w:r>
      <w:r w:rsidR="00C03A47">
        <w:rPr>
          <w:rFonts w:ascii="Arial" w:hAnsi="Arial" w:cs="Arial"/>
          <w:sz w:val="24"/>
          <w:szCs w:val="24"/>
        </w:rPr>
        <w:t>aves</w:t>
      </w:r>
      <w:r>
        <w:rPr>
          <w:rFonts w:ascii="Arial" w:hAnsi="Arial" w:cs="Arial"/>
          <w:sz w:val="24"/>
          <w:szCs w:val="24"/>
        </w:rPr>
        <w:t xml:space="preserve"> Wales in paying energy bill</w:t>
      </w:r>
      <w:r w:rsidR="00887F4A">
        <w:rPr>
          <w:rFonts w:ascii="Arial" w:hAnsi="Arial" w:cs="Arial"/>
          <w:sz w:val="24"/>
          <w:szCs w:val="24"/>
        </w:rPr>
        <w:t>s</w:t>
      </w:r>
      <w:r>
        <w:rPr>
          <w:rFonts w:ascii="Arial" w:hAnsi="Arial" w:cs="Arial"/>
          <w:sz w:val="24"/>
          <w:szCs w:val="24"/>
        </w:rPr>
        <w:t>. In the future</w:t>
      </w:r>
      <w:r w:rsidR="00887F4A">
        <w:rPr>
          <w:rFonts w:ascii="Arial" w:hAnsi="Arial" w:cs="Arial"/>
          <w:sz w:val="24"/>
          <w:szCs w:val="24"/>
        </w:rPr>
        <w:t>,</w:t>
      </w:r>
      <w:r>
        <w:rPr>
          <w:rFonts w:ascii="Arial" w:hAnsi="Arial" w:cs="Arial"/>
          <w:sz w:val="24"/>
          <w:szCs w:val="24"/>
        </w:rPr>
        <w:t xml:space="preserve"> energy generation assets close to energy efficient demand centres</w:t>
      </w:r>
      <w:r w:rsidR="00887F4A">
        <w:rPr>
          <w:rFonts w:ascii="Arial" w:hAnsi="Arial" w:cs="Arial"/>
          <w:sz w:val="24"/>
          <w:szCs w:val="24"/>
        </w:rPr>
        <w:t>,</w:t>
      </w:r>
      <w:r>
        <w:rPr>
          <w:rFonts w:ascii="Arial" w:hAnsi="Arial" w:cs="Arial"/>
          <w:sz w:val="24"/>
          <w:szCs w:val="24"/>
        </w:rPr>
        <w:t xml:space="preserve"> </w:t>
      </w:r>
      <w:r w:rsidR="00C90735">
        <w:rPr>
          <w:rFonts w:ascii="Arial" w:hAnsi="Arial" w:cs="Arial"/>
          <w:sz w:val="24"/>
          <w:szCs w:val="24"/>
        </w:rPr>
        <w:t>with real-time trading and balancing</w:t>
      </w:r>
      <w:r w:rsidR="00887F4A">
        <w:rPr>
          <w:rFonts w:ascii="Arial" w:hAnsi="Arial" w:cs="Arial"/>
          <w:sz w:val="24"/>
          <w:szCs w:val="24"/>
        </w:rPr>
        <w:t>,</w:t>
      </w:r>
      <w:r w:rsidR="00C90735">
        <w:rPr>
          <w:rFonts w:ascii="Arial" w:hAnsi="Arial" w:cs="Arial"/>
          <w:sz w:val="24"/>
          <w:szCs w:val="24"/>
        </w:rPr>
        <w:t xml:space="preserve"> will be the norm.  We must ensure communities and our public sector are at the heart of and investing in this transition if we are t</w:t>
      </w:r>
      <w:r w:rsidR="0066623D">
        <w:rPr>
          <w:rFonts w:ascii="Arial" w:hAnsi="Arial" w:cs="Arial"/>
          <w:sz w:val="24"/>
          <w:szCs w:val="24"/>
        </w:rPr>
        <w:t>o keep more of the</w:t>
      </w:r>
      <w:r w:rsidR="00C90735">
        <w:rPr>
          <w:rFonts w:ascii="Arial" w:hAnsi="Arial" w:cs="Arial"/>
          <w:sz w:val="24"/>
          <w:szCs w:val="24"/>
        </w:rPr>
        <w:t xml:space="preserve"> benefits</w:t>
      </w:r>
      <w:r w:rsidR="0066623D">
        <w:rPr>
          <w:rFonts w:ascii="Arial" w:hAnsi="Arial" w:cs="Arial"/>
          <w:sz w:val="24"/>
          <w:szCs w:val="24"/>
        </w:rPr>
        <w:t xml:space="preserve"> in Wales</w:t>
      </w:r>
      <w:r w:rsidR="00C90735">
        <w:rPr>
          <w:rFonts w:ascii="Arial" w:hAnsi="Arial" w:cs="Arial"/>
          <w:sz w:val="24"/>
          <w:szCs w:val="24"/>
        </w:rPr>
        <w:t xml:space="preserve">. </w:t>
      </w:r>
    </w:p>
    <w:p w:rsidR="003E7BFB" w:rsidRDefault="003E7BFB" w:rsidP="005D0BD5">
      <w:pPr>
        <w:rPr>
          <w:rFonts w:ascii="Arial" w:hAnsi="Arial" w:cs="Arial"/>
          <w:sz w:val="24"/>
          <w:szCs w:val="24"/>
        </w:rPr>
      </w:pPr>
    </w:p>
    <w:p w:rsidR="00806097" w:rsidRDefault="003E7BFB" w:rsidP="005D0BD5">
      <w:pPr>
        <w:rPr>
          <w:rFonts w:ascii="Arial" w:hAnsi="Arial" w:cs="Arial"/>
          <w:sz w:val="24"/>
          <w:szCs w:val="24"/>
        </w:rPr>
      </w:pPr>
      <w:r w:rsidRPr="00564740">
        <w:rPr>
          <w:rFonts w:ascii="Arial" w:hAnsi="Arial" w:cs="Arial"/>
          <w:sz w:val="24"/>
          <w:szCs w:val="24"/>
        </w:rPr>
        <w:t>In 2017 I outlined my ambition for</w:t>
      </w:r>
      <w:r>
        <w:rPr>
          <w:rFonts w:ascii="Arial" w:hAnsi="Arial" w:cs="Arial"/>
          <w:sz w:val="24"/>
          <w:szCs w:val="24"/>
        </w:rPr>
        <w:t xml:space="preserve"> the public sector in</w:t>
      </w:r>
      <w:r w:rsidRPr="00564740">
        <w:rPr>
          <w:rFonts w:ascii="Arial" w:hAnsi="Arial" w:cs="Arial"/>
          <w:sz w:val="24"/>
          <w:szCs w:val="24"/>
        </w:rPr>
        <w:t xml:space="preserve"> Wales to be carbon neutral by 2030. </w:t>
      </w:r>
      <w:r>
        <w:rPr>
          <w:rFonts w:ascii="Arial" w:hAnsi="Arial" w:cs="Arial"/>
          <w:sz w:val="24"/>
          <w:szCs w:val="24"/>
        </w:rPr>
        <w:t>The public sector has a key leadership role, through its various roles in place making, purchasing and service provision</w:t>
      </w:r>
      <w:r w:rsidR="00CD15B9">
        <w:rPr>
          <w:rFonts w:ascii="Arial" w:hAnsi="Arial" w:cs="Arial"/>
          <w:sz w:val="24"/>
          <w:szCs w:val="24"/>
        </w:rPr>
        <w:t xml:space="preserve">, whilst working with the communities, whose interests they serve. This is why I have chosen to integrate </w:t>
      </w:r>
      <w:r w:rsidR="00617CD5">
        <w:rPr>
          <w:rFonts w:ascii="Arial" w:hAnsi="Arial" w:cs="Arial"/>
          <w:sz w:val="24"/>
          <w:szCs w:val="24"/>
        </w:rPr>
        <w:t>our public sector and community based</w:t>
      </w:r>
      <w:r w:rsidR="00617CD5" w:rsidRPr="00451DF1">
        <w:rPr>
          <w:rFonts w:ascii="Arial" w:hAnsi="Arial" w:cs="Arial"/>
          <w:sz w:val="24"/>
          <w:szCs w:val="24"/>
        </w:rPr>
        <w:t xml:space="preserve"> services to ensure a more place-based approach</w:t>
      </w:r>
      <w:r w:rsidR="00617CD5">
        <w:rPr>
          <w:rFonts w:ascii="Arial" w:hAnsi="Arial" w:cs="Arial"/>
          <w:sz w:val="24"/>
          <w:szCs w:val="24"/>
        </w:rPr>
        <w:t xml:space="preserve">, whilst retaining the continuity so important to </w:t>
      </w:r>
      <w:r w:rsidR="00832235">
        <w:rPr>
          <w:rFonts w:ascii="Arial" w:hAnsi="Arial" w:cs="Arial"/>
          <w:sz w:val="24"/>
          <w:szCs w:val="24"/>
        </w:rPr>
        <w:t xml:space="preserve">existing </w:t>
      </w:r>
      <w:r w:rsidR="00617CD5">
        <w:rPr>
          <w:rFonts w:ascii="Arial" w:hAnsi="Arial" w:cs="Arial"/>
          <w:sz w:val="24"/>
          <w:szCs w:val="24"/>
        </w:rPr>
        <w:t>service users.</w:t>
      </w:r>
      <w:r w:rsidR="00617CD5" w:rsidRPr="00564740">
        <w:rPr>
          <w:rFonts w:ascii="Arial" w:hAnsi="Arial" w:cs="Arial"/>
          <w:sz w:val="24"/>
          <w:szCs w:val="24"/>
        </w:rPr>
        <w:t xml:space="preserve"> </w:t>
      </w:r>
    </w:p>
    <w:p w:rsidR="00F53B7B" w:rsidRDefault="00F53B7B" w:rsidP="00F53B7B">
      <w:pPr>
        <w:rPr>
          <w:rFonts w:ascii="Arial" w:hAnsi="Arial" w:cs="Arial"/>
          <w:sz w:val="24"/>
          <w:szCs w:val="24"/>
        </w:rPr>
      </w:pPr>
    </w:p>
    <w:p w:rsidR="00F53B7B" w:rsidRDefault="00BD6E8F" w:rsidP="00F53B7B">
      <w:pPr>
        <w:rPr>
          <w:rFonts w:ascii="Arial" w:hAnsi="Arial" w:cs="Arial"/>
          <w:sz w:val="24"/>
          <w:szCs w:val="24"/>
        </w:rPr>
      </w:pPr>
      <w:r>
        <w:rPr>
          <w:rFonts w:ascii="Arial" w:hAnsi="Arial" w:cs="Arial"/>
          <w:sz w:val="24"/>
          <w:szCs w:val="24"/>
        </w:rPr>
        <w:t>I expect t</w:t>
      </w:r>
      <w:r w:rsidRPr="00B34E80">
        <w:rPr>
          <w:rFonts w:ascii="Arial" w:hAnsi="Arial" w:cs="Arial"/>
          <w:sz w:val="24"/>
          <w:szCs w:val="24"/>
        </w:rPr>
        <w:t xml:space="preserve">he </w:t>
      </w:r>
      <w:r w:rsidR="00F53B7B" w:rsidRPr="00B34E80">
        <w:rPr>
          <w:rFonts w:ascii="Arial" w:hAnsi="Arial" w:cs="Arial"/>
          <w:sz w:val="24"/>
          <w:szCs w:val="24"/>
        </w:rPr>
        <w:t xml:space="preserve">public sector to use the </w:t>
      </w:r>
      <w:r w:rsidR="00CD15B9">
        <w:rPr>
          <w:rFonts w:ascii="Arial" w:hAnsi="Arial" w:cs="Arial"/>
          <w:sz w:val="24"/>
          <w:szCs w:val="24"/>
        </w:rPr>
        <w:t>s</w:t>
      </w:r>
      <w:r w:rsidR="00F53B7B" w:rsidRPr="00B34E80">
        <w:rPr>
          <w:rFonts w:ascii="Arial" w:hAnsi="Arial" w:cs="Arial"/>
          <w:sz w:val="24"/>
          <w:szCs w:val="24"/>
        </w:rPr>
        <w:t xml:space="preserve">ervice </w:t>
      </w:r>
      <w:r w:rsidR="002B23BF">
        <w:rPr>
          <w:rFonts w:ascii="Arial" w:hAnsi="Arial" w:cs="Arial"/>
          <w:sz w:val="24"/>
          <w:szCs w:val="24"/>
        </w:rPr>
        <w:t xml:space="preserve">to </w:t>
      </w:r>
      <w:r w:rsidR="00F53B7B" w:rsidRPr="00B34E80">
        <w:rPr>
          <w:rFonts w:ascii="Arial" w:hAnsi="Arial" w:cs="Arial"/>
          <w:sz w:val="24"/>
          <w:szCs w:val="24"/>
        </w:rPr>
        <w:t>actively seek opportunities to invest in energy efficiency and generating renewable energy. The public sector must use their available resources, such as land, buildings and funding, for renewable electricity and</w:t>
      </w:r>
      <w:r w:rsidR="002538DF">
        <w:rPr>
          <w:rFonts w:ascii="Arial" w:hAnsi="Arial" w:cs="Arial"/>
          <w:sz w:val="24"/>
          <w:szCs w:val="24"/>
        </w:rPr>
        <w:t xml:space="preserve"> </w:t>
      </w:r>
      <w:r w:rsidR="00F53B7B" w:rsidRPr="00B34E80">
        <w:rPr>
          <w:rFonts w:ascii="Arial" w:hAnsi="Arial" w:cs="Arial"/>
          <w:sz w:val="24"/>
          <w:szCs w:val="24"/>
        </w:rPr>
        <w:t xml:space="preserve">heat generation and work with local communities to </w:t>
      </w:r>
      <w:r w:rsidR="00E0295E">
        <w:rPr>
          <w:rFonts w:ascii="Arial" w:hAnsi="Arial" w:cs="Arial"/>
          <w:sz w:val="24"/>
          <w:szCs w:val="24"/>
        </w:rPr>
        <w:t xml:space="preserve">develop and </w:t>
      </w:r>
      <w:r w:rsidR="00F53B7B" w:rsidRPr="00B34E80">
        <w:rPr>
          <w:rFonts w:ascii="Arial" w:hAnsi="Arial" w:cs="Arial"/>
          <w:sz w:val="24"/>
          <w:szCs w:val="24"/>
        </w:rPr>
        <w:t xml:space="preserve">deliver energy projects. </w:t>
      </w:r>
    </w:p>
    <w:p w:rsidR="00B12DC1" w:rsidRPr="00564740" w:rsidRDefault="00B12DC1" w:rsidP="00F53B7B">
      <w:pPr>
        <w:rPr>
          <w:rFonts w:ascii="Arial" w:hAnsi="Arial" w:cs="Arial"/>
          <w:b/>
          <w:sz w:val="24"/>
          <w:szCs w:val="24"/>
        </w:rPr>
      </w:pPr>
    </w:p>
    <w:p w:rsidR="00F53B7B" w:rsidRPr="00564740" w:rsidRDefault="00F53B7B" w:rsidP="00F53B7B">
      <w:pPr>
        <w:rPr>
          <w:rFonts w:ascii="Arial" w:hAnsi="Arial" w:cs="Arial"/>
          <w:sz w:val="24"/>
          <w:szCs w:val="24"/>
        </w:rPr>
      </w:pPr>
      <w:r w:rsidRPr="00564740">
        <w:rPr>
          <w:rFonts w:ascii="Arial" w:hAnsi="Arial" w:cs="Arial"/>
          <w:sz w:val="24"/>
          <w:szCs w:val="24"/>
        </w:rPr>
        <w:t xml:space="preserve">My aim is for the new Energy Service to provide the impetus to drive forward my vision for a new energy system. The focus will be on enabling the public sector and local communities to work together to accelerate the development of carbon reduction projects whilst retaining the </w:t>
      </w:r>
      <w:r w:rsidR="00BD6E8F">
        <w:rPr>
          <w:rFonts w:ascii="Arial" w:hAnsi="Arial" w:cs="Arial"/>
          <w:sz w:val="24"/>
          <w:szCs w:val="24"/>
        </w:rPr>
        <w:t>benefits</w:t>
      </w:r>
      <w:r w:rsidR="00BD6E8F" w:rsidRPr="00564740">
        <w:rPr>
          <w:rFonts w:ascii="Arial" w:hAnsi="Arial" w:cs="Arial"/>
          <w:sz w:val="24"/>
          <w:szCs w:val="24"/>
        </w:rPr>
        <w:t xml:space="preserve"> </w:t>
      </w:r>
      <w:r w:rsidRPr="00564740">
        <w:rPr>
          <w:rFonts w:ascii="Arial" w:hAnsi="Arial" w:cs="Arial"/>
          <w:sz w:val="24"/>
          <w:szCs w:val="24"/>
        </w:rPr>
        <w:t>within local communities</w:t>
      </w:r>
      <w:r w:rsidR="00BD6E8F">
        <w:rPr>
          <w:rFonts w:ascii="Arial" w:hAnsi="Arial" w:cs="Arial"/>
          <w:sz w:val="24"/>
          <w:szCs w:val="24"/>
        </w:rPr>
        <w:t>,</w:t>
      </w:r>
      <w:r w:rsidRPr="00564740">
        <w:rPr>
          <w:rFonts w:ascii="Arial" w:hAnsi="Arial" w:cs="Arial"/>
          <w:sz w:val="24"/>
          <w:szCs w:val="24"/>
        </w:rPr>
        <w:t xml:space="preserve"> maximising benefits to the Welsh </w:t>
      </w:r>
      <w:r w:rsidR="00BD6E8F">
        <w:rPr>
          <w:rFonts w:ascii="Arial" w:hAnsi="Arial" w:cs="Arial"/>
          <w:sz w:val="24"/>
          <w:szCs w:val="24"/>
        </w:rPr>
        <w:t>e</w:t>
      </w:r>
      <w:r w:rsidRPr="00564740">
        <w:rPr>
          <w:rFonts w:ascii="Arial" w:hAnsi="Arial" w:cs="Arial"/>
          <w:sz w:val="24"/>
          <w:szCs w:val="24"/>
        </w:rPr>
        <w:t>conomy.</w:t>
      </w:r>
    </w:p>
    <w:p w:rsidR="00A845A9" w:rsidRDefault="00A845A9" w:rsidP="00A845A9"/>
    <w:p w:rsidR="007E671E" w:rsidRPr="005572AB" w:rsidRDefault="00845D92" w:rsidP="007E671E">
      <w:pPr>
        <w:autoSpaceDE w:val="0"/>
        <w:autoSpaceDN w:val="0"/>
        <w:rPr>
          <w:rFonts w:ascii="Arial" w:hAnsi="Arial" w:cs="Arial"/>
          <w:sz w:val="24"/>
          <w:szCs w:val="24"/>
          <w:lang w:eastAsia="en-GB"/>
        </w:rPr>
      </w:pPr>
      <w:r w:rsidRPr="005572AB">
        <w:rPr>
          <w:rFonts w:ascii="Arial" w:hAnsi="Arial" w:cs="Arial"/>
          <w:sz w:val="24"/>
          <w:szCs w:val="24"/>
        </w:rPr>
        <w:t>Further information on the new service and how to apply for support can be found at the following link</w:t>
      </w:r>
      <w:r w:rsidR="007E671E" w:rsidRPr="005572AB">
        <w:rPr>
          <w:rFonts w:ascii="Arial" w:hAnsi="Arial" w:cs="Arial"/>
          <w:sz w:val="24"/>
          <w:szCs w:val="24"/>
        </w:rPr>
        <w:t>:</w:t>
      </w:r>
      <w:r w:rsidR="007E671E" w:rsidRPr="005572AB">
        <w:rPr>
          <w:rFonts w:ascii="Arial" w:hAnsi="Arial" w:cs="Arial"/>
          <w:sz w:val="24"/>
          <w:szCs w:val="24"/>
          <w:lang w:eastAsia="en-GB"/>
        </w:rPr>
        <w:t xml:space="preserve">  </w:t>
      </w:r>
      <w:hyperlink r:id="rId8" w:history="1">
        <w:r w:rsidR="00557C59" w:rsidRPr="005664C6">
          <w:rPr>
            <w:rStyle w:val="Hyperlink"/>
            <w:rFonts w:ascii="Arial" w:hAnsi="Arial" w:cs="Arial"/>
            <w:sz w:val="24"/>
            <w:szCs w:val="24"/>
            <w:lang w:eastAsia="en-GB"/>
          </w:rPr>
          <w:t>http://localenergy.gov</w:t>
        </w:r>
        <w:r w:rsidR="00557C59" w:rsidRPr="005664C6">
          <w:rPr>
            <w:rStyle w:val="Hyperlink"/>
            <w:rFonts w:ascii="Arial" w:hAnsi="Arial" w:cs="Arial"/>
            <w:sz w:val="24"/>
            <w:szCs w:val="24"/>
            <w:lang w:eastAsia="en-GB"/>
          </w:rPr>
          <w:t>.</w:t>
        </w:r>
        <w:r w:rsidR="00557C59" w:rsidRPr="005664C6">
          <w:rPr>
            <w:rStyle w:val="Hyperlink"/>
            <w:rFonts w:ascii="Arial" w:hAnsi="Arial" w:cs="Arial"/>
            <w:sz w:val="24"/>
            <w:szCs w:val="24"/>
            <w:lang w:eastAsia="en-GB"/>
          </w:rPr>
          <w:t>wales/en/</w:t>
        </w:r>
      </w:hyperlink>
      <w:r w:rsidR="00557C59">
        <w:rPr>
          <w:rFonts w:ascii="Arial" w:hAnsi="Arial" w:cs="Arial"/>
          <w:sz w:val="24"/>
          <w:szCs w:val="24"/>
          <w:lang w:eastAsia="en-GB"/>
        </w:rPr>
        <w:t xml:space="preserve"> </w:t>
      </w:r>
      <w:r w:rsidR="007E671E" w:rsidRPr="005572AB">
        <w:rPr>
          <w:rFonts w:ascii="Arial" w:hAnsi="Arial" w:cs="Arial"/>
          <w:sz w:val="24"/>
          <w:szCs w:val="24"/>
          <w:lang w:eastAsia="en-GB"/>
        </w:rPr>
        <w:t xml:space="preserve"> </w:t>
      </w:r>
    </w:p>
    <w:p w:rsidR="007E671E" w:rsidRPr="007E671E" w:rsidRDefault="007E671E" w:rsidP="007E671E">
      <w:pPr>
        <w:autoSpaceDE w:val="0"/>
        <w:autoSpaceDN w:val="0"/>
        <w:rPr>
          <w:rFonts w:ascii="Calibri" w:hAnsi="Calibri"/>
          <w:szCs w:val="22"/>
          <w:lang w:eastAsia="en-GB"/>
        </w:rPr>
      </w:pPr>
    </w:p>
    <w:p w:rsidR="007E671E" w:rsidRPr="007E671E" w:rsidRDefault="007E671E" w:rsidP="007E671E">
      <w:pPr>
        <w:autoSpaceDE w:val="0"/>
        <w:autoSpaceDN w:val="0"/>
        <w:rPr>
          <w:rFonts w:ascii="Calibri" w:hAnsi="Calibri"/>
          <w:szCs w:val="22"/>
          <w:lang w:eastAsia="en-GB"/>
        </w:rPr>
      </w:pPr>
      <w:r w:rsidRPr="007E671E">
        <w:rPr>
          <w:rFonts w:ascii="Segoe UI" w:hAnsi="Segoe UI" w:cs="Segoe UI"/>
          <w:sz w:val="20"/>
          <w:lang w:eastAsia="en-GB"/>
        </w:rPr>
        <w:t> </w:t>
      </w:r>
    </w:p>
    <w:p w:rsidR="00584650" w:rsidRPr="00D43EA7" w:rsidRDefault="00584650" w:rsidP="00A845A9">
      <w:pPr>
        <w:rPr>
          <w:rFonts w:ascii="Arial" w:hAnsi="Arial" w:cs="Arial"/>
          <w:sz w:val="24"/>
          <w:szCs w:val="24"/>
        </w:rPr>
      </w:pPr>
    </w:p>
    <w:sectPr w:rsidR="00584650" w:rsidRPr="00D43EA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6B" w:rsidRDefault="00B3216B">
      <w:r>
        <w:separator/>
      </w:r>
    </w:p>
  </w:endnote>
  <w:endnote w:type="continuationSeparator" w:id="0">
    <w:p w:rsidR="00B3216B" w:rsidRDefault="00B3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9" w:rsidRDefault="00CD15B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5B9" w:rsidRDefault="00CD1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9" w:rsidRDefault="00CD15B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E05">
      <w:rPr>
        <w:rStyle w:val="PageNumber"/>
        <w:noProof/>
      </w:rPr>
      <w:t>2</w:t>
    </w:r>
    <w:r>
      <w:rPr>
        <w:rStyle w:val="PageNumber"/>
      </w:rPr>
      <w:fldChar w:fldCharType="end"/>
    </w:r>
  </w:p>
  <w:p w:rsidR="00CD15B9" w:rsidRDefault="00CD1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9" w:rsidRPr="005D2A41" w:rsidRDefault="00CD15B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B3E05">
      <w:rPr>
        <w:rStyle w:val="PageNumber"/>
        <w:rFonts w:ascii="Arial" w:hAnsi="Arial" w:cs="Arial"/>
        <w:noProof/>
        <w:sz w:val="24"/>
        <w:szCs w:val="24"/>
      </w:rPr>
      <w:t>1</w:t>
    </w:r>
    <w:r w:rsidRPr="005D2A41">
      <w:rPr>
        <w:rStyle w:val="PageNumber"/>
        <w:rFonts w:ascii="Arial" w:hAnsi="Arial" w:cs="Arial"/>
        <w:sz w:val="24"/>
        <w:szCs w:val="24"/>
      </w:rPr>
      <w:fldChar w:fldCharType="end"/>
    </w:r>
  </w:p>
  <w:p w:rsidR="00CD15B9" w:rsidRPr="00A845A9" w:rsidRDefault="00CD15B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6B" w:rsidRDefault="00B3216B">
      <w:r>
        <w:separator/>
      </w:r>
    </w:p>
  </w:footnote>
  <w:footnote w:type="continuationSeparator" w:id="0">
    <w:p w:rsidR="00B3216B" w:rsidRDefault="00B3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9" w:rsidRDefault="00CD15B9">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D15B9" w:rsidRDefault="00CD15B9">
    <w:pPr>
      <w:pStyle w:val="Header"/>
    </w:pPr>
  </w:p>
  <w:p w:rsidR="00CD15B9" w:rsidRDefault="00CD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977"/>
    <w:rsid w:val="000C3A52"/>
    <w:rsid w:val="000C53DB"/>
    <w:rsid w:val="000C5E9B"/>
    <w:rsid w:val="00134918"/>
    <w:rsid w:val="001460B1"/>
    <w:rsid w:val="0017102C"/>
    <w:rsid w:val="00173104"/>
    <w:rsid w:val="00193B17"/>
    <w:rsid w:val="001A39E2"/>
    <w:rsid w:val="001A6AF1"/>
    <w:rsid w:val="001B027C"/>
    <w:rsid w:val="001B288D"/>
    <w:rsid w:val="001C532F"/>
    <w:rsid w:val="001C7E26"/>
    <w:rsid w:val="001F57C1"/>
    <w:rsid w:val="001F78DE"/>
    <w:rsid w:val="00214B25"/>
    <w:rsid w:val="00215E44"/>
    <w:rsid w:val="00223E62"/>
    <w:rsid w:val="002538DF"/>
    <w:rsid w:val="00274F08"/>
    <w:rsid w:val="002A201C"/>
    <w:rsid w:val="002A5310"/>
    <w:rsid w:val="002B23BF"/>
    <w:rsid w:val="002C57B6"/>
    <w:rsid w:val="002F0EB9"/>
    <w:rsid w:val="002F53A9"/>
    <w:rsid w:val="00314E36"/>
    <w:rsid w:val="003220C1"/>
    <w:rsid w:val="003220EB"/>
    <w:rsid w:val="00356D7B"/>
    <w:rsid w:val="00357893"/>
    <w:rsid w:val="003670C1"/>
    <w:rsid w:val="00370471"/>
    <w:rsid w:val="003B1503"/>
    <w:rsid w:val="003B3D64"/>
    <w:rsid w:val="003C5133"/>
    <w:rsid w:val="003E7BFB"/>
    <w:rsid w:val="00412673"/>
    <w:rsid w:val="0043031D"/>
    <w:rsid w:val="0046757C"/>
    <w:rsid w:val="004E42CB"/>
    <w:rsid w:val="0050290A"/>
    <w:rsid w:val="005572AB"/>
    <w:rsid w:val="00557C59"/>
    <w:rsid w:val="00560F1F"/>
    <w:rsid w:val="00574BB3"/>
    <w:rsid w:val="00584650"/>
    <w:rsid w:val="005A22E2"/>
    <w:rsid w:val="005B030B"/>
    <w:rsid w:val="005D0BD5"/>
    <w:rsid w:val="005D2A41"/>
    <w:rsid w:val="005D7663"/>
    <w:rsid w:val="00617CD5"/>
    <w:rsid w:val="00654C0A"/>
    <w:rsid w:val="006633C7"/>
    <w:rsid w:val="00663F04"/>
    <w:rsid w:val="0066623D"/>
    <w:rsid w:val="00670227"/>
    <w:rsid w:val="0067747C"/>
    <w:rsid w:val="006814BD"/>
    <w:rsid w:val="0069133F"/>
    <w:rsid w:val="006B340E"/>
    <w:rsid w:val="006B461D"/>
    <w:rsid w:val="006E0A2C"/>
    <w:rsid w:val="00703993"/>
    <w:rsid w:val="00724FC7"/>
    <w:rsid w:val="0073380E"/>
    <w:rsid w:val="00743B79"/>
    <w:rsid w:val="007523BC"/>
    <w:rsid w:val="00752C48"/>
    <w:rsid w:val="007759C8"/>
    <w:rsid w:val="007A05FB"/>
    <w:rsid w:val="007B5260"/>
    <w:rsid w:val="007C24E7"/>
    <w:rsid w:val="007D1402"/>
    <w:rsid w:val="007D1F19"/>
    <w:rsid w:val="007E671E"/>
    <w:rsid w:val="007F584B"/>
    <w:rsid w:val="007F5E64"/>
    <w:rsid w:val="00800FA0"/>
    <w:rsid w:val="00806097"/>
    <w:rsid w:val="00812370"/>
    <w:rsid w:val="0082411A"/>
    <w:rsid w:val="00832235"/>
    <w:rsid w:val="00841628"/>
    <w:rsid w:val="00845D92"/>
    <w:rsid w:val="00846160"/>
    <w:rsid w:val="00877BD2"/>
    <w:rsid w:val="00887F4A"/>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0B6C"/>
    <w:rsid w:val="00AD65F1"/>
    <w:rsid w:val="00AE064D"/>
    <w:rsid w:val="00AF056B"/>
    <w:rsid w:val="00AF58A4"/>
    <w:rsid w:val="00B049B1"/>
    <w:rsid w:val="00B12DC1"/>
    <w:rsid w:val="00B239BA"/>
    <w:rsid w:val="00B3216B"/>
    <w:rsid w:val="00B468BB"/>
    <w:rsid w:val="00B81F17"/>
    <w:rsid w:val="00BB3E05"/>
    <w:rsid w:val="00BD6E8F"/>
    <w:rsid w:val="00BE6FA4"/>
    <w:rsid w:val="00C03A47"/>
    <w:rsid w:val="00C43B4A"/>
    <w:rsid w:val="00C64FA5"/>
    <w:rsid w:val="00C84A12"/>
    <w:rsid w:val="00C90735"/>
    <w:rsid w:val="00CD15B9"/>
    <w:rsid w:val="00CF3DC5"/>
    <w:rsid w:val="00D017E2"/>
    <w:rsid w:val="00D16D97"/>
    <w:rsid w:val="00D27F42"/>
    <w:rsid w:val="00D43EA7"/>
    <w:rsid w:val="00D47B37"/>
    <w:rsid w:val="00D664CF"/>
    <w:rsid w:val="00D664FA"/>
    <w:rsid w:val="00D84713"/>
    <w:rsid w:val="00DD4B82"/>
    <w:rsid w:val="00E0295E"/>
    <w:rsid w:val="00E1556F"/>
    <w:rsid w:val="00E3419E"/>
    <w:rsid w:val="00E47B1A"/>
    <w:rsid w:val="00E631B1"/>
    <w:rsid w:val="00EA5290"/>
    <w:rsid w:val="00EB248F"/>
    <w:rsid w:val="00EB5F93"/>
    <w:rsid w:val="00EC0568"/>
    <w:rsid w:val="00EE721A"/>
    <w:rsid w:val="00F0272E"/>
    <w:rsid w:val="00F2438B"/>
    <w:rsid w:val="00F37832"/>
    <w:rsid w:val="00F53B7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C856A"/>
  <w15:docId w15:val="{5322F55D-A93C-431C-8AC2-50CC9E31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84650"/>
    <w:rPr>
      <w:rFonts w:ascii="Tahoma" w:hAnsi="Tahoma" w:cs="Tahoma"/>
      <w:sz w:val="16"/>
      <w:szCs w:val="16"/>
    </w:rPr>
  </w:style>
  <w:style w:type="character" w:customStyle="1" w:styleId="BalloonTextChar">
    <w:name w:val="Balloon Text Char"/>
    <w:basedOn w:val="DefaultParagraphFont"/>
    <w:link w:val="BalloonText"/>
    <w:rsid w:val="00584650"/>
    <w:rPr>
      <w:rFonts w:ascii="Tahoma" w:hAnsi="Tahoma" w:cs="Tahoma"/>
      <w:sz w:val="16"/>
      <w:szCs w:val="16"/>
      <w:lang w:eastAsia="en-US"/>
    </w:rPr>
  </w:style>
  <w:style w:type="character" w:styleId="CommentReference">
    <w:name w:val="annotation reference"/>
    <w:basedOn w:val="DefaultParagraphFont"/>
    <w:rsid w:val="002B23BF"/>
    <w:rPr>
      <w:sz w:val="16"/>
      <w:szCs w:val="16"/>
    </w:rPr>
  </w:style>
  <w:style w:type="paragraph" w:styleId="CommentText">
    <w:name w:val="annotation text"/>
    <w:basedOn w:val="Normal"/>
    <w:link w:val="CommentTextChar"/>
    <w:rsid w:val="002B23BF"/>
    <w:rPr>
      <w:sz w:val="20"/>
    </w:rPr>
  </w:style>
  <w:style w:type="character" w:customStyle="1" w:styleId="CommentTextChar">
    <w:name w:val="Comment Text Char"/>
    <w:basedOn w:val="DefaultParagraphFont"/>
    <w:link w:val="CommentText"/>
    <w:rsid w:val="002B23BF"/>
    <w:rPr>
      <w:rFonts w:ascii="TradeGothic" w:hAnsi="TradeGothic"/>
      <w:lang w:eastAsia="en-US"/>
    </w:rPr>
  </w:style>
  <w:style w:type="paragraph" w:styleId="CommentSubject">
    <w:name w:val="annotation subject"/>
    <w:basedOn w:val="CommentText"/>
    <w:next w:val="CommentText"/>
    <w:link w:val="CommentSubjectChar"/>
    <w:rsid w:val="002B23BF"/>
    <w:rPr>
      <w:b/>
      <w:bCs/>
    </w:rPr>
  </w:style>
  <w:style w:type="character" w:customStyle="1" w:styleId="CommentSubjectChar">
    <w:name w:val="Comment Subject Char"/>
    <w:basedOn w:val="CommentTextChar"/>
    <w:link w:val="CommentSubject"/>
    <w:rsid w:val="002B23BF"/>
    <w:rPr>
      <w:rFonts w:ascii="TradeGothic" w:hAnsi="TradeGothic"/>
      <w:b/>
      <w:bCs/>
      <w:lang w:eastAsia="en-US"/>
    </w:rPr>
  </w:style>
  <w:style w:type="paragraph" w:styleId="Revision">
    <w:name w:val="Revision"/>
    <w:hidden/>
    <w:uiPriority w:val="99"/>
    <w:semiHidden/>
    <w:rsid w:val="002A201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calenergy.gov.wale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A23682162</value>
    </field>
    <field name="Objective-Title">
      <value order="0">MA - P/LG/3538/18 - Doc 1 - WGES written statement</value>
    </field>
    <field name="Objective-Description">
      <value order="0"/>
    </field>
    <field name="Objective-CreationStamp">
      <value order="0">2018-09-21T09:09:58Z</value>
    </field>
    <field name="Objective-IsApproved">
      <value order="0">false</value>
    </field>
    <field name="Objective-IsPublished">
      <value order="0">true</value>
    </field>
    <field name="Objective-DatePublished">
      <value order="0">2018-10-10T14:07:37Z</value>
    </field>
    <field name="Objective-ModificationStamp">
      <value order="0">2018-10-10T14:07:37Z</value>
    </field>
    <field name="Objective-Owner">
      <value order="0">Gillett, Frances (ESNR-Environment-Decarbonisation&amp;Energy)</value>
    </field>
    <field name="Objective-Path">
      <value order="0">Objective Global Folder:Business File Plan:Economy, Skills &amp; Natural Resources (ESNR):Economy, Skills &amp; Natural Resources (ESNR) - ERA - Decarbonisation &amp; Energy:1 - Save:03. Ministerials:03. Lesley Griffiths 2018:MA Policy - 2018 - Lesley Griffiths - Cabinet Secretary for Energy, Planning and Rural Affairs - Decarbonisation &amp; Energy Diivision:MA - P/LG/3538/18 - Launch of the Welsh Government Energy Service - Written Statement</value>
    </field>
    <field name="Objective-Parent">
      <value order="0">MA - P/LG/3538/18 - Launch of the Welsh Government Energy Service - Written Statement</value>
    </field>
    <field name="Objective-State">
      <value order="0">Published</value>
    </field>
    <field name="Objective-VersionId">
      <value order="0">vA47466335</value>
    </field>
    <field name="Objective-Version">
      <value order="0">29.0</value>
    </field>
    <field name="Objective-VersionNumber">
      <value order="0">30</value>
    </field>
    <field name="Objective-VersionComment">
      <value order="0"/>
    </field>
    <field name="Objective-FileNumber">
      <value order="0">qA1316051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2018-09-21T22:59:59Z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FAB204B-B4FA-4889-BDE7-8EE14A9F8BDA}"/>
</file>

<file path=customXml/itemProps3.xml><?xml version="1.0" encoding="utf-8"?>
<ds:datastoreItem xmlns:ds="http://schemas.openxmlformats.org/officeDocument/2006/customXml" ds:itemID="{868BA9E2-75D4-4BF2-BAF6-D190146ADD2D}"/>
</file>

<file path=customXml/itemProps4.xml><?xml version="1.0" encoding="utf-8"?>
<ds:datastoreItem xmlns:ds="http://schemas.openxmlformats.org/officeDocument/2006/customXml" ds:itemID="{EE6E2235-72C7-4E52-867B-5999BCDD8425}"/>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the Welsh Government Energy Service</dc:title>
  <dc:creator>burnsc</dc:creator>
  <cp:lastModifiedBy>Oxenham, James (OFM - Cabinet Division)</cp:lastModifiedBy>
  <cp:revision>3</cp:revision>
  <cp:lastPrinted>2018-10-03T15:20:00Z</cp:lastPrinted>
  <dcterms:created xsi:type="dcterms:W3CDTF">2018-10-11T09:53:00Z</dcterms:created>
  <dcterms:modified xsi:type="dcterms:W3CDTF">2018-10-11T09:56:00Z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A23682162</vt:lpwstr>
  </property>
  <property fmtid="{D5CDD505-2E9C-101B-9397-08002B2CF9AE}" pid="4" name="Objective-Title">
    <vt:lpwstr>MA - P/LG/3538/18 - Doc 1 - WGES written statement</vt:lpwstr>
  </property>
  <property fmtid="{D5CDD505-2E9C-101B-9397-08002B2CF9AE}" pid="5" name="Objective-Comment">
    <vt:lpwstr/>
  </property>
  <property fmtid="{D5CDD505-2E9C-101B-9397-08002B2CF9AE}" pid="6" name="Objective-CreationStamp">
    <vt:filetime>2018-09-21T09:10:14Z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2018-10-10T14:07:37Z</vt:filetime>
  </property>
  <property fmtid="{D5CDD505-2E9C-101B-9397-08002B2CF9AE}" pid="10" name="Objective-ModificationStamp">
    <vt:filetime>2018-10-10T14:07:37Z</vt:filetime>
  </property>
  <property fmtid="{D5CDD505-2E9C-101B-9397-08002B2CF9AE}" pid="11" name="Objective-Owner">
    <vt:lpwstr>Gillett, Frances (ESNR-Environment-Decarbonisation&amp;Energy)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2018:MA Policy - 2018 - Lesley Griffiths - Cab</vt:lpwstr>
  </property>
  <property fmtid="{D5CDD505-2E9C-101B-9397-08002B2CF9AE}" pid="13" name="Objective-Parent">
    <vt:lpwstr>MA - P/LG/3538/18 - Launch of the Welsh Government Energy Service - Written Statement</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30</vt:r8>
  </property>
  <property fmtid="{D5CDD505-2E9C-101B-9397-08002B2CF9AE}" pid="17" name="Objective-VersionComment">
    <vt:lpwstr/>
  </property>
  <property fmtid="{D5CDD505-2E9C-101B-9397-08002B2CF9AE}" pid="18" name="Objective-FileNumber">
    <vt:lpwstr>qA1316051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2018-09-20T23:00:00Z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vA47466335</vt:lpwstr>
  </property>
  <property fmtid="{D5CDD505-2E9C-101B-9397-08002B2CF9AE}" pid="28" name="Objective-Language">
    <vt:lpwstr>English (eng)</vt:lpwstr>
  </property>
  <property fmtid="{D5CDD505-2E9C-101B-9397-08002B2CF9AE}" pid="29" name="Objective-Date Acquired">
    <vt:filetime>2018-09-21T22:59:59Z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