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6AE64C" wp14:editId="3C11DEA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96AB58" wp14:editId="7338152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797"/>
      </w:tblGrid>
      <w:tr w:rsidR="00EA5290" w:rsidRPr="00A011A1" w:rsidTr="00CF5F9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0605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 of Healthy &amp; Active Fund</w:t>
            </w:r>
          </w:p>
        </w:tc>
      </w:tr>
      <w:tr w:rsidR="00EA5290" w:rsidRPr="00A011A1" w:rsidTr="00CF5F9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F5F9B" w:rsidRDefault="00173F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F9B">
              <w:rPr>
                <w:rFonts w:ascii="Arial" w:hAnsi="Arial" w:cs="Arial"/>
                <w:b/>
                <w:bCs/>
                <w:sz w:val="24"/>
                <w:szCs w:val="24"/>
              </w:rPr>
              <w:t>19 July 2018</w:t>
            </w:r>
          </w:p>
        </w:tc>
      </w:tr>
      <w:tr w:rsidR="00EA5290" w:rsidRPr="00A011A1" w:rsidTr="00CF5F9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E3" w:rsidRPr="000605E3" w:rsidRDefault="00CF5F9B" w:rsidP="00CF5F9B">
            <w:pPr>
              <w:tabs>
                <w:tab w:val="left" w:pos="602"/>
                <w:tab w:val="left" w:pos="7831"/>
              </w:tabs>
              <w:spacing w:before="120" w:after="120" w:line="276" w:lineRule="auto"/>
              <w:ind w:left="851" w:right="-391" w:hanging="851"/>
              <w:rPr>
                <w:rFonts w:ascii="Arial" w:eastAsiaTheme="minorHAnsi" w:hAnsi="Arial" w:cstheme="minorBidi"/>
                <w:b/>
                <w:sz w:val="24"/>
                <w:szCs w:val="22"/>
              </w:rPr>
            </w:pPr>
            <w:r>
              <w:rPr>
                <w:rFonts w:ascii="Arial" w:eastAsiaTheme="minorHAnsi" w:hAnsi="Arial" w:cstheme="minorBidi"/>
                <w:b/>
                <w:sz w:val="24"/>
                <w:szCs w:val="22"/>
              </w:rPr>
              <w:t xml:space="preserve">Vaughan </w:t>
            </w:r>
            <w:proofErr w:type="spellStart"/>
            <w:r>
              <w:rPr>
                <w:rFonts w:ascii="Arial" w:eastAsiaTheme="minorHAnsi" w:hAnsi="Arial" w:cstheme="minorBidi"/>
                <w:b/>
                <w:sz w:val="24"/>
                <w:szCs w:val="22"/>
              </w:rPr>
              <w:t>Gething</w:t>
            </w:r>
            <w:proofErr w:type="spellEnd"/>
            <w:r>
              <w:rPr>
                <w:rFonts w:ascii="Arial" w:eastAsiaTheme="minorHAnsi" w:hAnsi="Arial" w:cstheme="minorBidi"/>
                <w:b/>
                <w:sz w:val="24"/>
                <w:szCs w:val="22"/>
              </w:rPr>
              <w:t xml:space="preserve">, </w:t>
            </w:r>
            <w:r w:rsidR="000605E3" w:rsidRPr="000605E3">
              <w:rPr>
                <w:rFonts w:ascii="Arial" w:eastAsiaTheme="minorHAnsi" w:hAnsi="Arial" w:cstheme="minorBidi"/>
                <w:b/>
                <w:sz w:val="24"/>
                <w:szCs w:val="22"/>
              </w:rPr>
              <w:t>Cabinet Secretary for Health and Social Services</w:t>
            </w:r>
          </w:p>
          <w:p w:rsidR="000605E3" w:rsidRPr="000605E3" w:rsidRDefault="00CF5F9B" w:rsidP="000605E3">
            <w:pPr>
              <w:tabs>
                <w:tab w:val="left" w:pos="993"/>
              </w:tabs>
              <w:spacing w:before="120" w:after="120" w:line="276" w:lineRule="auto"/>
              <w:ind w:left="851" w:hanging="851"/>
              <w:rPr>
                <w:rFonts w:ascii="Arial" w:eastAsiaTheme="minorHAnsi" w:hAnsi="Arial" w:cstheme="minorBidi"/>
                <w:b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theme="minorBidi"/>
                <w:b/>
                <w:color w:val="000000" w:themeColor="text1"/>
                <w:sz w:val="24"/>
                <w:szCs w:val="22"/>
              </w:rPr>
              <w:t xml:space="preserve">Ken Skates, </w:t>
            </w:r>
            <w:r w:rsidR="000605E3" w:rsidRPr="000605E3">
              <w:rPr>
                <w:rFonts w:ascii="Arial" w:eastAsiaTheme="minorHAnsi" w:hAnsi="Arial" w:cstheme="minorBidi"/>
                <w:b/>
                <w:color w:val="000000" w:themeColor="text1"/>
                <w:sz w:val="24"/>
                <w:szCs w:val="22"/>
              </w:rPr>
              <w:t>Cabinet Secretary for Economy and Transport</w:t>
            </w:r>
          </w:p>
          <w:p w:rsidR="000605E3" w:rsidRPr="000605E3" w:rsidRDefault="00CF5F9B" w:rsidP="000605E3">
            <w:pPr>
              <w:spacing w:before="120" w:after="120" w:line="276" w:lineRule="auto"/>
              <w:rPr>
                <w:rFonts w:ascii="Arial" w:eastAsiaTheme="minorHAnsi" w:hAnsi="Arial" w:cstheme="minorBidi"/>
                <w:b/>
                <w:sz w:val="24"/>
                <w:szCs w:val="22"/>
              </w:rPr>
            </w:pPr>
            <w:r>
              <w:rPr>
                <w:rFonts w:ascii="Arial" w:eastAsiaTheme="minorHAnsi" w:hAnsi="Arial" w:cstheme="minorBidi"/>
                <w:b/>
                <w:sz w:val="24"/>
                <w:szCs w:val="22"/>
              </w:rPr>
              <w:t xml:space="preserve">Mark Drakeford, </w:t>
            </w:r>
            <w:r w:rsidR="000605E3" w:rsidRPr="000605E3">
              <w:rPr>
                <w:rFonts w:ascii="Arial" w:eastAsiaTheme="minorHAnsi" w:hAnsi="Arial" w:cstheme="minorBidi"/>
                <w:b/>
                <w:sz w:val="24"/>
                <w:szCs w:val="22"/>
              </w:rPr>
              <w:t>Cabinet Secr</w:t>
            </w:r>
            <w:bookmarkStart w:id="0" w:name="_GoBack"/>
            <w:bookmarkEnd w:id="0"/>
            <w:r w:rsidR="000605E3" w:rsidRPr="000605E3">
              <w:rPr>
                <w:rFonts w:ascii="Arial" w:eastAsiaTheme="minorHAnsi" w:hAnsi="Arial" w:cstheme="minorBidi"/>
                <w:b/>
                <w:sz w:val="24"/>
                <w:szCs w:val="22"/>
              </w:rPr>
              <w:t xml:space="preserve">etary for Finance </w:t>
            </w:r>
          </w:p>
          <w:p w:rsidR="000605E3" w:rsidRPr="000605E3" w:rsidRDefault="00CF5F9B" w:rsidP="000605E3">
            <w:pPr>
              <w:spacing w:before="120" w:after="120" w:line="276" w:lineRule="auto"/>
              <w:rPr>
                <w:rFonts w:ascii="Arial" w:eastAsiaTheme="minorHAnsi" w:hAnsi="Arial" w:cstheme="minorBidi"/>
                <w:b/>
                <w:sz w:val="24"/>
                <w:szCs w:val="22"/>
              </w:rPr>
            </w:pPr>
            <w:proofErr w:type="spellStart"/>
            <w:r>
              <w:rPr>
                <w:rFonts w:ascii="Arial" w:eastAsiaTheme="minorHAnsi" w:hAnsi="Arial" w:cstheme="minorBidi"/>
                <w:b/>
                <w:color w:val="000000" w:themeColor="text1"/>
                <w:sz w:val="24"/>
                <w:szCs w:val="22"/>
              </w:rPr>
              <w:t>Dafydd</w:t>
            </w:r>
            <w:proofErr w:type="spellEnd"/>
            <w:r>
              <w:rPr>
                <w:rFonts w:ascii="Arial" w:eastAsiaTheme="minorHAnsi" w:hAnsi="Arial" w:cstheme="minorBidi"/>
                <w:b/>
                <w:color w:val="000000" w:themeColor="text1"/>
                <w:sz w:val="24"/>
                <w:szCs w:val="22"/>
              </w:rPr>
              <w:t xml:space="preserve"> Elis-Thomas, </w:t>
            </w:r>
            <w:r w:rsidR="000605E3" w:rsidRPr="000605E3">
              <w:rPr>
                <w:rFonts w:ascii="Arial" w:eastAsiaTheme="minorHAnsi" w:hAnsi="Arial" w:cstheme="minorBidi"/>
                <w:b/>
                <w:color w:val="000000" w:themeColor="text1"/>
                <w:sz w:val="24"/>
                <w:szCs w:val="22"/>
              </w:rPr>
              <w:t>Minister for Culture, Tourism and Sport</w:t>
            </w:r>
          </w:p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4493" w:rsidRDefault="00134493" w:rsidP="00173FF4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066C0" w:rsidRPr="00E134EA" w:rsidRDefault="00B74B2E" w:rsidP="00CF5F9B">
      <w:pPr>
        <w:spacing w:after="200"/>
        <w:ind w:right="42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134EA">
        <w:rPr>
          <w:rFonts w:ascii="Arial" w:eastAsia="Calibri" w:hAnsi="Arial" w:cs="Arial"/>
          <w:sz w:val="24"/>
          <w:szCs w:val="24"/>
        </w:rPr>
        <w:t xml:space="preserve">We are launching today, </w:t>
      </w:r>
      <w:r w:rsidR="00EC0BA1" w:rsidRPr="00E134EA">
        <w:rPr>
          <w:rFonts w:ascii="Arial" w:hAnsi="Arial" w:cs="Arial"/>
          <w:color w:val="000000"/>
          <w:sz w:val="24"/>
          <w:szCs w:val="24"/>
        </w:rPr>
        <w:t>in partnership with Spor</w:t>
      </w:r>
      <w:r w:rsidR="000977FE">
        <w:rPr>
          <w:rFonts w:ascii="Arial" w:hAnsi="Arial" w:cs="Arial"/>
          <w:color w:val="000000"/>
          <w:sz w:val="24"/>
          <w:szCs w:val="24"/>
        </w:rPr>
        <w:t>t Wales and Public Health Wales</w:t>
      </w:r>
      <w:r w:rsidR="00EC0BA1" w:rsidRPr="00E134E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134EA">
        <w:rPr>
          <w:rFonts w:ascii="Arial" w:eastAsia="Calibri" w:hAnsi="Arial" w:cs="Arial"/>
          <w:sz w:val="24"/>
          <w:szCs w:val="24"/>
        </w:rPr>
        <w:t xml:space="preserve">a new </w:t>
      </w:r>
      <w:r w:rsidR="00EC0BA1" w:rsidRPr="00E134EA">
        <w:rPr>
          <w:rFonts w:ascii="Arial" w:hAnsi="Arial" w:cs="Arial"/>
          <w:color w:val="000000"/>
          <w:sz w:val="24"/>
          <w:szCs w:val="24"/>
        </w:rPr>
        <w:t xml:space="preserve">£5m </w:t>
      </w:r>
      <w:r w:rsidRPr="00E134EA">
        <w:rPr>
          <w:rFonts w:ascii="Arial" w:eastAsia="Calibri" w:hAnsi="Arial" w:cs="Arial"/>
          <w:sz w:val="24"/>
          <w:szCs w:val="24"/>
        </w:rPr>
        <w:t>Healthy and</w:t>
      </w:r>
      <w:r w:rsidR="00A94588" w:rsidRPr="00E134EA">
        <w:rPr>
          <w:rFonts w:ascii="Arial" w:eastAsia="Calibri" w:hAnsi="Arial" w:cs="Arial"/>
          <w:sz w:val="24"/>
          <w:szCs w:val="24"/>
        </w:rPr>
        <w:t xml:space="preserve"> Active Fund which will strengthen</w:t>
      </w:r>
      <w:r w:rsidRPr="00E134EA">
        <w:rPr>
          <w:rFonts w:ascii="Arial" w:eastAsia="Calibri" w:hAnsi="Arial" w:cs="Arial"/>
          <w:sz w:val="24"/>
          <w:szCs w:val="24"/>
        </w:rPr>
        <w:t xml:space="preserve"> community assets </w:t>
      </w:r>
      <w:r w:rsidR="00A94588" w:rsidRPr="00E134EA">
        <w:rPr>
          <w:rFonts w:ascii="Arial" w:eastAsia="Calibri" w:hAnsi="Arial" w:cs="Arial"/>
          <w:sz w:val="24"/>
          <w:szCs w:val="24"/>
        </w:rPr>
        <w:t xml:space="preserve">and </w:t>
      </w:r>
      <w:r w:rsidR="00EC0BA1" w:rsidRPr="00E134EA">
        <w:rPr>
          <w:rFonts w:ascii="Arial" w:eastAsia="Calibri" w:hAnsi="Arial" w:cs="Arial"/>
          <w:sz w:val="24"/>
          <w:szCs w:val="24"/>
        </w:rPr>
        <w:t>enable</w:t>
      </w:r>
      <w:r w:rsidRPr="00E134EA">
        <w:rPr>
          <w:rFonts w:ascii="Arial" w:eastAsia="Calibri" w:hAnsi="Arial" w:cs="Arial"/>
          <w:sz w:val="24"/>
          <w:szCs w:val="24"/>
        </w:rPr>
        <w:t xml:space="preserve"> people </w:t>
      </w:r>
      <w:r w:rsidR="000977FE">
        <w:rPr>
          <w:rFonts w:ascii="Arial" w:eastAsia="Calibri" w:hAnsi="Arial" w:cs="Arial"/>
          <w:sz w:val="24"/>
          <w:szCs w:val="24"/>
        </w:rPr>
        <w:t xml:space="preserve">to </w:t>
      </w:r>
      <w:r w:rsidR="00EC0BA1" w:rsidRPr="00E134EA">
        <w:rPr>
          <w:rFonts w:ascii="Arial" w:eastAsia="Calibri" w:hAnsi="Arial" w:cs="Arial"/>
          <w:sz w:val="24"/>
          <w:szCs w:val="24"/>
        </w:rPr>
        <w:t>adopt healthier lifestyles</w:t>
      </w:r>
      <w:r w:rsidR="00793759">
        <w:rPr>
          <w:rFonts w:ascii="Arial" w:eastAsia="Calibri" w:hAnsi="Arial" w:cs="Arial"/>
          <w:sz w:val="24"/>
          <w:szCs w:val="24"/>
        </w:rPr>
        <w:t>.</w:t>
      </w:r>
    </w:p>
    <w:p w:rsidR="003A4804" w:rsidRPr="00E134EA" w:rsidRDefault="003A4804" w:rsidP="00CF5F9B">
      <w:pPr>
        <w:pStyle w:val="Default"/>
        <w:ind w:right="423"/>
        <w:jc w:val="both"/>
        <w:rPr>
          <w:rFonts w:ascii="Arial" w:hAnsi="Arial" w:cs="Arial"/>
        </w:rPr>
      </w:pPr>
      <w:r w:rsidRPr="00E134EA">
        <w:rPr>
          <w:rFonts w:ascii="Arial" w:eastAsia="Calibri" w:hAnsi="Arial" w:cs="Arial"/>
        </w:rPr>
        <w:t>The benefits to our</w:t>
      </w:r>
      <w:r w:rsidRPr="00E134EA">
        <w:rPr>
          <w:rFonts w:ascii="Arial" w:hAnsi="Arial" w:cs="Arial"/>
        </w:rPr>
        <w:t xml:space="preserve"> mental and physical health </w:t>
      </w:r>
      <w:r w:rsidR="00EC0BA1" w:rsidRPr="00E134EA">
        <w:rPr>
          <w:rFonts w:ascii="Arial" w:hAnsi="Arial" w:cs="Arial"/>
        </w:rPr>
        <w:t xml:space="preserve">of </w:t>
      </w:r>
      <w:r w:rsidRPr="00E134EA">
        <w:rPr>
          <w:rFonts w:ascii="Arial" w:eastAsia="Calibri" w:hAnsi="Arial" w:cs="Arial"/>
        </w:rPr>
        <w:t>healthy and active lifestyles are clear</w:t>
      </w:r>
      <w:r w:rsidR="008264DA" w:rsidRPr="00E134EA">
        <w:rPr>
          <w:rFonts w:ascii="Arial" w:eastAsia="Calibri" w:hAnsi="Arial" w:cs="Arial"/>
        </w:rPr>
        <w:t>.</w:t>
      </w:r>
      <w:r w:rsidRPr="00E134EA">
        <w:rPr>
          <w:rFonts w:ascii="Arial" w:eastAsia="Calibri" w:hAnsi="Arial" w:cs="Arial"/>
        </w:rPr>
        <w:t xml:space="preserve"> </w:t>
      </w:r>
      <w:r w:rsidR="008264DA" w:rsidRPr="00E134EA">
        <w:rPr>
          <w:rFonts w:ascii="Arial" w:eastAsia="Calibri" w:hAnsi="Arial" w:cs="Arial"/>
        </w:rPr>
        <w:t xml:space="preserve"> B</w:t>
      </w:r>
      <w:r w:rsidRPr="00E134EA">
        <w:rPr>
          <w:rFonts w:ascii="Arial" w:eastAsia="Calibri" w:hAnsi="Arial" w:cs="Arial"/>
        </w:rPr>
        <w:t>y increasing our levels of activity, eating a balanced diet</w:t>
      </w:r>
      <w:r w:rsidR="00E134EA">
        <w:rPr>
          <w:rFonts w:ascii="Arial" w:eastAsia="Calibri" w:hAnsi="Arial" w:cs="Arial"/>
        </w:rPr>
        <w:t>, drinking within recommended</w:t>
      </w:r>
      <w:r w:rsidRPr="00E134EA">
        <w:rPr>
          <w:rFonts w:ascii="Arial" w:eastAsia="Calibri" w:hAnsi="Arial" w:cs="Arial"/>
        </w:rPr>
        <w:t xml:space="preserve"> levels and stopping smoking we can all not only reduce our risk of cancer and </w:t>
      </w:r>
      <w:r w:rsidRPr="00E134EA">
        <w:rPr>
          <w:rFonts w:ascii="Arial" w:hAnsi="Arial" w:cs="Arial"/>
        </w:rPr>
        <w:t xml:space="preserve">cardiovascular disease but also improve </w:t>
      </w:r>
      <w:r w:rsidR="0096570F" w:rsidRPr="00E134EA">
        <w:rPr>
          <w:rFonts w:ascii="Arial" w:hAnsi="Arial" w:cs="Arial"/>
        </w:rPr>
        <w:t xml:space="preserve">our </w:t>
      </w:r>
      <w:r w:rsidRPr="00E134EA">
        <w:rPr>
          <w:rFonts w:ascii="Arial" w:hAnsi="Arial" w:cs="Arial"/>
        </w:rPr>
        <w:t>mental well-being and reduce the risk of developing dementia</w:t>
      </w:r>
      <w:r w:rsidR="00E134EA" w:rsidRPr="00E134EA">
        <w:rPr>
          <w:rFonts w:ascii="Arial" w:hAnsi="Arial" w:cs="Arial"/>
        </w:rPr>
        <w:t>.</w:t>
      </w:r>
      <w:r w:rsidR="00EC0BA1" w:rsidRPr="00E134EA">
        <w:rPr>
          <w:rFonts w:ascii="Arial" w:hAnsi="Arial" w:cs="Arial"/>
        </w:rPr>
        <w:t xml:space="preserve"> </w:t>
      </w:r>
      <w:r w:rsidR="00E134EA" w:rsidRPr="00E134EA">
        <w:rPr>
          <w:rFonts w:ascii="Arial" w:hAnsi="Arial" w:cs="Arial"/>
        </w:rPr>
        <w:t>T</w:t>
      </w:r>
      <w:r w:rsidR="00EC0BA1" w:rsidRPr="00E134EA">
        <w:rPr>
          <w:rFonts w:ascii="Arial" w:hAnsi="Arial" w:cs="Arial"/>
        </w:rPr>
        <w:t>he first phase of the fund will</w:t>
      </w:r>
      <w:r w:rsidR="000977FE">
        <w:rPr>
          <w:rFonts w:ascii="Arial" w:hAnsi="Arial" w:cs="Arial"/>
        </w:rPr>
        <w:t xml:space="preserve"> therefore</w:t>
      </w:r>
      <w:r w:rsidR="00EC0BA1" w:rsidRPr="00E134EA">
        <w:rPr>
          <w:rFonts w:ascii="Arial" w:hAnsi="Arial" w:cs="Arial"/>
        </w:rPr>
        <w:t xml:space="preserve"> </w:t>
      </w:r>
      <w:r w:rsidR="00EC0BA1" w:rsidRPr="00E134EA">
        <w:rPr>
          <w:rFonts w:ascii="Arial" w:eastAsia="Calibri" w:hAnsi="Arial" w:cs="Arial"/>
          <w:lang w:eastAsia="en-US"/>
        </w:rPr>
        <w:t>focus on enabling active lifestyles.</w:t>
      </w:r>
    </w:p>
    <w:p w:rsidR="003A4804" w:rsidRPr="00E134EA" w:rsidRDefault="003A4804" w:rsidP="00CF5F9B">
      <w:pPr>
        <w:spacing w:after="200"/>
        <w:ind w:right="42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4493" w:rsidRPr="00E134EA" w:rsidRDefault="00EC0BA1" w:rsidP="00CF5F9B">
      <w:pPr>
        <w:ind w:right="423"/>
        <w:jc w:val="both"/>
        <w:rPr>
          <w:rFonts w:ascii="Arial" w:hAnsi="Arial" w:cs="Arial"/>
          <w:color w:val="000000"/>
          <w:sz w:val="24"/>
          <w:szCs w:val="24"/>
        </w:rPr>
      </w:pPr>
      <w:r w:rsidRPr="00E134EA">
        <w:rPr>
          <w:rFonts w:ascii="Arial" w:eastAsia="Calibri" w:hAnsi="Arial" w:cs="Arial"/>
          <w:sz w:val="24"/>
          <w:szCs w:val="24"/>
        </w:rPr>
        <w:t>Delivering a ‘Healthier Wales’ requires a new approach where we look beyond traditional support services and find new ways to work with each other</w:t>
      </w:r>
      <w:r w:rsidR="000977FE">
        <w:rPr>
          <w:rFonts w:ascii="Arial" w:eastAsia="Calibri" w:hAnsi="Arial" w:cs="Arial"/>
          <w:sz w:val="24"/>
          <w:szCs w:val="24"/>
        </w:rPr>
        <w:t>. This</w:t>
      </w:r>
      <w:r w:rsidR="00654FF4" w:rsidRPr="00E134EA">
        <w:rPr>
          <w:rFonts w:ascii="Arial" w:hAnsi="Arial" w:cs="Arial"/>
          <w:color w:val="000000"/>
          <w:sz w:val="24"/>
          <w:szCs w:val="24"/>
        </w:rPr>
        <w:t xml:space="preserve"> collaboration is an example of how we expect the </w:t>
      </w:r>
      <w:r w:rsidRPr="00E134EA">
        <w:rPr>
          <w:rFonts w:ascii="Arial" w:hAnsi="Arial" w:cs="Arial"/>
          <w:color w:val="000000"/>
          <w:sz w:val="24"/>
          <w:szCs w:val="24"/>
        </w:rPr>
        <w:t xml:space="preserve">public sector to </w:t>
      </w:r>
      <w:r w:rsidRPr="00E134EA">
        <w:rPr>
          <w:rFonts w:ascii="Arial" w:hAnsi="Arial" w:cs="Arial"/>
          <w:sz w:val="24"/>
          <w:szCs w:val="24"/>
        </w:rPr>
        <w:t xml:space="preserve">embed the sustainable development principles of the Well-being of Future Generations Act (Wales) </w:t>
      </w:r>
      <w:r w:rsidR="00141962" w:rsidRPr="00E134EA">
        <w:rPr>
          <w:rFonts w:ascii="Arial" w:hAnsi="Arial" w:cs="Arial"/>
          <w:sz w:val="24"/>
          <w:szCs w:val="24"/>
        </w:rPr>
        <w:t xml:space="preserve">2015. </w:t>
      </w:r>
      <w:r w:rsidRPr="00E134EA">
        <w:rPr>
          <w:rFonts w:ascii="Arial" w:hAnsi="Arial" w:cs="Arial"/>
          <w:sz w:val="24"/>
          <w:szCs w:val="24"/>
        </w:rPr>
        <w:t xml:space="preserve">It will also deliver the </w:t>
      </w:r>
      <w:r w:rsidR="00654FF4" w:rsidRPr="00E134EA">
        <w:rPr>
          <w:rFonts w:ascii="Arial" w:hAnsi="Arial" w:cs="Arial"/>
          <w:color w:val="000000"/>
          <w:sz w:val="24"/>
          <w:szCs w:val="24"/>
        </w:rPr>
        <w:t xml:space="preserve">‘Prosperity for All: the </w:t>
      </w:r>
      <w:r w:rsidR="000977FE">
        <w:rPr>
          <w:rFonts w:ascii="Arial" w:hAnsi="Arial" w:cs="Arial"/>
          <w:color w:val="000000"/>
          <w:sz w:val="24"/>
          <w:szCs w:val="24"/>
        </w:rPr>
        <w:t>N</w:t>
      </w:r>
      <w:r w:rsidR="00654FF4" w:rsidRPr="00E134EA">
        <w:rPr>
          <w:rFonts w:ascii="Arial" w:hAnsi="Arial" w:cs="Arial"/>
          <w:color w:val="000000"/>
          <w:sz w:val="24"/>
          <w:szCs w:val="24"/>
        </w:rPr>
        <w:t xml:space="preserve">ational </w:t>
      </w:r>
      <w:r w:rsidR="000977FE">
        <w:rPr>
          <w:rFonts w:ascii="Arial" w:hAnsi="Arial" w:cs="Arial"/>
          <w:color w:val="000000"/>
          <w:sz w:val="24"/>
          <w:szCs w:val="24"/>
        </w:rPr>
        <w:t>S</w:t>
      </w:r>
      <w:r w:rsidR="00654FF4" w:rsidRPr="00E134EA">
        <w:rPr>
          <w:rFonts w:ascii="Arial" w:hAnsi="Arial" w:cs="Arial"/>
          <w:color w:val="000000"/>
          <w:sz w:val="24"/>
          <w:szCs w:val="24"/>
        </w:rPr>
        <w:t xml:space="preserve">trategy’ commitments </w:t>
      </w:r>
      <w:r w:rsidR="00A94588" w:rsidRPr="00E134EA">
        <w:rPr>
          <w:rFonts w:ascii="Arial" w:hAnsi="Arial" w:cs="Arial"/>
          <w:color w:val="000000"/>
          <w:sz w:val="24"/>
          <w:szCs w:val="24"/>
        </w:rPr>
        <w:t>for a Well-being Bond and Challenge Fund.</w:t>
      </w:r>
      <w:r w:rsidR="00654FF4" w:rsidRPr="00E134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6EDF" w:rsidRPr="00E134EA" w:rsidRDefault="002A6EDF" w:rsidP="00CF5F9B">
      <w:pPr>
        <w:spacing w:after="200"/>
        <w:ind w:right="42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A6EDF" w:rsidRPr="00E134EA" w:rsidRDefault="0030781C" w:rsidP="00CF5F9B">
      <w:pPr>
        <w:ind w:right="423"/>
        <w:jc w:val="both"/>
        <w:rPr>
          <w:rFonts w:ascii="Arial" w:eastAsia="Calibri" w:hAnsi="Arial" w:cs="Arial"/>
          <w:sz w:val="24"/>
          <w:szCs w:val="24"/>
        </w:rPr>
      </w:pPr>
      <w:r w:rsidRPr="00E134EA">
        <w:rPr>
          <w:rFonts w:ascii="Arial" w:eastAsia="Calibri" w:hAnsi="Arial" w:cs="Arial"/>
          <w:sz w:val="24"/>
          <w:szCs w:val="24"/>
        </w:rPr>
        <w:t>Or</w:t>
      </w:r>
      <w:r w:rsidR="006D02AE" w:rsidRPr="00E134EA">
        <w:rPr>
          <w:rFonts w:ascii="Arial" w:eastAsia="Calibri" w:hAnsi="Arial" w:cs="Arial"/>
          <w:sz w:val="24"/>
          <w:szCs w:val="24"/>
        </w:rPr>
        <w:t xml:space="preserve">ganisations can register their interest </w:t>
      </w:r>
      <w:r w:rsidR="00A94588" w:rsidRPr="00E134EA">
        <w:rPr>
          <w:rFonts w:ascii="Arial" w:eastAsia="Calibri" w:hAnsi="Arial" w:cs="Arial"/>
          <w:sz w:val="24"/>
          <w:szCs w:val="24"/>
        </w:rPr>
        <w:t xml:space="preserve">and find out further information </w:t>
      </w:r>
      <w:r w:rsidR="006D02AE" w:rsidRPr="00E134EA">
        <w:rPr>
          <w:rFonts w:ascii="Arial" w:eastAsia="Calibri" w:hAnsi="Arial" w:cs="Arial"/>
          <w:sz w:val="24"/>
          <w:szCs w:val="24"/>
        </w:rPr>
        <w:t xml:space="preserve">by </w:t>
      </w:r>
      <w:r w:rsidR="00F044F7" w:rsidRPr="00E134EA">
        <w:rPr>
          <w:rFonts w:ascii="Arial" w:eastAsia="Calibri" w:hAnsi="Arial" w:cs="Arial"/>
          <w:sz w:val="24"/>
          <w:szCs w:val="24"/>
        </w:rPr>
        <w:t>email</w:t>
      </w:r>
      <w:r w:rsidR="006D02AE" w:rsidRPr="00E134EA">
        <w:rPr>
          <w:rFonts w:ascii="Arial" w:eastAsia="Calibri" w:hAnsi="Arial" w:cs="Arial"/>
          <w:sz w:val="24"/>
          <w:szCs w:val="24"/>
        </w:rPr>
        <w:t>ing</w:t>
      </w:r>
      <w:r w:rsidR="002A6EDF" w:rsidRPr="00E134EA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="0096570F" w:rsidRPr="00E134EA">
          <w:rPr>
            <w:rStyle w:val="Hyperlink"/>
            <w:rFonts w:ascii="Arial" w:eastAsia="Calibri" w:hAnsi="Arial" w:cs="Arial"/>
            <w:sz w:val="24"/>
            <w:szCs w:val="24"/>
          </w:rPr>
          <w:t>HealthyandActiveFund@gov.wales</w:t>
        </w:r>
      </w:hyperlink>
      <w:r w:rsidR="0096570F" w:rsidRPr="00E134EA">
        <w:rPr>
          <w:rFonts w:ascii="Arial" w:eastAsia="Calibri" w:hAnsi="Arial" w:cs="Arial"/>
          <w:sz w:val="24"/>
          <w:szCs w:val="24"/>
        </w:rPr>
        <w:t xml:space="preserve">. </w:t>
      </w:r>
    </w:p>
    <w:p w:rsidR="002A6EDF" w:rsidRPr="00EC0BA1" w:rsidRDefault="002A6EDF" w:rsidP="003A4804">
      <w:pPr>
        <w:spacing w:after="20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A6EDF" w:rsidRPr="00EC0BA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A1" w:rsidRDefault="00EC0BA1">
      <w:r>
        <w:separator/>
      </w:r>
    </w:p>
  </w:endnote>
  <w:endnote w:type="continuationSeparator" w:id="0">
    <w:p w:rsidR="00EC0BA1" w:rsidRDefault="00EC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A1" w:rsidRDefault="00EC0B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BA1" w:rsidRDefault="00EC0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A1" w:rsidRDefault="00EC0B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0BA1" w:rsidRDefault="00EC0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A1" w:rsidRPr="005D2A41" w:rsidRDefault="00EC0BA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F5F9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C0BA1" w:rsidRPr="00A845A9" w:rsidRDefault="00EC0BA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A1" w:rsidRDefault="00EC0BA1">
      <w:r>
        <w:separator/>
      </w:r>
    </w:p>
  </w:footnote>
  <w:footnote w:type="continuationSeparator" w:id="0">
    <w:p w:rsidR="00EC0BA1" w:rsidRDefault="00EC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A1" w:rsidRDefault="00EC0BA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BA1" w:rsidRDefault="00EC0BA1">
    <w:pPr>
      <w:pStyle w:val="Header"/>
    </w:pPr>
  </w:p>
  <w:p w:rsidR="00EC0BA1" w:rsidRDefault="00EC0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CE"/>
    <w:multiLevelType w:val="hybridMultilevel"/>
    <w:tmpl w:val="9118ADAA"/>
    <w:lvl w:ilvl="0" w:tplc="937C7F6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866061"/>
    <w:multiLevelType w:val="hybridMultilevel"/>
    <w:tmpl w:val="7FEC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4EDB"/>
    <w:multiLevelType w:val="hybridMultilevel"/>
    <w:tmpl w:val="D59E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05E3"/>
    <w:rsid w:val="00061E12"/>
    <w:rsid w:val="00082B81"/>
    <w:rsid w:val="00090C3D"/>
    <w:rsid w:val="00097118"/>
    <w:rsid w:val="000977FE"/>
    <w:rsid w:val="000C3A52"/>
    <w:rsid w:val="000C53DB"/>
    <w:rsid w:val="000C5E9B"/>
    <w:rsid w:val="00134493"/>
    <w:rsid w:val="00134918"/>
    <w:rsid w:val="00141962"/>
    <w:rsid w:val="001460B1"/>
    <w:rsid w:val="00163EBA"/>
    <w:rsid w:val="0017102C"/>
    <w:rsid w:val="00173FF4"/>
    <w:rsid w:val="001A39E2"/>
    <w:rsid w:val="001A6AF1"/>
    <w:rsid w:val="001B027C"/>
    <w:rsid w:val="001B288D"/>
    <w:rsid w:val="001C532F"/>
    <w:rsid w:val="001F66B5"/>
    <w:rsid w:val="00214B25"/>
    <w:rsid w:val="00223E62"/>
    <w:rsid w:val="00274F08"/>
    <w:rsid w:val="00285CBA"/>
    <w:rsid w:val="002A5310"/>
    <w:rsid w:val="002A6EDF"/>
    <w:rsid w:val="002C57B6"/>
    <w:rsid w:val="002F0EB9"/>
    <w:rsid w:val="002F53A9"/>
    <w:rsid w:val="0030781C"/>
    <w:rsid w:val="00314E36"/>
    <w:rsid w:val="003220C1"/>
    <w:rsid w:val="00356D7B"/>
    <w:rsid w:val="00357893"/>
    <w:rsid w:val="003670C1"/>
    <w:rsid w:val="00370471"/>
    <w:rsid w:val="00386297"/>
    <w:rsid w:val="003A4804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02AB"/>
    <w:rsid w:val="00654C0A"/>
    <w:rsid w:val="00654FF4"/>
    <w:rsid w:val="006633C7"/>
    <w:rsid w:val="00663F04"/>
    <w:rsid w:val="00670227"/>
    <w:rsid w:val="006814BD"/>
    <w:rsid w:val="0069133F"/>
    <w:rsid w:val="006B340E"/>
    <w:rsid w:val="006B461D"/>
    <w:rsid w:val="006B69A9"/>
    <w:rsid w:val="006D02AE"/>
    <w:rsid w:val="006E0A2C"/>
    <w:rsid w:val="00703993"/>
    <w:rsid w:val="0073380E"/>
    <w:rsid w:val="00743B79"/>
    <w:rsid w:val="007523BC"/>
    <w:rsid w:val="00752C48"/>
    <w:rsid w:val="00757D5D"/>
    <w:rsid w:val="00793759"/>
    <w:rsid w:val="007A05FB"/>
    <w:rsid w:val="007B5260"/>
    <w:rsid w:val="007C24E7"/>
    <w:rsid w:val="007D1402"/>
    <w:rsid w:val="007F59B6"/>
    <w:rsid w:val="007F5E64"/>
    <w:rsid w:val="00800FA0"/>
    <w:rsid w:val="00812370"/>
    <w:rsid w:val="0082411A"/>
    <w:rsid w:val="008264DA"/>
    <w:rsid w:val="00841628"/>
    <w:rsid w:val="00846160"/>
    <w:rsid w:val="00877BD2"/>
    <w:rsid w:val="00892D8C"/>
    <w:rsid w:val="008B7927"/>
    <w:rsid w:val="008D1E0B"/>
    <w:rsid w:val="008F0CC6"/>
    <w:rsid w:val="008F789E"/>
    <w:rsid w:val="00905771"/>
    <w:rsid w:val="00917967"/>
    <w:rsid w:val="00953A46"/>
    <w:rsid w:val="0096570F"/>
    <w:rsid w:val="00967473"/>
    <w:rsid w:val="00973090"/>
    <w:rsid w:val="00995EEC"/>
    <w:rsid w:val="009964A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588"/>
    <w:rsid w:val="00AA5651"/>
    <w:rsid w:val="00AA5848"/>
    <w:rsid w:val="00AA7750"/>
    <w:rsid w:val="00AD65F1"/>
    <w:rsid w:val="00AE064D"/>
    <w:rsid w:val="00AF056B"/>
    <w:rsid w:val="00AF2F0C"/>
    <w:rsid w:val="00B049B1"/>
    <w:rsid w:val="00B239BA"/>
    <w:rsid w:val="00B468BB"/>
    <w:rsid w:val="00B74B2E"/>
    <w:rsid w:val="00B81F17"/>
    <w:rsid w:val="00BB0F9A"/>
    <w:rsid w:val="00C3647B"/>
    <w:rsid w:val="00C43B4A"/>
    <w:rsid w:val="00C64FA5"/>
    <w:rsid w:val="00C84A12"/>
    <w:rsid w:val="00CA50E4"/>
    <w:rsid w:val="00CF3DC5"/>
    <w:rsid w:val="00CF5F9B"/>
    <w:rsid w:val="00D017E2"/>
    <w:rsid w:val="00D16D97"/>
    <w:rsid w:val="00D27F42"/>
    <w:rsid w:val="00D84713"/>
    <w:rsid w:val="00DD4B82"/>
    <w:rsid w:val="00E134EA"/>
    <w:rsid w:val="00E1556F"/>
    <w:rsid w:val="00E3419E"/>
    <w:rsid w:val="00E47B1A"/>
    <w:rsid w:val="00E533AE"/>
    <w:rsid w:val="00E631B1"/>
    <w:rsid w:val="00EA5290"/>
    <w:rsid w:val="00EB248F"/>
    <w:rsid w:val="00EB5F93"/>
    <w:rsid w:val="00EC0568"/>
    <w:rsid w:val="00EC0BA1"/>
    <w:rsid w:val="00EE721A"/>
    <w:rsid w:val="00F0272E"/>
    <w:rsid w:val="00F044F7"/>
    <w:rsid w:val="00F066C0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85C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74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B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B2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B2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B7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B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85C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74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B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B2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B2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B7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althyandActiveFund@gov.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A23054659</value>
    </field>
    <field name="Objective-Title">
      <value order="0">180719 - VG KS MD DET - Written Statement - Launch of Healthy &amp; Active Fund - English</value>
    </field>
    <field name="Objective-Description">
      <value order="0"/>
    </field>
    <field name="Objective-CreationStamp">
      <value order="0">2018-07-17T13:21:48Z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2018-07-19T07:23:46Z</value>
    </field>
    <field name="Objective-Owner">
      <value order="0">Jones, Sophie (OFM - Cabinet Division)</value>
    </field>
    <field name="Objective-Path">
      <value order="0">Objective Global Folder:Corporate File Plan:GOVERNMENT BUSINESS:Government Business - Cabinet:NAfW Term 5 - Cabinet:Government Business - Cabinet:Cabinet - Statements - 2017-18 (Jul-Sep):07 July</value>
    </field>
    <field name="Objective-Parent">
      <value order="0">07 July</value>
    </field>
    <field name="Objective-State">
      <value order="0">Being Edited</value>
    </field>
    <field name="Objective-VersionId">
      <value order="0">vA45816657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qA1354742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C40BD1E-77C8-4909-A918-48F4B403E7C4}"/>
</file>

<file path=customXml/itemProps3.xml><?xml version="1.0" encoding="utf-8"?>
<ds:datastoreItem xmlns:ds="http://schemas.openxmlformats.org/officeDocument/2006/customXml" ds:itemID="{A0CB5265-3F54-4625-AB95-2C2097EF8FFF}"/>
</file>

<file path=customXml/itemProps4.xml><?xml version="1.0" encoding="utf-8"?>
<ds:datastoreItem xmlns:ds="http://schemas.openxmlformats.org/officeDocument/2006/customXml" ds:itemID="{E58BC6C6-56B8-45A3-B019-0E3911DA1E37}"/>
</file>

<file path=docProps/app.xml><?xml version="1.0" encoding="utf-8"?>
<Properties xmlns="http://schemas.openxmlformats.org/officeDocument/2006/extended-properties" xmlns:vt="http://schemas.openxmlformats.org/officeDocument/2006/docPropsVTypes">
  <Template>C9A30596</Template>
  <TotalTime>5</TotalTime>
  <Pages>1</Pages>
  <Words>235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Healthy &amp; Active Fund</dc:title>
  <dc:creator>burnsc</dc:creator>
  <cp:lastModifiedBy>Jones, Sophie (OFMCO - Cabinet Division)</cp:lastModifiedBy>
  <cp:revision>4</cp:revision>
  <cp:lastPrinted>2011-05-27T10:19:00Z</cp:lastPrinted>
  <dcterms:created xsi:type="dcterms:W3CDTF">2018-07-17T13:21:00Z</dcterms:created>
  <dcterms:modified xsi:type="dcterms:W3CDTF">2018-07-19T07:26:00Z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A23054659</vt:lpwstr>
  </property>
  <property fmtid="{D5CDD505-2E9C-101B-9397-08002B2CF9AE}" pid="4" name="Objective-Title">
    <vt:lpwstr>180719 - VG KS MD DET - Written Statement - Launch of Healthy &amp; Active Fund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2018-07-19T07:22:40Z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2018-07-19T07:26:24Z</vt:filetime>
  </property>
  <property fmtid="{D5CDD505-2E9C-101B-9397-08002B2CF9AE}" pid="10" name="Objective-ModificationStamp">
    <vt:filetime>2018-07-19T07:26:24Z</vt:filetime>
  </property>
  <property fmtid="{D5CDD505-2E9C-101B-9397-08002B2CF9AE}" pid="11" name="Objective-Owner">
    <vt:lpwstr>Jones, Sophie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- 2017-18 (Jul-Sep):07 July:</vt:lpwstr>
  </property>
  <property fmtid="{D5CDD505-2E9C-101B-9397-08002B2CF9AE}" pid="13" name="Objective-Parent">
    <vt:lpwstr>07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qA1354742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vA45816657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