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1D30" w14:textId="77777777" w:rsidR="001A39E2" w:rsidRDefault="001A39E2" w:rsidP="001A39E2">
      <w:pPr>
        <w:jc w:val="right"/>
        <w:rPr>
          <w:b/>
        </w:rPr>
      </w:pPr>
    </w:p>
    <w:p w14:paraId="4B75BCF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1A957A" wp14:editId="4AE545B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C06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DF133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EF1FE4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4B3B71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D83BF0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B0092B" wp14:editId="745C9D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2A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69B72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EC72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E96D" w14:textId="77777777" w:rsidR="00EA5290" w:rsidRPr="00077A7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A85396" w14:textId="0469DD62" w:rsidR="00EA5290" w:rsidRPr="009958DC" w:rsidRDefault="00313D15" w:rsidP="009958DC">
            <w:pPr>
              <w:rPr>
                <w:rFonts w:ascii="Arial" w:hAnsi="Arial"/>
                <w:b/>
                <w:sz w:val="24"/>
                <w:szCs w:val="24"/>
                <w:lang w:eastAsia="en-GB"/>
              </w:rPr>
            </w:pPr>
            <w:r w:rsidRPr="00B0373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Launch of consultation </w:t>
            </w:r>
            <w:r w:rsidR="00077A72" w:rsidRPr="00B0373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- </w:t>
            </w:r>
            <w:r w:rsidR="00B03733" w:rsidRPr="00B03733">
              <w:rPr>
                <w:rFonts w:ascii="Arial" w:hAnsi="Arial" w:cs="Arial"/>
                <w:b/>
                <w:sz w:val="24"/>
                <w:szCs w:val="24"/>
              </w:rPr>
              <w:t>Draft guidance on handover and transition between child</w:t>
            </w:r>
            <w:r w:rsidR="009958DC">
              <w:rPr>
                <w:rFonts w:ascii="Arial" w:hAnsi="Arial" w:cs="Arial"/>
                <w:b/>
                <w:sz w:val="24"/>
                <w:szCs w:val="24"/>
              </w:rPr>
              <w:t>ren’s and adult health services</w:t>
            </w:r>
          </w:p>
        </w:tc>
      </w:tr>
      <w:tr w:rsidR="00EA5290" w:rsidRPr="00A011A1" w14:paraId="7DF0A5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6C2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65F8" w14:textId="77777777" w:rsidR="00EA5290" w:rsidRPr="00670227" w:rsidRDefault="00077A72" w:rsidP="00077A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January 2020</w:t>
            </w:r>
          </w:p>
        </w:tc>
      </w:tr>
      <w:tr w:rsidR="00EA5290" w:rsidRPr="00A011A1" w14:paraId="003D11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4216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066A" w14:textId="7EF6E941" w:rsidR="00EA5290" w:rsidRPr="00670227" w:rsidRDefault="009958DC" w:rsidP="00313D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077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Health and Social Services </w:t>
            </w:r>
          </w:p>
        </w:tc>
      </w:tr>
    </w:tbl>
    <w:p w14:paraId="41E20600" w14:textId="77777777" w:rsidR="00F07F7F" w:rsidRDefault="00F07F7F" w:rsidP="00077A72">
      <w:pPr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170CFDE1" w14:textId="77777777" w:rsidR="00077A72" w:rsidRPr="00F07F7F" w:rsidRDefault="00F07F7F" w:rsidP="00077A72">
      <w:pPr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07F7F">
        <w:rPr>
          <w:rFonts w:ascii="Arial" w:eastAsiaTheme="minorHAnsi" w:hAnsi="Arial" w:cs="Arial"/>
          <w:color w:val="000000" w:themeColor="text1"/>
          <w:sz w:val="24"/>
          <w:szCs w:val="24"/>
        </w:rPr>
        <w:t>T</w:t>
      </w:r>
      <w:r w:rsidR="00077A72" w:rsidRPr="00F07F7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he transition and </w:t>
      </w:r>
      <w:r w:rsidR="00077A72" w:rsidRPr="00077A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handover of care from children’s to adult services has been highlighted as a key priority for improvement </w:t>
      </w:r>
      <w:r w:rsidR="00077A72" w:rsidRPr="00F07F7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in recent years. </w:t>
      </w:r>
    </w:p>
    <w:p w14:paraId="6874545D" w14:textId="77777777" w:rsidR="00077A72" w:rsidRPr="00077A72" w:rsidRDefault="00077A72" w:rsidP="00077A72">
      <w:pPr>
        <w:spacing w:after="160" w:line="259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077A72">
        <w:rPr>
          <w:rFonts w:ascii="Arial" w:eastAsiaTheme="minorHAnsi" w:hAnsi="Arial" w:cs="Arial"/>
          <w:color w:val="000000" w:themeColor="text1"/>
          <w:sz w:val="24"/>
          <w:szCs w:val="24"/>
        </w:rPr>
        <w:t>There is a real need to ensure that transition</w:t>
      </w:r>
      <w:r w:rsidRPr="00F07F7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and handover between</w:t>
      </w:r>
      <w:r w:rsidRPr="00077A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children’s and adult services is as seamless as possible and that children and young people have a say in the way they move between services. </w:t>
      </w:r>
    </w:p>
    <w:p w14:paraId="51D55365" w14:textId="77777777" w:rsidR="00F07F7F" w:rsidRPr="00F07F7F" w:rsidRDefault="00077A72" w:rsidP="00F07F7F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7A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Welsh Government established a task and finish group which included key stakeholders from across Health and Social Services and third sector organisations to </w:t>
      </w:r>
      <w:r w:rsidRPr="00077A72">
        <w:rPr>
          <w:rFonts w:ascii="Arial" w:eastAsia="Calibri" w:hAnsi="Arial" w:cs="Arial"/>
          <w:color w:val="000000" w:themeColor="text1"/>
          <w:sz w:val="24"/>
          <w:szCs w:val="24"/>
        </w:rPr>
        <w:t>produce Welsh Government guidance detailing the provision of appropriate handover of health care fro</w:t>
      </w:r>
      <w:r w:rsidR="00F07F7F" w:rsidRPr="00F07F7F">
        <w:rPr>
          <w:rFonts w:ascii="Arial" w:eastAsia="Calibri" w:hAnsi="Arial" w:cs="Arial"/>
          <w:color w:val="000000" w:themeColor="text1"/>
          <w:sz w:val="24"/>
          <w:szCs w:val="24"/>
        </w:rPr>
        <w:t>m paediatric to adult services.</w:t>
      </w:r>
    </w:p>
    <w:p w14:paraId="7FED1AD6" w14:textId="67E1CC9C" w:rsidR="00F07F7F" w:rsidRPr="00F07F7F" w:rsidRDefault="00F07F7F" w:rsidP="00F07F7F">
      <w:pPr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07F7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Today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</w:t>
      </w:r>
      <w:r w:rsidRPr="00F07F7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I am launching a </w:t>
      </w:r>
      <w:hyperlink r:id="rId12" w:history="1">
        <w:r w:rsidRPr="003B2FA1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consultation</w:t>
        </w:r>
      </w:hyperlink>
      <w:bookmarkStart w:id="0" w:name="_GoBack"/>
      <w:bookmarkEnd w:id="0"/>
      <w:r w:rsidRPr="00F07F7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seeking views on the </w:t>
      </w:r>
      <w:r w:rsidR="007B3B65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new</w:t>
      </w:r>
      <w:r w:rsidRPr="00F07F7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guidance which includes a draft pathway to help children and young people navigate through the healthcare system.</w:t>
      </w:r>
      <w:r w:rsidRPr="00F07F7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14:paraId="462B7914" w14:textId="77777777" w:rsidR="00F07F7F" w:rsidRPr="00F07F7F" w:rsidRDefault="00F07F7F" w:rsidP="00F07F7F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7F7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consultation can be accessed on the Welsh Government website. The consultation will run for 12 weeks until the 20 April 2020. </w:t>
      </w:r>
    </w:p>
    <w:p w14:paraId="0CD0DF7E" w14:textId="77777777" w:rsidR="00F07F7F" w:rsidRPr="00F07F7F" w:rsidRDefault="00F07F7F" w:rsidP="00077A72">
      <w:pPr>
        <w:spacing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</w:p>
    <w:sectPr w:rsidR="00F07F7F" w:rsidRPr="00F07F7F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B8FA" w14:textId="77777777" w:rsidR="007F31AF" w:rsidRDefault="007F31AF">
      <w:r>
        <w:separator/>
      </w:r>
    </w:p>
  </w:endnote>
  <w:endnote w:type="continuationSeparator" w:id="0">
    <w:p w14:paraId="31CB054F" w14:textId="77777777" w:rsidR="007F31AF" w:rsidRDefault="007F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9294" w14:textId="77777777" w:rsidR="00313D15" w:rsidRDefault="00313D1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4327F" w14:textId="77777777" w:rsidR="00313D15" w:rsidRDefault="00313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6492" w14:textId="77777777" w:rsidR="00313D15" w:rsidRDefault="00313D1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F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7134A4" w14:textId="77777777" w:rsidR="00313D15" w:rsidRDefault="00313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39A10" w14:textId="1A7F40C0" w:rsidR="00313D15" w:rsidRPr="005D2A41" w:rsidRDefault="00313D1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B2FA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2A461C" w14:textId="77777777" w:rsidR="00313D15" w:rsidRPr="00A845A9" w:rsidRDefault="00313D1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8045" w14:textId="77777777" w:rsidR="007F31AF" w:rsidRDefault="007F31AF">
      <w:r>
        <w:separator/>
      </w:r>
    </w:p>
  </w:footnote>
  <w:footnote w:type="continuationSeparator" w:id="0">
    <w:p w14:paraId="4BD9A921" w14:textId="77777777" w:rsidR="007F31AF" w:rsidRDefault="007F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D16E" w14:textId="77777777" w:rsidR="00313D15" w:rsidRDefault="00313D1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D1335E" wp14:editId="26AC749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33430" w14:textId="77777777" w:rsidR="00313D15" w:rsidRDefault="00313D15">
    <w:pPr>
      <w:pStyle w:val="Header"/>
    </w:pPr>
  </w:p>
  <w:p w14:paraId="57E5FD5D" w14:textId="77777777" w:rsidR="00313D15" w:rsidRDefault="00313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DAD"/>
    <w:multiLevelType w:val="hybridMultilevel"/>
    <w:tmpl w:val="29F0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77A72"/>
    <w:rsid w:val="00082B81"/>
    <w:rsid w:val="00090C3D"/>
    <w:rsid w:val="00097118"/>
    <w:rsid w:val="000C3A52"/>
    <w:rsid w:val="000C53DB"/>
    <w:rsid w:val="000C5E9B"/>
    <w:rsid w:val="000E194E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C6A00"/>
    <w:rsid w:val="002F0EB9"/>
    <w:rsid w:val="002F53A9"/>
    <w:rsid w:val="00313D15"/>
    <w:rsid w:val="00314E36"/>
    <w:rsid w:val="003220C1"/>
    <w:rsid w:val="00356D7B"/>
    <w:rsid w:val="00357893"/>
    <w:rsid w:val="003670C1"/>
    <w:rsid w:val="00370471"/>
    <w:rsid w:val="003B1503"/>
    <w:rsid w:val="003B2FA1"/>
    <w:rsid w:val="003B3D64"/>
    <w:rsid w:val="003C5133"/>
    <w:rsid w:val="00412673"/>
    <w:rsid w:val="0043031D"/>
    <w:rsid w:val="0046757C"/>
    <w:rsid w:val="00487A1D"/>
    <w:rsid w:val="004D7872"/>
    <w:rsid w:val="00560F1F"/>
    <w:rsid w:val="00574BB3"/>
    <w:rsid w:val="005A22E2"/>
    <w:rsid w:val="005B030B"/>
    <w:rsid w:val="005D2A41"/>
    <w:rsid w:val="005D7663"/>
    <w:rsid w:val="006005DC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6D6A"/>
    <w:rsid w:val="0073380E"/>
    <w:rsid w:val="00743B79"/>
    <w:rsid w:val="007523BC"/>
    <w:rsid w:val="00752C48"/>
    <w:rsid w:val="007A05FB"/>
    <w:rsid w:val="007B3B65"/>
    <w:rsid w:val="007B5260"/>
    <w:rsid w:val="007C24E7"/>
    <w:rsid w:val="007D1402"/>
    <w:rsid w:val="007D550C"/>
    <w:rsid w:val="007F31AF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8DC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6B11"/>
    <w:rsid w:val="00AD65F1"/>
    <w:rsid w:val="00AE064D"/>
    <w:rsid w:val="00AF056B"/>
    <w:rsid w:val="00B03733"/>
    <w:rsid w:val="00B049B1"/>
    <w:rsid w:val="00B239BA"/>
    <w:rsid w:val="00B468BB"/>
    <w:rsid w:val="00B81F17"/>
    <w:rsid w:val="00C33073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B6B4D"/>
    <w:rsid w:val="00EC0568"/>
    <w:rsid w:val="00EE721A"/>
    <w:rsid w:val="00F0272E"/>
    <w:rsid w:val="00F07F7F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C8604"/>
  <w15:docId w15:val="{5D2AA78F-9F0B-47F3-AC09-380B6334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313D1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B3B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B6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B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B6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B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3B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928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0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managing-transition-childrens-adults-healthcare-services&amp;data=02%7C01%7CJames.Oxenham%40gov.wales%7Ca2d29d62c6084a61f08808d7a0d3e71f%7Ca2cc36c592804ae78887d06dab89216b%7C0%7C0%7C637154704291582879&amp;sdata=8P1A3Dxw4MAgCUOjh04zbFzfTvMntnpVypG4adg6MTQ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A28718261</value>
    </field>
    <field name="Objective-Title">
      <value order="0">Written Statement - Launch consultation - Handover and Transition Welsh Government Guidance</value>
    </field>
    <field name="Objective-Description">
      <value order="0"/>
    </field>
    <field name="Objective-CreationStamp">
      <value order="0">2020-01-16T15:45:25Z</value>
    </field>
    <field name="Objective-IsApproved">
      <value order="0">false</value>
    </field>
    <field name="Objective-IsPublished">
      <value order="0">true</value>
    </field>
    <field name="Objective-DatePublished">
      <value order="0">2020-01-17T11:52:12Z</value>
    </field>
    <field name="Objective-ModificationStamp">
      <value order="0">2020-01-17T11:52:12Z</value>
    </field>
    <field name="Objective-Owner">
      <value order="0">Huelin, Lois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Health:Children's Health Policy - Strategic Health Plans - 2016-2021:Transition / Handover- POLICY FILE</value>
    </field>
    <field name="Objective-Parent">
      <value order="0">Transition / Handover- POLICY FILE</value>
    </field>
    <field name="Objective-State">
      <value order="0">Published</value>
    </field>
    <field name="Objective-VersionId">
      <value order="0">vA57233865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2020-01-27T00:00:00+00:00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CD29BF4-D2D7-4ADB-997E-2AF78733E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832C2-E5D5-48EE-8D52-79740285AAA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ad5256b-9034-4098-a484-2992d39a629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DCA0D2-BCAD-473F-853C-C6C028E84626}"/>
</file>

<file path=customXml/itemProps5.xml><?xml version="1.0" encoding="utf-8"?>
<ds:datastoreItem xmlns:ds="http://schemas.openxmlformats.org/officeDocument/2006/customXml" ds:itemID="{47845ABC-D0F9-4005-9A1B-DD6EB815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consultation - Draft guidance on handover and transition between children’s and adult health services</dc:title>
  <dc:creator>burnsc</dc:creator>
  <cp:lastModifiedBy>Oxenham, James (OFM - Cabinet Division)</cp:lastModifiedBy>
  <cp:revision>3</cp:revision>
  <cp:lastPrinted>2011-05-27T10:19:00Z</cp:lastPrinted>
  <dcterms:created xsi:type="dcterms:W3CDTF">2020-01-27T08:58:00Z</dcterms:created>
  <dcterms:modified xsi:type="dcterms:W3CDTF">2020-01-27T09:00:00Z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A28718261</vt:lpwstr>
  </property>
  <property fmtid="{D5CDD505-2E9C-101B-9397-08002B2CF9AE}" pid="4" name="Objective-Title">
    <vt:lpwstr>Written Statement - Launch consultation - Handover and Transition Welsh Government Guidance</vt:lpwstr>
  </property>
  <property fmtid="{D5CDD505-2E9C-101B-9397-08002B2CF9AE}" pid="5" name="Objective-Comment">
    <vt:lpwstr/>
  </property>
  <property fmtid="{D5CDD505-2E9C-101B-9397-08002B2CF9AE}" pid="6" name="Objective-CreationStamp">
    <vt:filetime>2020-01-16T15:45:57Z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2020-01-17T11:52:12Z</vt:filetime>
  </property>
  <property fmtid="{D5CDD505-2E9C-101B-9397-08002B2CF9AE}" pid="10" name="Objective-ModificationStamp">
    <vt:filetime>2020-01-17T11:52:12Z</vt:filetime>
  </property>
  <property fmtid="{D5CDD505-2E9C-101B-9397-08002B2CF9AE}" pid="11" name="Objective-Owner">
    <vt:lpwstr>Huelin, Lois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Health:Children's Health Policy - Strategic Health Plans - 2016-2021:T</vt:lpwstr>
  </property>
  <property fmtid="{D5CDD505-2E9C-101B-9397-08002B2CF9AE}" pid="13" name="Objective-Parent">
    <vt:lpwstr>Transition / Handover- POLICY FILE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vA57233865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