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FA3A61" w:rsidP="00FA3A61">
            <w:pPr>
              <w:spacing w:before="120" w:after="120"/>
              <w:rPr>
                <w:rFonts w:ascii="Arial" w:hAnsi="Arial" w:cs="Arial"/>
                <w:b/>
                <w:bCs/>
                <w:sz w:val="24"/>
                <w:szCs w:val="24"/>
              </w:rPr>
            </w:pPr>
            <w:bookmarkStart w:id="0" w:name="_GoBack"/>
            <w:r>
              <w:rPr>
                <w:rFonts w:ascii="Arial" w:hAnsi="Arial" w:cs="Arial"/>
                <w:b/>
                <w:bCs/>
                <w:sz w:val="24"/>
                <w:szCs w:val="24"/>
              </w:rPr>
              <w:t>Joint Ministerial Task and Finish Group on a Whole</w:t>
            </w:r>
            <w:r w:rsidR="00950D13">
              <w:rPr>
                <w:rFonts w:ascii="Arial" w:hAnsi="Arial" w:cs="Arial"/>
                <w:b/>
                <w:bCs/>
                <w:sz w:val="24"/>
                <w:szCs w:val="24"/>
              </w:rPr>
              <w:t>-</w:t>
            </w:r>
            <w:r>
              <w:rPr>
                <w:rFonts w:ascii="Arial" w:hAnsi="Arial" w:cs="Arial"/>
                <w:b/>
                <w:bCs/>
                <w:sz w:val="24"/>
                <w:szCs w:val="24"/>
              </w:rPr>
              <w:t xml:space="preserve">School Approach to </w:t>
            </w:r>
            <w:r w:rsidR="00950D13">
              <w:rPr>
                <w:rFonts w:ascii="Arial" w:hAnsi="Arial" w:cs="Arial"/>
                <w:b/>
                <w:bCs/>
                <w:sz w:val="24"/>
                <w:szCs w:val="24"/>
              </w:rPr>
              <w:t xml:space="preserve">Mental </w:t>
            </w:r>
            <w:r>
              <w:rPr>
                <w:rFonts w:ascii="Arial" w:hAnsi="Arial" w:cs="Arial"/>
                <w:b/>
                <w:bCs/>
                <w:sz w:val="24"/>
                <w:szCs w:val="24"/>
              </w:rPr>
              <w:t>Health and Wellbeing</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51EEA" w:rsidP="00FC1ECD">
            <w:pPr>
              <w:spacing w:before="120" w:after="120"/>
              <w:rPr>
                <w:rFonts w:ascii="Arial" w:hAnsi="Arial" w:cs="Arial"/>
                <w:b/>
                <w:bCs/>
                <w:sz w:val="24"/>
                <w:szCs w:val="24"/>
              </w:rPr>
            </w:pPr>
            <w:r>
              <w:rPr>
                <w:rFonts w:ascii="Arial" w:hAnsi="Arial" w:cs="Arial"/>
                <w:b/>
                <w:bCs/>
                <w:sz w:val="24"/>
                <w:szCs w:val="24"/>
              </w:rPr>
              <w:t>0</w:t>
            </w:r>
            <w:r w:rsidR="00FC1ECD">
              <w:rPr>
                <w:rFonts w:ascii="Arial" w:hAnsi="Arial" w:cs="Arial"/>
                <w:b/>
                <w:bCs/>
                <w:sz w:val="24"/>
                <w:szCs w:val="24"/>
              </w:rPr>
              <w:t>7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Default="00FA3A61" w:rsidP="00FA3A61">
            <w:pPr>
              <w:spacing w:before="120" w:after="120"/>
              <w:rPr>
                <w:rFonts w:ascii="Arial" w:hAnsi="Arial" w:cs="Arial"/>
                <w:b/>
                <w:bCs/>
                <w:sz w:val="24"/>
                <w:szCs w:val="24"/>
              </w:rPr>
            </w:pPr>
            <w:r>
              <w:rPr>
                <w:rFonts w:ascii="Arial" w:hAnsi="Arial" w:cs="Arial"/>
                <w:b/>
                <w:bCs/>
                <w:sz w:val="24"/>
                <w:szCs w:val="24"/>
              </w:rPr>
              <w:t>Kirsty Williams, Cabinet Secretary for Education</w:t>
            </w:r>
          </w:p>
          <w:p w:rsidR="00FA3A61" w:rsidRPr="00670227" w:rsidRDefault="00FA3A61" w:rsidP="00FA3A61">
            <w:pPr>
              <w:spacing w:before="120" w:after="120"/>
              <w:rPr>
                <w:rFonts w:ascii="Arial" w:hAnsi="Arial" w:cs="Arial"/>
                <w:b/>
                <w:bCs/>
                <w:sz w:val="24"/>
                <w:szCs w:val="24"/>
              </w:rPr>
            </w:pPr>
            <w:r>
              <w:rPr>
                <w:rFonts w:ascii="Arial" w:hAnsi="Arial" w:cs="Arial"/>
                <w:b/>
                <w:bCs/>
                <w:sz w:val="24"/>
                <w:szCs w:val="24"/>
              </w:rPr>
              <w:t>Vaughan Gething, Cabinet Secretary for Health and Social Services</w:t>
            </w:r>
          </w:p>
        </w:tc>
      </w:tr>
    </w:tbl>
    <w:p w:rsidR="00EA5290" w:rsidRPr="00A011A1" w:rsidRDefault="00EA5290" w:rsidP="00EA5290"/>
    <w:p w:rsidR="00FA3A61" w:rsidRPr="00FA3A61" w:rsidRDefault="00FA3A61"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rPr>
        <w:t xml:space="preserve">In April the Children, Young People and Education Committee published </w:t>
      </w:r>
      <w:r w:rsidRPr="00FA3A61">
        <w:rPr>
          <w:rFonts w:ascii="Arial" w:eastAsiaTheme="minorHAnsi" w:hAnsi="Arial" w:cs="Arial"/>
          <w:i/>
          <w:color w:val="000000"/>
          <w:sz w:val="24"/>
          <w:szCs w:val="24"/>
        </w:rPr>
        <w:t>Mind over Matter</w:t>
      </w:r>
      <w:r w:rsidR="00AD1AAB">
        <w:rPr>
          <w:rFonts w:ascii="Arial" w:eastAsiaTheme="minorHAnsi" w:hAnsi="Arial" w:cs="Arial"/>
          <w:i/>
          <w:color w:val="000000"/>
          <w:sz w:val="24"/>
          <w:szCs w:val="24"/>
        </w:rPr>
        <w:t>,</w:t>
      </w:r>
      <w:r w:rsidRPr="00FA3A61">
        <w:rPr>
          <w:rFonts w:ascii="Arial" w:eastAsiaTheme="minorHAnsi" w:hAnsi="Arial" w:cs="Arial"/>
          <w:i/>
          <w:color w:val="000000"/>
          <w:sz w:val="24"/>
          <w:szCs w:val="24"/>
        </w:rPr>
        <w:t xml:space="preserve"> </w:t>
      </w:r>
      <w:r w:rsidRPr="00FA3A61">
        <w:rPr>
          <w:rFonts w:ascii="Arial" w:eastAsiaTheme="minorHAnsi" w:hAnsi="Arial" w:cs="Arial"/>
          <w:color w:val="000000"/>
          <w:sz w:val="24"/>
          <w:szCs w:val="24"/>
        </w:rPr>
        <w:t xml:space="preserve">the findings from its inquiry into the emotional and mental health support for children and young people. The report called for emotional and mental wellbeing and resilience to be a stated national priority and </w:t>
      </w:r>
      <w:r w:rsidR="001C5F07">
        <w:rPr>
          <w:rFonts w:ascii="Arial" w:eastAsiaTheme="minorHAnsi" w:hAnsi="Arial" w:cs="Arial"/>
          <w:color w:val="000000"/>
          <w:sz w:val="24"/>
          <w:szCs w:val="24"/>
        </w:rPr>
        <w:t>i</w:t>
      </w:r>
      <w:r w:rsidRPr="00FA3A61">
        <w:rPr>
          <w:rFonts w:ascii="Arial" w:eastAsiaTheme="minorHAnsi" w:hAnsi="Arial" w:cs="Arial"/>
          <w:color w:val="000000"/>
          <w:sz w:val="24"/>
          <w:szCs w:val="24"/>
        </w:rPr>
        <w:t>n July we debated the report and our formal response in Plenary</w:t>
      </w:r>
      <w:r w:rsidR="001C5F07">
        <w:rPr>
          <w:rFonts w:ascii="Arial" w:eastAsiaTheme="minorHAnsi" w:hAnsi="Arial" w:cs="Arial"/>
          <w:color w:val="000000"/>
          <w:sz w:val="24"/>
          <w:szCs w:val="24"/>
        </w:rPr>
        <w:t>. Q</w:t>
      </w:r>
      <w:r w:rsidRPr="00FA3A61">
        <w:rPr>
          <w:rFonts w:ascii="Arial" w:eastAsiaTheme="minorHAnsi" w:hAnsi="Arial" w:cs="Arial"/>
          <w:color w:val="000000"/>
          <w:sz w:val="24"/>
          <w:szCs w:val="24"/>
        </w:rPr>
        <w:t xml:space="preserve">uite rightly, </w:t>
      </w:r>
      <w:r w:rsidR="001C5F07">
        <w:rPr>
          <w:rFonts w:ascii="Arial" w:eastAsiaTheme="minorHAnsi" w:hAnsi="Arial" w:cs="Arial"/>
          <w:color w:val="000000"/>
          <w:sz w:val="24"/>
          <w:szCs w:val="24"/>
        </w:rPr>
        <w:t>there was considerable</w:t>
      </w:r>
      <w:r w:rsidRPr="00FA3A61">
        <w:rPr>
          <w:rFonts w:ascii="Arial" w:eastAsiaTheme="minorHAnsi" w:hAnsi="Arial" w:cs="Arial"/>
          <w:color w:val="000000"/>
          <w:sz w:val="24"/>
          <w:szCs w:val="24"/>
        </w:rPr>
        <w:t xml:space="preserve"> strength of feeling </w:t>
      </w:r>
      <w:r w:rsidR="001C5F07">
        <w:rPr>
          <w:rFonts w:ascii="Arial" w:eastAsiaTheme="minorHAnsi" w:hAnsi="Arial" w:cs="Arial"/>
          <w:color w:val="000000"/>
          <w:sz w:val="24"/>
          <w:szCs w:val="24"/>
        </w:rPr>
        <w:t xml:space="preserve">among </w:t>
      </w:r>
      <w:r w:rsidRPr="00FA3A61">
        <w:rPr>
          <w:rFonts w:ascii="Arial" w:eastAsiaTheme="minorHAnsi" w:hAnsi="Arial" w:cs="Arial"/>
          <w:color w:val="000000"/>
          <w:sz w:val="24"/>
          <w:szCs w:val="24"/>
        </w:rPr>
        <w:t>AMs about this important topic. Since the</w:t>
      </w:r>
      <w:r w:rsidR="001C5F07">
        <w:rPr>
          <w:rFonts w:ascii="Arial" w:eastAsiaTheme="minorHAnsi" w:hAnsi="Arial" w:cs="Arial"/>
          <w:color w:val="000000"/>
          <w:sz w:val="24"/>
          <w:szCs w:val="24"/>
        </w:rPr>
        <w:t xml:space="preserve"> debate</w:t>
      </w:r>
      <w:r w:rsidR="00AD1AAB">
        <w:rPr>
          <w:rFonts w:ascii="Arial" w:eastAsiaTheme="minorHAnsi" w:hAnsi="Arial" w:cs="Arial"/>
          <w:color w:val="000000"/>
          <w:sz w:val="24"/>
          <w:szCs w:val="24"/>
        </w:rPr>
        <w:t>, we have reflected</w:t>
      </w:r>
      <w:r w:rsidRPr="00FA3A61">
        <w:rPr>
          <w:rFonts w:ascii="Arial" w:eastAsiaTheme="minorHAnsi" w:hAnsi="Arial" w:cs="Arial"/>
          <w:color w:val="000000"/>
          <w:sz w:val="24"/>
          <w:szCs w:val="24"/>
        </w:rPr>
        <w:t xml:space="preserve"> on what more we can do to recognise </w:t>
      </w:r>
      <w:r w:rsidR="00AD1AAB">
        <w:rPr>
          <w:rFonts w:ascii="Arial" w:eastAsiaTheme="minorHAnsi" w:hAnsi="Arial" w:cs="Arial"/>
          <w:color w:val="000000"/>
          <w:sz w:val="24"/>
          <w:szCs w:val="24"/>
        </w:rPr>
        <w:t>and accelerate the pace of the good work that</w:t>
      </w:r>
      <w:r w:rsidRPr="00FA3A61">
        <w:rPr>
          <w:rFonts w:ascii="Arial" w:eastAsiaTheme="minorHAnsi" w:hAnsi="Arial" w:cs="Arial"/>
          <w:color w:val="000000"/>
          <w:sz w:val="24"/>
          <w:szCs w:val="24"/>
        </w:rPr>
        <w:t xml:space="preserve"> is al</w:t>
      </w:r>
      <w:r w:rsidR="00AD1AAB">
        <w:rPr>
          <w:rFonts w:ascii="Arial" w:eastAsiaTheme="minorHAnsi" w:hAnsi="Arial" w:cs="Arial"/>
          <w:color w:val="000000"/>
          <w:sz w:val="24"/>
          <w:szCs w:val="24"/>
        </w:rPr>
        <w:t>ready taking place in this area, and achieving</w:t>
      </w:r>
      <w:r w:rsidRPr="00FA3A61">
        <w:rPr>
          <w:rFonts w:ascii="Arial" w:eastAsiaTheme="minorHAnsi" w:hAnsi="Arial" w:cs="Arial"/>
          <w:color w:val="000000"/>
          <w:sz w:val="24"/>
          <w:szCs w:val="24"/>
        </w:rPr>
        <w:t xml:space="preserve"> a truly whole</w:t>
      </w:r>
      <w:r w:rsidR="00950D13">
        <w:rPr>
          <w:rFonts w:ascii="Arial" w:eastAsiaTheme="minorHAnsi" w:hAnsi="Arial" w:cs="Arial"/>
          <w:color w:val="000000"/>
          <w:sz w:val="24"/>
          <w:szCs w:val="24"/>
        </w:rPr>
        <w:t>-</w:t>
      </w:r>
      <w:r w:rsidRPr="00FA3A61">
        <w:rPr>
          <w:rFonts w:ascii="Arial" w:eastAsiaTheme="minorHAnsi" w:hAnsi="Arial" w:cs="Arial"/>
          <w:color w:val="000000"/>
          <w:sz w:val="24"/>
          <w:szCs w:val="24"/>
        </w:rPr>
        <w:t xml:space="preserve">school approach to </w:t>
      </w:r>
      <w:r w:rsidR="00950D13">
        <w:rPr>
          <w:rFonts w:ascii="Arial" w:eastAsiaTheme="minorHAnsi" w:hAnsi="Arial" w:cs="Arial"/>
          <w:color w:val="000000"/>
          <w:sz w:val="24"/>
          <w:szCs w:val="24"/>
        </w:rPr>
        <w:t xml:space="preserve">mental </w:t>
      </w:r>
      <w:r w:rsidRPr="00FA3A61">
        <w:rPr>
          <w:rFonts w:ascii="Arial" w:eastAsiaTheme="minorHAnsi" w:hAnsi="Arial" w:cs="Arial"/>
          <w:color w:val="000000"/>
          <w:sz w:val="24"/>
          <w:szCs w:val="24"/>
        </w:rPr>
        <w:t xml:space="preserve">health and wellbeing.  </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AD1AAB" w:rsidRDefault="00FA3A61"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rPr>
        <w:t>We</w:t>
      </w:r>
      <w:r w:rsidR="00AD1AAB">
        <w:rPr>
          <w:rFonts w:ascii="Arial" w:eastAsiaTheme="minorHAnsi" w:hAnsi="Arial" w:cs="Arial"/>
          <w:color w:val="000000"/>
          <w:sz w:val="24"/>
          <w:szCs w:val="24"/>
        </w:rPr>
        <w:t xml:space="preserve"> fully</w:t>
      </w:r>
      <w:r w:rsidRPr="00FA3A61">
        <w:rPr>
          <w:rFonts w:ascii="Arial" w:eastAsiaTheme="minorHAnsi" w:hAnsi="Arial" w:cs="Arial"/>
          <w:color w:val="000000"/>
          <w:sz w:val="24"/>
          <w:szCs w:val="24"/>
        </w:rPr>
        <w:t xml:space="preserve"> recognise the importance of supporting the emotional wellbeing of our children and young people</w:t>
      </w:r>
      <w:r w:rsidR="00AD1AAB">
        <w:rPr>
          <w:rFonts w:ascii="Arial" w:eastAsiaTheme="minorHAnsi" w:hAnsi="Arial" w:cs="Arial"/>
          <w:color w:val="000000"/>
          <w:sz w:val="24"/>
          <w:szCs w:val="24"/>
        </w:rPr>
        <w:t>. We have a</w:t>
      </w:r>
      <w:r w:rsidR="008128DC">
        <w:rPr>
          <w:rFonts w:ascii="Arial" w:eastAsiaTheme="minorHAnsi" w:hAnsi="Arial" w:cs="Arial"/>
          <w:color w:val="000000"/>
          <w:sz w:val="24"/>
          <w:szCs w:val="24"/>
        </w:rPr>
        <w:t>lready stated this as a</w:t>
      </w:r>
      <w:r w:rsidR="00AD1AAB">
        <w:rPr>
          <w:rFonts w:ascii="Arial" w:eastAsiaTheme="minorHAnsi" w:hAnsi="Arial" w:cs="Arial"/>
          <w:color w:val="000000"/>
          <w:sz w:val="24"/>
          <w:szCs w:val="24"/>
        </w:rPr>
        <w:t xml:space="preserve"> priority in </w:t>
      </w:r>
      <w:r w:rsidR="00AD1AAB" w:rsidRPr="00BA5162">
        <w:rPr>
          <w:rFonts w:ascii="Arial" w:eastAsiaTheme="minorHAnsi" w:hAnsi="Arial" w:cs="Arial"/>
          <w:i/>
          <w:color w:val="000000"/>
          <w:sz w:val="24"/>
          <w:szCs w:val="24"/>
        </w:rPr>
        <w:t>Prosperity for all</w:t>
      </w:r>
      <w:r w:rsidR="00AD1AAB">
        <w:rPr>
          <w:rFonts w:ascii="Arial" w:eastAsiaTheme="minorHAnsi" w:hAnsi="Arial" w:cs="Arial"/>
          <w:color w:val="000000"/>
          <w:sz w:val="24"/>
          <w:szCs w:val="24"/>
        </w:rPr>
        <w:t xml:space="preserve"> – highlighting the important role of schools in identifying probl</w:t>
      </w:r>
      <w:r w:rsidR="006E43A4">
        <w:rPr>
          <w:rFonts w:ascii="Arial" w:eastAsiaTheme="minorHAnsi" w:hAnsi="Arial" w:cs="Arial"/>
          <w:color w:val="000000"/>
          <w:sz w:val="24"/>
          <w:szCs w:val="24"/>
        </w:rPr>
        <w:t xml:space="preserve">ems early and </w:t>
      </w:r>
      <w:r w:rsidR="00AD1AAB">
        <w:rPr>
          <w:rFonts w:ascii="Arial" w:eastAsiaTheme="minorHAnsi" w:hAnsi="Arial" w:cs="Arial"/>
          <w:color w:val="000000"/>
          <w:sz w:val="24"/>
          <w:szCs w:val="24"/>
        </w:rPr>
        <w:t>the need to provide children and young people</w:t>
      </w:r>
      <w:r w:rsidR="006E43A4">
        <w:rPr>
          <w:rFonts w:ascii="Arial" w:eastAsiaTheme="minorHAnsi" w:hAnsi="Arial" w:cs="Arial"/>
          <w:color w:val="000000"/>
          <w:sz w:val="24"/>
          <w:szCs w:val="24"/>
        </w:rPr>
        <w:t xml:space="preserve"> with</w:t>
      </w:r>
      <w:r w:rsidR="00AD1AAB">
        <w:rPr>
          <w:rFonts w:ascii="Arial" w:eastAsiaTheme="minorHAnsi" w:hAnsi="Arial" w:cs="Arial"/>
          <w:color w:val="000000"/>
          <w:sz w:val="24"/>
          <w:szCs w:val="24"/>
        </w:rPr>
        <w:t xml:space="preserve"> the tools to cope with the stresses of growing</w:t>
      </w:r>
      <w:r w:rsidR="00BA5162">
        <w:rPr>
          <w:rFonts w:ascii="Arial" w:eastAsiaTheme="minorHAnsi" w:hAnsi="Arial" w:cs="Arial"/>
          <w:color w:val="000000"/>
          <w:sz w:val="24"/>
          <w:szCs w:val="24"/>
        </w:rPr>
        <w:t xml:space="preserve"> up</w:t>
      </w:r>
      <w:r w:rsidR="00AD1AAB">
        <w:rPr>
          <w:rFonts w:ascii="Arial" w:eastAsiaTheme="minorHAnsi" w:hAnsi="Arial" w:cs="Arial"/>
          <w:color w:val="000000"/>
          <w:sz w:val="24"/>
          <w:szCs w:val="24"/>
        </w:rPr>
        <w:t xml:space="preserve">. We have also made mental health one </w:t>
      </w:r>
      <w:r w:rsidR="00BA5162">
        <w:rPr>
          <w:rFonts w:ascii="Arial" w:eastAsiaTheme="minorHAnsi" w:hAnsi="Arial" w:cs="Arial"/>
          <w:color w:val="000000"/>
          <w:sz w:val="24"/>
          <w:szCs w:val="24"/>
        </w:rPr>
        <w:t xml:space="preserve">of </w:t>
      </w:r>
      <w:r w:rsidR="00AD1AAB">
        <w:rPr>
          <w:rFonts w:ascii="Arial" w:eastAsiaTheme="minorHAnsi" w:hAnsi="Arial" w:cs="Arial"/>
          <w:color w:val="000000"/>
          <w:sz w:val="24"/>
          <w:szCs w:val="24"/>
        </w:rPr>
        <w:t>five national priorities</w:t>
      </w:r>
      <w:r w:rsidR="00BA5162">
        <w:rPr>
          <w:rFonts w:ascii="Arial" w:eastAsiaTheme="minorHAnsi" w:hAnsi="Arial" w:cs="Arial"/>
          <w:color w:val="000000"/>
          <w:sz w:val="24"/>
          <w:szCs w:val="24"/>
        </w:rPr>
        <w:t>,</w:t>
      </w:r>
      <w:r w:rsidR="00AD1AAB">
        <w:rPr>
          <w:rFonts w:ascii="Arial" w:eastAsiaTheme="minorHAnsi" w:hAnsi="Arial" w:cs="Arial"/>
          <w:color w:val="000000"/>
          <w:sz w:val="24"/>
          <w:szCs w:val="24"/>
        </w:rPr>
        <w:t xml:space="preserve"> to challenge all of Welsh Government to consider its impact </w:t>
      </w:r>
      <w:r w:rsidR="00972618">
        <w:rPr>
          <w:rFonts w:ascii="Arial" w:eastAsiaTheme="minorHAnsi" w:hAnsi="Arial" w:cs="Arial"/>
          <w:color w:val="000000"/>
          <w:sz w:val="24"/>
          <w:szCs w:val="24"/>
        </w:rPr>
        <w:t xml:space="preserve">on </w:t>
      </w:r>
      <w:r w:rsidR="00AD1AAB">
        <w:rPr>
          <w:rFonts w:ascii="Arial" w:eastAsiaTheme="minorHAnsi" w:hAnsi="Arial" w:cs="Arial"/>
          <w:color w:val="000000"/>
          <w:sz w:val="24"/>
          <w:szCs w:val="24"/>
        </w:rPr>
        <w:t xml:space="preserve">mental health and wellbeing. </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FA3A61" w:rsidRPr="00FA3A61" w:rsidRDefault="008128DC" w:rsidP="00FA3A61">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rPr>
        <w:t>W</w:t>
      </w:r>
      <w:r w:rsidR="00FA3A61" w:rsidRPr="00FA3A61">
        <w:rPr>
          <w:rFonts w:ascii="Arial" w:eastAsiaTheme="minorHAnsi" w:hAnsi="Arial" w:cs="Arial"/>
          <w:color w:val="000000"/>
          <w:sz w:val="24"/>
          <w:szCs w:val="24"/>
        </w:rPr>
        <w:t xml:space="preserve">e have been delivering in recent years across a number of areas and with </w:t>
      </w:r>
      <w:r w:rsidR="00C401BC">
        <w:rPr>
          <w:rFonts w:ascii="Arial" w:eastAsiaTheme="minorHAnsi" w:hAnsi="Arial" w:cs="Arial"/>
          <w:color w:val="000000"/>
          <w:sz w:val="24"/>
          <w:szCs w:val="24"/>
        </w:rPr>
        <w:t xml:space="preserve">a </w:t>
      </w:r>
      <w:r w:rsidR="00FA3A61" w:rsidRPr="00FA3A61">
        <w:rPr>
          <w:rFonts w:ascii="Arial" w:eastAsiaTheme="minorHAnsi" w:hAnsi="Arial" w:cs="Arial"/>
          <w:color w:val="000000"/>
          <w:sz w:val="24"/>
          <w:szCs w:val="24"/>
        </w:rPr>
        <w:t>range of partners</w:t>
      </w:r>
      <w:r w:rsidR="00FA3B76">
        <w:rPr>
          <w:rFonts w:ascii="Arial" w:eastAsiaTheme="minorHAnsi" w:hAnsi="Arial" w:cs="Arial"/>
          <w:color w:val="000000"/>
          <w:sz w:val="24"/>
          <w:szCs w:val="24"/>
        </w:rPr>
        <w:t>. This</w:t>
      </w:r>
      <w:r w:rsidR="00FA3A61" w:rsidRPr="00FA3A61">
        <w:rPr>
          <w:rFonts w:ascii="Arial" w:eastAsiaTheme="minorHAnsi" w:hAnsi="Arial" w:cs="Arial"/>
          <w:color w:val="000000"/>
          <w:sz w:val="24"/>
          <w:szCs w:val="24"/>
        </w:rPr>
        <w:t xml:space="preserve"> includ</w:t>
      </w:r>
      <w:r w:rsidR="00FA3B76">
        <w:rPr>
          <w:rFonts w:ascii="Arial" w:eastAsiaTheme="minorHAnsi" w:hAnsi="Arial" w:cs="Arial"/>
          <w:color w:val="000000"/>
          <w:sz w:val="24"/>
          <w:szCs w:val="24"/>
        </w:rPr>
        <w:t>es</w:t>
      </w:r>
      <w:r w:rsidR="00FA3A61" w:rsidRPr="00FA3A61">
        <w:rPr>
          <w:rFonts w:ascii="Arial" w:eastAsiaTheme="minorHAnsi" w:hAnsi="Arial" w:cs="Arial"/>
          <w:color w:val="000000"/>
          <w:sz w:val="24"/>
          <w:szCs w:val="24"/>
        </w:rPr>
        <w:t xml:space="preserve"> developing the new curriculum </w:t>
      </w:r>
      <w:r w:rsidR="00972618">
        <w:rPr>
          <w:rFonts w:ascii="Arial" w:eastAsiaTheme="minorHAnsi" w:hAnsi="Arial" w:cs="Arial"/>
          <w:color w:val="000000"/>
          <w:sz w:val="24"/>
          <w:szCs w:val="24"/>
        </w:rPr>
        <w:t xml:space="preserve">with its Health and </w:t>
      </w:r>
      <w:r w:rsidR="00950D13">
        <w:rPr>
          <w:rFonts w:ascii="Arial" w:eastAsiaTheme="minorHAnsi" w:hAnsi="Arial" w:cs="Arial"/>
          <w:color w:val="000000"/>
          <w:sz w:val="24"/>
          <w:szCs w:val="24"/>
        </w:rPr>
        <w:t xml:space="preserve">Wellbeing </w:t>
      </w:r>
      <w:r w:rsidR="00FA3A61" w:rsidRPr="00FA3A61">
        <w:rPr>
          <w:rFonts w:ascii="Arial" w:eastAsiaTheme="minorHAnsi" w:hAnsi="Arial" w:cs="Arial"/>
          <w:color w:val="000000"/>
          <w:sz w:val="24"/>
          <w:szCs w:val="24"/>
        </w:rPr>
        <w:t xml:space="preserve">Area of Learning and Experience; supporting the </w:t>
      </w:r>
      <w:r w:rsidR="00972618">
        <w:rPr>
          <w:rFonts w:ascii="Arial" w:eastAsiaTheme="minorHAnsi" w:hAnsi="Arial" w:cs="Arial"/>
          <w:color w:val="000000"/>
          <w:sz w:val="24"/>
          <w:szCs w:val="24"/>
        </w:rPr>
        <w:t xml:space="preserve">Welsh </w:t>
      </w:r>
      <w:r w:rsidR="00FA3A61" w:rsidRPr="00FA3A61">
        <w:rPr>
          <w:rFonts w:ascii="Arial" w:eastAsiaTheme="minorHAnsi" w:hAnsi="Arial" w:cs="Arial"/>
          <w:color w:val="000000"/>
          <w:sz w:val="24"/>
          <w:szCs w:val="24"/>
        </w:rPr>
        <w:t>Network of Healthy School Schemes; and launching the Child and Adolescent Mental Health Service school in-reach programme in 2017.</w:t>
      </w:r>
      <w:r w:rsidR="00FA3B76" w:rsidRPr="00FA3B76">
        <w:rPr>
          <w:rFonts w:ascii="Arial" w:eastAsiaTheme="minorHAnsi" w:hAnsi="Arial" w:cs="Arial"/>
          <w:color w:val="000000"/>
          <w:sz w:val="24"/>
          <w:szCs w:val="24"/>
        </w:rPr>
        <w:t xml:space="preserve"> </w:t>
      </w:r>
      <w:r w:rsidR="00FA3B76">
        <w:rPr>
          <w:rFonts w:ascii="Arial" w:eastAsiaTheme="minorHAnsi" w:hAnsi="Arial" w:cs="Arial"/>
          <w:color w:val="000000"/>
          <w:sz w:val="24"/>
          <w:szCs w:val="24"/>
        </w:rPr>
        <w:t>However, w</w:t>
      </w:r>
      <w:r w:rsidR="00972618">
        <w:rPr>
          <w:rFonts w:ascii="Arial" w:eastAsiaTheme="minorHAnsi" w:hAnsi="Arial" w:cs="Arial"/>
          <w:color w:val="000000"/>
          <w:sz w:val="24"/>
          <w:szCs w:val="24"/>
        </w:rPr>
        <w:t>e</w:t>
      </w:r>
      <w:r w:rsidR="00FA3B76" w:rsidRPr="00FA3A61">
        <w:rPr>
          <w:rFonts w:ascii="Arial" w:eastAsiaTheme="minorHAnsi" w:hAnsi="Arial" w:cs="Arial"/>
          <w:color w:val="000000"/>
          <w:sz w:val="24"/>
          <w:szCs w:val="24"/>
        </w:rPr>
        <w:t xml:space="preserve"> agree with the Committee that </w:t>
      </w:r>
      <w:r w:rsidR="00FA3B76">
        <w:rPr>
          <w:rFonts w:ascii="Arial" w:eastAsiaTheme="minorHAnsi" w:hAnsi="Arial" w:cs="Arial"/>
          <w:color w:val="000000"/>
          <w:sz w:val="24"/>
          <w:szCs w:val="24"/>
        </w:rPr>
        <w:t xml:space="preserve">further </w:t>
      </w:r>
      <w:r w:rsidR="00FA3B76" w:rsidRPr="00FA3A61">
        <w:rPr>
          <w:rFonts w:ascii="Arial" w:eastAsiaTheme="minorHAnsi" w:hAnsi="Arial" w:cs="Arial"/>
          <w:color w:val="000000"/>
          <w:sz w:val="24"/>
          <w:szCs w:val="24"/>
        </w:rPr>
        <w:t>action needs to be</w:t>
      </w:r>
      <w:r w:rsidR="00FA3B76">
        <w:rPr>
          <w:rFonts w:ascii="Arial" w:eastAsiaTheme="minorHAnsi" w:hAnsi="Arial" w:cs="Arial"/>
          <w:color w:val="000000"/>
          <w:sz w:val="24"/>
          <w:szCs w:val="24"/>
        </w:rPr>
        <w:t xml:space="preserve"> taken,</w:t>
      </w:r>
      <w:r w:rsidR="00FA3B76" w:rsidRPr="00FA3A61">
        <w:rPr>
          <w:rFonts w:ascii="Arial" w:eastAsiaTheme="minorHAnsi" w:hAnsi="Arial" w:cs="Arial"/>
          <w:color w:val="000000"/>
          <w:sz w:val="24"/>
          <w:szCs w:val="24"/>
        </w:rPr>
        <w:t xml:space="preserve"> underpinned by planning, resource and commitment to deliver real change.</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FA3A61" w:rsidRDefault="00FA3A61"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rPr>
        <w:t xml:space="preserve">Taken together our work, and that of our partners across statutory and third sectors, has the </w:t>
      </w:r>
      <w:r w:rsidR="001C5F07">
        <w:rPr>
          <w:rFonts w:ascii="Arial" w:eastAsiaTheme="minorHAnsi" w:hAnsi="Arial" w:cs="Arial"/>
          <w:color w:val="000000"/>
          <w:sz w:val="24"/>
          <w:szCs w:val="24"/>
        </w:rPr>
        <w:t>p</w:t>
      </w:r>
      <w:r w:rsidRPr="00FA3A61">
        <w:rPr>
          <w:rFonts w:ascii="Arial" w:eastAsiaTheme="minorHAnsi" w:hAnsi="Arial" w:cs="Arial"/>
          <w:color w:val="000000"/>
          <w:sz w:val="24"/>
          <w:szCs w:val="24"/>
        </w:rPr>
        <w:t xml:space="preserve">otential to deliver the step-change we all seek. However, we recognise this has become a crowded landscape with a multitude of partners and initiatives all contributing to this </w:t>
      </w:r>
      <w:r w:rsidR="001C5F07">
        <w:rPr>
          <w:rFonts w:ascii="Arial" w:eastAsiaTheme="minorHAnsi" w:hAnsi="Arial" w:cs="Arial"/>
          <w:color w:val="000000"/>
          <w:sz w:val="24"/>
          <w:szCs w:val="24"/>
        </w:rPr>
        <w:t>a</w:t>
      </w:r>
      <w:r w:rsidRPr="00FA3A61">
        <w:rPr>
          <w:rFonts w:ascii="Arial" w:eastAsiaTheme="minorHAnsi" w:hAnsi="Arial" w:cs="Arial"/>
          <w:color w:val="000000"/>
          <w:sz w:val="24"/>
          <w:szCs w:val="24"/>
        </w:rPr>
        <w:t>genda.  As such</w:t>
      </w:r>
      <w:r w:rsidR="00972618">
        <w:rPr>
          <w:rFonts w:ascii="Arial" w:eastAsiaTheme="minorHAnsi" w:hAnsi="Arial" w:cs="Arial"/>
          <w:color w:val="000000"/>
          <w:sz w:val="24"/>
          <w:szCs w:val="24"/>
        </w:rPr>
        <w:t>,</w:t>
      </w:r>
      <w:r w:rsidRPr="00FA3A61">
        <w:rPr>
          <w:rFonts w:ascii="Arial" w:eastAsiaTheme="minorHAnsi" w:hAnsi="Arial" w:cs="Arial"/>
          <w:color w:val="000000"/>
          <w:sz w:val="24"/>
          <w:szCs w:val="24"/>
        </w:rPr>
        <w:t xml:space="preserve"> there is potential for disconnect, duplication and competition in an area </w:t>
      </w:r>
      <w:r w:rsidRPr="00FA3A61">
        <w:rPr>
          <w:rFonts w:ascii="Arial" w:eastAsiaTheme="minorHAnsi" w:hAnsi="Arial" w:cs="Arial"/>
          <w:color w:val="000000"/>
          <w:sz w:val="24"/>
          <w:szCs w:val="24"/>
        </w:rPr>
        <w:lastRenderedPageBreak/>
        <w:t xml:space="preserve">where all are working with the best intentions and in the </w:t>
      </w:r>
      <w:r w:rsidR="001C5F07">
        <w:rPr>
          <w:rFonts w:ascii="Arial" w:eastAsiaTheme="minorHAnsi" w:hAnsi="Arial" w:cs="Arial"/>
          <w:color w:val="000000"/>
          <w:sz w:val="24"/>
          <w:szCs w:val="24"/>
        </w:rPr>
        <w:t xml:space="preserve">best </w:t>
      </w:r>
      <w:r w:rsidRPr="00FA3A61">
        <w:rPr>
          <w:rFonts w:ascii="Arial" w:eastAsiaTheme="minorHAnsi" w:hAnsi="Arial" w:cs="Arial"/>
          <w:color w:val="000000"/>
          <w:sz w:val="24"/>
          <w:szCs w:val="24"/>
        </w:rPr>
        <w:t xml:space="preserve">interests of the young person.  </w:t>
      </w:r>
    </w:p>
    <w:p w:rsidR="00E84529" w:rsidRDefault="00E84529" w:rsidP="00FA3A61">
      <w:pPr>
        <w:autoSpaceDE w:val="0"/>
        <w:autoSpaceDN w:val="0"/>
        <w:adjustRightInd w:val="0"/>
        <w:rPr>
          <w:rFonts w:ascii="Arial" w:eastAsiaTheme="minorHAnsi" w:hAnsi="Arial" w:cs="Arial"/>
          <w:color w:val="000000"/>
          <w:sz w:val="24"/>
          <w:szCs w:val="24"/>
        </w:rPr>
      </w:pPr>
    </w:p>
    <w:p w:rsidR="00E84529" w:rsidRPr="0016216B" w:rsidRDefault="00E84529" w:rsidP="00E84529">
      <w:pPr>
        <w:autoSpaceDE w:val="0"/>
        <w:autoSpaceDN w:val="0"/>
        <w:adjustRightInd w:val="0"/>
        <w:rPr>
          <w:rFonts w:ascii="Arial" w:eastAsiaTheme="minorHAnsi" w:hAnsi="Arial" w:cs="Arial"/>
          <w:color w:val="000000"/>
          <w:sz w:val="24"/>
          <w:szCs w:val="24"/>
        </w:rPr>
      </w:pPr>
      <w:r>
        <w:rPr>
          <w:rFonts w:ascii="Arial" w:eastAsiaTheme="minorHAnsi" w:hAnsi="Arial" w:cs="Arial"/>
          <w:color w:val="000000"/>
          <w:sz w:val="24"/>
          <w:szCs w:val="24"/>
        </w:rPr>
        <w:t>We have therefore agreed a</w:t>
      </w:r>
      <w:r w:rsidRPr="0016216B">
        <w:rPr>
          <w:rFonts w:ascii="Arial" w:eastAsiaTheme="minorHAnsi" w:hAnsi="Arial" w:cs="Arial"/>
          <w:color w:val="000000"/>
          <w:sz w:val="24"/>
          <w:szCs w:val="24"/>
        </w:rPr>
        <w:t xml:space="preserve"> new focus on a ‘whole school’ approach to mental health and wellbeing for children and young people to support wider and ongoing reforms of mental health support. As part of a multi-agency approach, schools have an important role to help deliver the ambitious goal of building a population of emotionally resilient and mentally healthy children and young people in Wales. </w:t>
      </w:r>
    </w:p>
    <w:p w:rsidR="00E84529" w:rsidRPr="0016216B" w:rsidRDefault="00E84529" w:rsidP="00E84529">
      <w:pPr>
        <w:autoSpaceDE w:val="0"/>
        <w:autoSpaceDN w:val="0"/>
        <w:adjustRightInd w:val="0"/>
        <w:rPr>
          <w:rFonts w:ascii="Arial" w:eastAsiaTheme="minorHAnsi" w:hAnsi="Arial" w:cs="Arial"/>
          <w:color w:val="000000"/>
          <w:sz w:val="24"/>
          <w:szCs w:val="24"/>
        </w:rPr>
      </w:pPr>
      <w:r w:rsidRPr="0016216B">
        <w:rPr>
          <w:rFonts w:ascii="Arial" w:eastAsiaTheme="minorHAnsi" w:hAnsi="Arial" w:cs="Arial"/>
          <w:color w:val="000000"/>
          <w:sz w:val="24"/>
          <w:szCs w:val="24"/>
        </w:rPr>
        <w:t xml:space="preserve"> </w:t>
      </w:r>
    </w:p>
    <w:p w:rsidR="00E84529" w:rsidRDefault="00E84529" w:rsidP="00E84529">
      <w:pPr>
        <w:autoSpaceDE w:val="0"/>
        <w:autoSpaceDN w:val="0"/>
        <w:adjustRightInd w:val="0"/>
        <w:rPr>
          <w:rFonts w:ascii="Arial" w:eastAsiaTheme="minorHAnsi" w:hAnsi="Arial" w:cs="Arial"/>
          <w:color w:val="000000"/>
          <w:sz w:val="24"/>
          <w:szCs w:val="24"/>
        </w:rPr>
      </w:pPr>
      <w:r w:rsidRPr="0016216B">
        <w:rPr>
          <w:rFonts w:ascii="Arial" w:eastAsiaTheme="minorHAnsi" w:hAnsi="Arial" w:cs="Arial"/>
          <w:color w:val="000000"/>
          <w:sz w:val="24"/>
          <w:szCs w:val="24"/>
        </w:rPr>
        <w:t>A ‘whole school’ approach would ensure that mental health and wellbeing becomes central to the way schools work and will touch on many different aspects of school life. This means that the school ethos will support the broader mental health and wellbeing of learners, which in turn will help to prevent other issues from developing or escalating, including mental health issues.</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FA3A61" w:rsidRPr="00FA3A61" w:rsidRDefault="00FA3A61"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rPr>
        <w:t>W</w:t>
      </w:r>
      <w:r w:rsidR="001C5F07">
        <w:rPr>
          <w:rFonts w:ascii="Arial" w:eastAsiaTheme="minorHAnsi" w:hAnsi="Arial" w:cs="Arial"/>
          <w:color w:val="000000"/>
          <w:sz w:val="24"/>
          <w:szCs w:val="24"/>
        </w:rPr>
        <w:t xml:space="preserve">e have </w:t>
      </w:r>
      <w:r w:rsidR="00E84529">
        <w:rPr>
          <w:rFonts w:ascii="Arial" w:eastAsiaTheme="minorHAnsi" w:hAnsi="Arial" w:cs="Arial"/>
          <w:color w:val="000000"/>
          <w:sz w:val="24"/>
          <w:szCs w:val="24"/>
        </w:rPr>
        <w:t xml:space="preserve">also </w:t>
      </w:r>
      <w:r w:rsidRPr="00FA3A61">
        <w:rPr>
          <w:rFonts w:ascii="Arial" w:eastAsiaTheme="minorHAnsi" w:hAnsi="Arial" w:cs="Arial"/>
          <w:color w:val="000000"/>
          <w:sz w:val="24"/>
          <w:szCs w:val="24"/>
        </w:rPr>
        <w:t>ag</w:t>
      </w:r>
      <w:r w:rsidR="008128DC">
        <w:rPr>
          <w:rFonts w:ascii="Arial" w:eastAsiaTheme="minorHAnsi" w:hAnsi="Arial" w:cs="Arial"/>
          <w:color w:val="000000"/>
          <w:sz w:val="24"/>
          <w:szCs w:val="24"/>
        </w:rPr>
        <w:t xml:space="preserve">reed </w:t>
      </w:r>
      <w:r w:rsidR="001C5F07">
        <w:rPr>
          <w:rFonts w:ascii="Arial" w:eastAsiaTheme="minorHAnsi" w:hAnsi="Arial" w:cs="Arial"/>
          <w:color w:val="000000"/>
          <w:sz w:val="24"/>
          <w:szCs w:val="24"/>
        </w:rPr>
        <w:t xml:space="preserve">to </w:t>
      </w:r>
      <w:r w:rsidRPr="00FA3A61">
        <w:rPr>
          <w:rFonts w:ascii="Arial" w:eastAsiaTheme="minorHAnsi" w:hAnsi="Arial" w:cs="Arial"/>
          <w:color w:val="000000"/>
          <w:sz w:val="24"/>
          <w:szCs w:val="24"/>
        </w:rPr>
        <w:t>conven</w:t>
      </w:r>
      <w:r w:rsidR="001C5F07">
        <w:rPr>
          <w:rFonts w:ascii="Arial" w:eastAsiaTheme="minorHAnsi" w:hAnsi="Arial" w:cs="Arial"/>
          <w:color w:val="000000"/>
          <w:sz w:val="24"/>
          <w:szCs w:val="24"/>
        </w:rPr>
        <w:t>e</w:t>
      </w:r>
      <w:r w:rsidRPr="00FA3A61">
        <w:rPr>
          <w:rFonts w:ascii="Arial" w:eastAsiaTheme="minorHAnsi" w:hAnsi="Arial" w:cs="Arial"/>
          <w:color w:val="000000"/>
          <w:sz w:val="24"/>
          <w:szCs w:val="24"/>
        </w:rPr>
        <w:t xml:space="preserve"> a Joint Ministerial Task and Finish Group to </w:t>
      </w:r>
      <w:r w:rsidR="008128DC" w:rsidRPr="00FA3A61">
        <w:rPr>
          <w:rFonts w:ascii="Arial" w:eastAsiaTheme="minorHAnsi" w:hAnsi="Arial" w:cs="Arial"/>
          <w:color w:val="000000"/>
          <w:sz w:val="24"/>
          <w:szCs w:val="24"/>
        </w:rPr>
        <w:t xml:space="preserve">accelerate our work to achieve </w:t>
      </w:r>
      <w:r w:rsidR="00E84529">
        <w:rPr>
          <w:rFonts w:ascii="Arial" w:eastAsiaTheme="minorHAnsi" w:hAnsi="Arial" w:cs="Arial"/>
          <w:color w:val="000000"/>
          <w:sz w:val="24"/>
          <w:szCs w:val="24"/>
        </w:rPr>
        <w:t xml:space="preserve">this </w:t>
      </w:r>
      <w:r w:rsidR="008128DC" w:rsidRPr="00FA3A61">
        <w:rPr>
          <w:rFonts w:ascii="Arial" w:eastAsiaTheme="minorHAnsi" w:hAnsi="Arial" w:cs="Arial"/>
          <w:color w:val="000000"/>
          <w:sz w:val="24"/>
          <w:szCs w:val="24"/>
        </w:rPr>
        <w:t>whole school approach</w:t>
      </w:r>
      <w:r w:rsidR="00E84529">
        <w:rPr>
          <w:rFonts w:ascii="Arial" w:eastAsiaTheme="minorHAnsi" w:hAnsi="Arial" w:cs="Arial"/>
          <w:color w:val="000000"/>
          <w:sz w:val="24"/>
          <w:szCs w:val="24"/>
        </w:rPr>
        <w:t xml:space="preserve">. </w:t>
      </w:r>
      <w:r w:rsidR="008128DC">
        <w:rPr>
          <w:rFonts w:ascii="Arial" w:eastAsiaTheme="minorHAnsi" w:hAnsi="Arial" w:cs="Arial"/>
          <w:color w:val="000000"/>
          <w:sz w:val="24"/>
          <w:szCs w:val="24"/>
        </w:rPr>
        <w:t>We will jointly chair the group</w:t>
      </w:r>
      <w:r w:rsidR="00972618">
        <w:rPr>
          <w:rFonts w:ascii="Arial" w:eastAsiaTheme="minorHAnsi" w:hAnsi="Arial" w:cs="Arial"/>
          <w:color w:val="000000"/>
          <w:sz w:val="24"/>
          <w:szCs w:val="24"/>
        </w:rPr>
        <w:t>,</w:t>
      </w:r>
      <w:r w:rsidR="008128DC">
        <w:rPr>
          <w:rFonts w:ascii="Arial" w:eastAsiaTheme="minorHAnsi" w:hAnsi="Arial" w:cs="Arial"/>
          <w:color w:val="000000"/>
          <w:sz w:val="24"/>
          <w:szCs w:val="24"/>
        </w:rPr>
        <w:t xml:space="preserve"> which will</w:t>
      </w:r>
      <w:r w:rsidRPr="00FA3A61">
        <w:rPr>
          <w:rFonts w:ascii="Arial" w:eastAsiaTheme="minorHAnsi" w:hAnsi="Arial" w:cs="Arial"/>
          <w:color w:val="000000"/>
          <w:sz w:val="24"/>
          <w:szCs w:val="24"/>
        </w:rPr>
        <w:t xml:space="preserve"> bring together the key strategic stakeholders from across education, health, the wider public and third sectors. </w:t>
      </w:r>
      <w:r w:rsidR="00E84529" w:rsidRPr="00E84529">
        <w:rPr>
          <w:rFonts w:ascii="Arial" w:eastAsiaTheme="minorHAnsi" w:hAnsi="Arial" w:cs="Arial"/>
          <w:color w:val="000000"/>
          <w:sz w:val="24"/>
          <w:szCs w:val="24"/>
        </w:rPr>
        <w:t xml:space="preserve">Lynne Neagle, AM, has agreed to act as an observer on the </w:t>
      </w:r>
      <w:r w:rsidR="002E79CF">
        <w:rPr>
          <w:rFonts w:ascii="Arial" w:eastAsiaTheme="minorHAnsi" w:hAnsi="Arial" w:cs="Arial"/>
          <w:color w:val="000000"/>
          <w:sz w:val="24"/>
          <w:szCs w:val="24"/>
        </w:rPr>
        <w:t>g</w:t>
      </w:r>
      <w:r w:rsidR="00E84529" w:rsidRPr="00E84529">
        <w:rPr>
          <w:rFonts w:ascii="Arial" w:eastAsiaTheme="minorHAnsi" w:hAnsi="Arial" w:cs="Arial"/>
          <w:color w:val="000000"/>
          <w:sz w:val="24"/>
          <w:szCs w:val="24"/>
        </w:rPr>
        <w:t xml:space="preserve">roup in her role as </w:t>
      </w:r>
      <w:r w:rsidR="002E79CF">
        <w:rPr>
          <w:rFonts w:ascii="Arial" w:eastAsiaTheme="minorHAnsi" w:hAnsi="Arial" w:cs="Arial"/>
          <w:color w:val="000000"/>
          <w:sz w:val="24"/>
          <w:szCs w:val="24"/>
        </w:rPr>
        <w:t>c</w:t>
      </w:r>
      <w:r w:rsidR="00E84529" w:rsidRPr="00E84529">
        <w:rPr>
          <w:rFonts w:ascii="Arial" w:eastAsiaTheme="minorHAnsi" w:hAnsi="Arial" w:cs="Arial"/>
          <w:color w:val="000000"/>
          <w:sz w:val="24"/>
          <w:szCs w:val="24"/>
        </w:rPr>
        <w:t xml:space="preserve">hair of the Children, Young People and Education Committee and will fully participate in its work. </w:t>
      </w:r>
      <w:r w:rsidRPr="00FA3A61">
        <w:rPr>
          <w:rFonts w:ascii="Arial" w:eastAsiaTheme="minorHAnsi" w:hAnsi="Arial" w:cs="Arial"/>
          <w:color w:val="000000"/>
          <w:sz w:val="24"/>
          <w:szCs w:val="24"/>
        </w:rPr>
        <w:t>The group will enable us to move the next stages of this agenda forward</w:t>
      </w:r>
      <w:r w:rsidR="00FA3B76">
        <w:rPr>
          <w:rFonts w:ascii="Arial" w:eastAsiaTheme="minorHAnsi" w:hAnsi="Arial" w:cs="Arial"/>
          <w:color w:val="000000"/>
          <w:sz w:val="24"/>
          <w:szCs w:val="24"/>
        </w:rPr>
        <w:t xml:space="preserve"> at pace</w:t>
      </w:r>
      <w:r w:rsidRPr="00FA3A61">
        <w:rPr>
          <w:rFonts w:ascii="Arial" w:eastAsiaTheme="minorHAnsi" w:hAnsi="Arial" w:cs="Arial"/>
          <w:color w:val="000000"/>
          <w:sz w:val="24"/>
          <w:szCs w:val="24"/>
        </w:rPr>
        <w:t>; knitting the various strands of activity together; highlight</w:t>
      </w:r>
      <w:r w:rsidR="00972618">
        <w:rPr>
          <w:rFonts w:ascii="Arial" w:eastAsiaTheme="minorHAnsi" w:hAnsi="Arial" w:cs="Arial"/>
          <w:color w:val="000000"/>
          <w:sz w:val="24"/>
          <w:szCs w:val="24"/>
        </w:rPr>
        <w:t>ing</w:t>
      </w:r>
      <w:r w:rsidRPr="00FA3A61">
        <w:rPr>
          <w:rFonts w:ascii="Arial" w:eastAsiaTheme="minorHAnsi" w:hAnsi="Arial" w:cs="Arial"/>
          <w:color w:val="000000"/>
          <w:sz w:val="24"/>
          <w:szCs w:val="24"/>
        </w:rPr>
        <w:t xml:space="preserve"> gaps in provision; and ensur</w:t>
      </w:r>
      <w:r w:rsidR="00972618">
        <w:rPr>
          <w:rFonts w:ascii="Arial" w:eastAsiaTheme="minorHAnsi" w:hAnsi="Arial" w:cs="Arial"/>
          <w:color w:val="000000"/>
          <w:sz w:val="24"/>
          <w:szCs w:val="24"/>
        </w:rPr>
        <w:t>ing</w:t>
      </w:r>
      <w:r w:rsidRPr="00FA3A61">
        <w:rPr>
          <w:rFonts w:ascii="Arial" w:eastAsiaTheme="minorHAnsi" w:hAnsi="Arial" w:cs="Arial"/>
          <w:color w:val="000000"/>
          <w:sz w:val="24"/>
          <w:szCs w:val="24"/>
        </w:rPr>
        <w:t xml:space="preserve"> energy and resources are targeted to have the maximum benefit.  </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FA3A61" w:rsidRPr="00FA3A61" w:rsidRDefault="00FA3A61" w:rsidP="00FA3A61">
      <w:pPr>
        <w:autoSpaceDE w:val="0"/>
        <w:autoSpaceDN w:val="0"/>
        <w:adjustRightInd w:val="0"/>
        <w:rPr>
          <w:rFonts w:ascii="Arial" w:eastAsiaTheme="minorHAnsi" w:hAnsi="Arial" w:cs="Arial"/>
          <w:color w:val="000000"/>
          <w:sz w:val="24"/>
          <w:szCs w:val="24"/>
        </w:rPr>
      </w:pPr>
      <w:r w:rsidRPr="00FA3A61">
        <w:rPr>
          <w:rFonts w:ascii="Arial" w:eastAsiaTheme="minorHAnsi" w:hAnsi="Arial" w:cs="Arial"/>
          <w:color w:val="000000"/>
          <w:sz w:val="24"/>
          <w:szCs w:val="24"/>
        </w:rPr>
        <w:t xml:space="preserve">The </w:t>
      </w:r>
      <w:r w:rsidR="00FA3B76" w:rsidRPr="00FA3B76">
        <w:rPr>
          <w:rFonts w:ascii="Arial" w:eastAsiaTheme="minorHAnsi" w:hAnsi="Arial" w:cs="Arial"/>
          <w:color w:val="000000"/>
          <w:sz w:val="24"/>
          <w:szCs w:val="24"/>
        </w:rPr>
        <w:t xml:space="preserve">Ministerial Task and Finish </w:t>
      </w:r>
      <w:r w:rsidRPr="00FA3A61">
        <w:rPr>
          <w:rFonts w:ascii="Arial" w:eastAsiaTheme="minorHAnsi" w:hAnsi="Arial" w:cs="Arial"/>
          <w:color w:val="000000"/>
          <w:sz w:val="24"/>
          <w:szCs w:val="24"/>
        </w:rPr>
        <w:t>Group will be supported by a stakeholder reference group</w:t>
      </w:r>
      <w:r w:rsidR="00FA3B76">
        <w:rPr>
          <w:rFonts w:ascii="Arial" w:eastAsiaTheme="minorHAnsi" w:hAnsi="Arial" w:cs="Arial"/>
          <w:color w:val="000000"/>
          <w:sz w:val="24"/>
          <w:szCs w:val="24"/>
        </w:rPr>
        <w:t>,</w:t>
      </w:r>
      <w:r w:rsidRPr="00FA3A61">
        <w:rPr>
          <w:rFonts w:ascii="Arial" w:eastAsiaTheme="minorHAnsi" w:hAnsi="Arial" w:cs="Arial"/>
          <w:color w:val="000000"/>
          <w:sz w:val="24"/>
          <w:szCs w:val="24"/>
        </w:rPr>
        <w:t xml:space="preserve"> to ensure the broad range of agencies with a role in delivering a whole school approach have a meaningful engagement in this programme. Central to this will be ensuring that children and young people also have the opportunity to </w:t>
      </w:r>
      <w:r w:rsidR="008128DC">
        <w:rPr>
          <w:rFonts w:ascii="Arial" w:eastAsiaTheme="minorHAnsi" w:hAnsi="Arial" w:cs="Arial"/>
          <w:color w:val="000000"/>
          <w:sz w:val="24"/>
          <w:szCs w:val="24"/>
        </w:rPr>
        <w:t xml:space="preserve">directly feed in their views to </w:t>
      </w:r>
      <w:r w:rsidRPr="00FA3A61">
        <w:rPr>
          <w:rFonts w:ascii="Arial" w:eastAsiaTheme="minorHAnsi" w:hAnsi="Arial" w:cs="Arial"/>
          <w:color w:val="000000"/>
          <w:sz w:val="24"/>
          <w:szCs w:val="24"/>
        </w:rPr>
        <w:t xml:space="preserve">inform </w:t>
      </w:r>
      <w:r w:rsidR="008128DC">
        <w:rPr>
          <w:rFonts w:ascii="Arial" w:eastAsiaTheme="minorHAnsi" w:hAnsi="Arial" w:cs="Arial"/>
          <w:color w:val="000000"/>
          <w:sz w:val="24"/>
          <w:szCs w:val="24"/>
        </w:rPr>
        <w:t xml:space="preserve">the </w:t>
      </w:r>
      <w:r w:rsidRPr="00FA3A61">
        <w:rPr>
          <w:rFonts w:ascii="Arial" w:eastAsiaTheme="minorHAnsi" w:hAnsi="Arial" w:cs="Arial"/>
          <w:color w:val="000000"/>
          <w:sz w:val="24"/>
          <w:szCs w:val="24"/>
        </w:rPr>
        <w:t>activity which</w:t>
      </w:r>
      <w:r w:rsidR="008128DC">
        <w:rPr>
          <w:rFonts w:ascii="Arial" w:eastAsiaTheme="minorHAnsi" w:hAnsi="Arial" w:cs="Arial"/>
          <w:color w:val="000000"/>
          <w:sz w:val="24"/>
          <w:szCs w:val="24"/>
        </w:rPr>
        <w:t xml:space="preserve"> directly impact</w:t>
      </w:r>
      <w:r w:rsidR="00972618">
        <w:rPr>
          <w:rFonts w:ascii="Arial" w:eastAsiaTheme="minorHAnsi" w:hAnsi="Arial" w:cs="Arial"/>
          <w:color w:val="000000"/>
          <w:sz w:val="24"/>
          <w:szCs w:val="24"/>
        </w:rPr>
        <w:t>s</w:t>
      </w:r>
      <w:r w:rsidR="008128DC">
        <w:rPr>
          <w:rFonts w:ascii="Arial" w:eastAsiaTheme="minorHAnsi" w:hAnsi="Arial" w:cs="Arial"/>
          <w:color w:val="000000"/>
          <w:sz w:val="24"/>
          <w:szCs w:val="24"/>
        </w:rPr>
        <w:t xml:space="preserve"> upon them</w:t>
      </w:r>
      <w:r w:rsidRPr="00FA3A61">
        <w:rPr>
          <w:rFonts w:ascii="Arial" w:eastAsiaTheme="minorHAnsi" w:hAnsi="Arial" w:cs="Arial"/>
          <w:color w:val="000000"/>
          <w:sz w:val="24"/>
          <w:szCs w:val="24"/>
        </w:rPr>
        <w:t xml:space="preserve">. </w:t>
      </w:r>
    </w:p>
    <w:p w:rsidR="00FA3A61" w:rsidRPr="00FA3A61" w:rsidRDefault="00FA3A61" w:rsidP="00FA3A61">
      <w:pPr>
        <w:autoSpaceDE w:val="0"/>
        <w:autoSpaceDN w:val="0"/>
        <w:adjustRightInd w:val="0"/>
        <w:rPr>
          <w:rFonts w:ascii="Arial" w:eastAsiaTheme="minorHAnsi" w:hAnsi="Arial" w:cs="Arial"/>
          <w:color w:val="000000"/>
          <w:sz w:val="24"/>
          <w:szCs w:val="24"/>
        </w:rPr>
      </w:pPr>
    </w:p>
    <w:p w:rsidR="00FA3A61" w:rsidRDefault="00FA3A61" w:rsidP="00FA3A61">
      <w:pPr>
        <w:rPr>
          <w:rFonts w:ascii="Arial" w:eastAsiaTheme="minorHAnsi" w:hAnsi="Arial" w:cs="Arial"/>
          <w:sz w:val="24"/>
          <w:szCs w:val="24"/>
          <w:lang w:eastAsia="en-GB"/>
        </w:rPr>
      </w:pPr>
      <w:r w:rsidRPr="00FA3A61">
        <w:rPr>
          <w:rFonts w:ascii="Arial" w:eastAsiaTheme="minorHAnsi" w:hAnsi="Arial" w:cs="Arial"/>
          <w:sz w:val="24"/>
          <w:szCs w:val="24"/>
        </w:rPr>
        <w:t xml:space="preserve">The detailed work-programme </w:t>
      </w:r>
      <w:r w:rsidR="00FA3B76">
        <w:rPr>
          <w:rFonts w:ascii="Arial" w:eastAsiaTheme="minorHAnsi" w:hAnsi="Arial" w:cs="Arial"/>
          <w:sz w:val="24"/>
          <w:szCs w:val="24"/>
        </w:rPr>
        <w:t>for these two groups</w:t>
      </w:r>
      <w:r w:rsidRPr="00FA3A61">
        <w:rPr>
          <w:rFonts w:ascii="Arial" w:eastAsiaTheme="minorHAnsi" w:hAnsi="Arial" w:cs="Arial"/>
          <w:sz w:val="24"/>
          <w:szCs w:val="24"/>
        </w:rPr>
        <w:t xml:space="preserve"> is yet to be agreed, but will be informed by a multi-agency and multi-profession workshop we are holding on 7 September. Here, with our partners, we will explore our understanding of</w:t>
      </w:r>
      <w:r w:rsidRPr="00FA3A61">
        <w:rPr>
          <w:rFonts w:ascii="Arial" w:eastAsiaTheme="minorHAnsi" w:hAnsi="Arial" w:cs="Arial"/>
          <w:sz w:val="24"/>
          <w:szCs w:val="24"/>
          <w:lang w:eastAsia="en-GB"/>
        </w:rPr>
        <w:t xml:space="preserve"> what a ‘whole</w:t>
      </w:r>
      <w:r w:rsidR="00950D13">
        <w:rPr>
          <w:rFonts w:ascii="Arial" w:eastAsiaTheme="minorHAnsi" w:hAnsi="Arial" w:cs="Arial"/>
          <w:sz w:val="24"/>
          <w:szCs w:val="24"/>
          <w:lang w:eastAsia="en-GB"/>
        </w:rPr>
        <w:t>-</w:t>
      </w:r>
      <w:r w:rsidRPr="00FA3A61">
        <w:rPr>
          <w:rFonts w:ascii="Arial" w:eastAsiaTheme="minorHAnsi" w:hAnsi="Arial" w:cs="Arial"/>
          <w:sz w:val="24"/>
          <w:szCs w:val="24"/>
          <w:lang w:eastAsia="en-GB"/>
        </w:rPr>
        <w:t>school approach’ means; identify our collective contributions; and identify where any gaps may exist. The outcomes of this workshop will inform the first Ministerial Task and Finish Group meeting which we intend to hold soon after the National Assembly returns from recess.</w:t>
      </w:r>
    </w:p>
    <w:p w:rsidR="000442D8" w:rsidRDefault="000442D8" w:rsidP="00FA3A61">
      <w:pPr>
        <w:rPr>
          <w:rFonts w:ascii="Arial" w:eastAsiaTheme="minorHAnsi" w:hAnsi="Arial" w:cs="Arial"/>
          <w:sz w:val="24"/>
          <w:szCs w:val="24"/>
          <w:lang w:eastAsia="en-GB"/>
        </w:rPr>
      </w:pPr>
    </w:p>
    <w:p w:rsidR="000442D8" w:rsidRPr="00FA3A61" w:rsidRDefault="000442D8" w:rsidP="00FA3A61">
      <w:pPr>
        <w:rPr>
          <w:rFonts w:ascii="Arial" w:eastAsiaTheme="minorHAnsi" w:hAnsi="Arial" w:cs="Arial"/>
          <w:sz w:val="24"/>
          <w:szCs w:val="24"/>
        </w:rPr>
      </w:pPr>
      <w:r w:rsidRPr="000442D8">
        <w:rPr>
          <w:rFonts w:ascii="Arial" w:eastAsiaTheme="minorHAnsi" w:hAnsi="Arial" w:cs="Arial"/>
          <w:sz w:val="24"/>
          <w:szCs w:val="24"/>
        </w:rPr>
        <w:t xml:space="preserve">This statement is being issued during recess in order to keep members informed. Should members wish </w:t>
      </w:r>
      <w:r w:rsidR="0008125C">
        <w:rPr>
          <w:rFonts w:ascii="Arial" w:eastAsiaTheme="minorHAnsi" w:hAnsi="Arial" w:cs="Arial"/>
          <w:sz w:val="24"/>
          <w:szCs w:val="24"/>
        </w:rPr>
        <w:t>us</w:t>
      </w:r>
      <w:r w:rsidRPr="000442D8">
        <w:rPr>
          <w:rFonts w:ascii="Arial" w:eastAsiaTheme="minorHAnsi" w:hAnsi="Arial" w:cs="Arial"/>
          <w:sz w:val="24"/>
          <w:szCs w:val="24"/>
        </w:rPr>
        <w:t xml:space="preserve"> to make a further statement or to answer questions on this when the Assembly returns </w:t>
      </w:r>
      <w:r w:rsidR="0008125C">
        <w:rPr>
          <w:rFonts w:ascii="Arial" w:eastAsiaTheme="minorHAnsi" w:hAnsi="Arial" w:cs="Arial"/>
          <w:sz w:val="24"/>
          <w:szCs w:val="24"/>
        </w:rPr>
        <w:t>we</w:t>
      </w:r>
      <w:r w:rsidRPr="000442D8">
        <w:rPr>
          <w:rFonts w:ascii="Arial" w:eastAsiaTheme="minorHAnsi" w:hAnsi="Arial" w:cs="Arial"/>
          <w:sz w:val="24"/>
          <w:szCs w:val="24"/>
        </w:rPr>
        <w:t xml:space="preserve"> would be happy to do so.</w:t>
      </w:r>
    </w:p>
    <w:p w:rsidR="00EA5290" w:rsidRDefault="00EA5290" w:rsidP="00EA5290">
      <w:pPr>
        <w:pStyle w:val="BodyText"/>
        <w:jc w:val="left"/>
        <w:rPr>
          <w:lang w:val="en-US"/>
        </w:rPr>
      </w:pPr>
    </w:p>
    <w:sectPr w:rsidR="00EA529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62" w:rsidRDefault="00BA5162">
      <w:r>
        <w:separator/>
      </w:r>
    </w:p>
  </w:endnote>
  <w:endnote w:type="continuationSeparator" w:id="0">
    <w:p w:rsidR="00BA5162" w:rsidRDefault="00BA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BA516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162" w:rsidRDefault="00BA5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BA516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946">
      <w:rPr>
        <w:rStyle w:val="PageNumber"/>
        <w:noProof/>
      </w:rPr>
      <w:t>2</w:t>
    </w:r>
    <w:r>
      <w:rPr>
        <w:rStyle w:val="PageNumber"/>
      </w:rPr>
      <w:fldChar w:fldCharType="end"/>
    </w:r>
  </w:p>
  <w:p w:rsidR="00BA5162" w:rsidRDefault="00BA5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Pr="005D2A41" w:rsidRDefault="00BA516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D5946">
      <w:rPr>
        <w:rStyle w:val="PageNumber"/>
        <w:rFonts w:ascii="Arial" w:hAnsi="Arial" w:cs="Arial"/>
        <w:noProof/>
        <w:sz w:val="24"/>
        <w:szCs w:val="24"/>
      </w:rPr>
      <w:t>1</w:t>
    </w:r>
    <w:r w:rsidRPr="005D2A41">
      <w:rPr>
        <w:rStyle w:val="PageNumber"/>
        <w:rFonts w:ascii="Arial" w:hAnsi="Arial" w:cs="Arial"/>
        <w:sz w:val="24"/>
        <w:szCs w:val="24"/>
      </w:rPr>
      <w:fldChar w:fldCharType="end"/>
    </w:r>
  </w:p>
  <w:p w:rsidR="00BA5162" w:rsidRPr="00A845A9" w:rsidRDefault="00BA516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62" w:rsidRDefault="00BA5162">
      <w:r>
        <w:separator/>
      </w:r>
    </w:p>
  </w:footnote>
  <w:footnote w:type="continuationSeparator" w:id="0">
    <w:p w:rsidR="00BA5162" w:rsidRDefault="00BA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62" w:rsidRDefault="00BA5162">
    <w:r>
      <w:rPr>
        <w:noProof/>
        <w:lang w:eastAsia="en-GB"/>
      </w:rPr>
      <w:drawing>
        <wp:anchor distT="0" distB="0" distL="114300" distR="114300" simplePos="0" relativeHeight="251657728" behindDoc="1" locked="0" layoutInCell="1" allowOverlap="1" wp14:anchorId="4DA97A57" wp14:editId="79C7445A">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A5162" w:rsidRDefault="00BA5162">
    <w:pPr>
      <w:pStyle w:val="Header"/>
    </w:pPr>
  </w:p>
  <w:p w:rsidR="00BA5162" w:rsidRDefault="00BA5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2D8"/>
    <w:rsid w:val="000516D9"/>
    <w:rsid w:val="0008125C"/>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C5F07"/>
    <w:rsid w:val="00214B25"/>
    <w:rsid w:val="00223E62"/>
    <w:rsid w:val="00274F08"/>
    <w:rsid w:val="002A5310"/>
    <w:rsid w:val="002C57B6"/>
    <w:rsid w:val="002E79CF"/>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E4092"/>
    <w:rsid w:val="00551EEA"/>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6E43A4"/>
    <w:rsid w:val="00703993"/>
    <w:rsid w:val="0073380E"/>
    <w:rsid w:val="00743B79"/>
    <w:rsid w:val="007523BC"/>
    <w:rsid w:val="00752C48"/>
    <w:rsid w:val="007A05FB"/>
    <w:rsid w:val="007B5260"/>
    <w:rsid w:val="007C24E7"/>
    <w:rsid w:val="007D1402"/>
    <w:rsid w:val="007F5E64"/>
    <w:rsid w:val="00800FA0"/>
    <w:rsid w:val="00812370"/>
    <w:rsid w:val="008128DC"/>
    <w:rsid w:val="0082411A"/>
    <w:rsid w:val="00841628"/>
    <w:rsid w:val="00846160"/>
    <w:rsid w:val="00877BD2"/>
    <w:rsid w:val="008B7927"/>
    <w:rsid w:val="008D1E0B"/>
    <w:rsid w:val="008F0CC6"/>
    <w:rsid w:val="008F789E"/>
    <w:rsid w:val="00905771"/>
    <w:rsid w:val="00950D13"/>
    <w:rsid w:val="00953A46"/>
    <w:rsid w:val="00967473"/>
    <w:rsid w:val="00972618"/>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1AAB"/>
    <w:rsid w:val="00AD65F1"/>
    <w:rsid w:val="00AE064D"/>
    <w:rsid w:val="00AF056B"/>
    <w:rsid w:val="00B049B1"/>
    <w:rsid w:val="00B239BA"/>
    <w:rsid w:val="00B468BB"/>
    <w:rsid w:val="00B81F17"/>
    <w:rsid w:val="00BA5162"/>
    <w:rsid w:val="00C401BC"/>
    <w:rsid w:val="00C43B4A"/>
    <w:rsid w:val="00C44990"/>
    <w:rsid w:val="00C4788B"/>
    <w:rsid w:val="00C64FA5"/>
    <w:rsid w:val="00C84A12"/>
    <w:rsid w:val="00CF3DC5"/>
    <w:rsid w:val="00D017E2"/>
    <w:rsid w:val="00D16D97"/>
    <w:rsid w:val="00D27F42"/>
    <w:rsid w:val="00D84713"/>
    <w:rsid w:val="00DD4B82"/>
    <w:rsid w:val="00DD5946"/>
    <w:rsid w:val="00E1556F"/>
    <w:rsid w:val="00E3419E"/>
    <w:rsid w:val="00E47B1A"/>
    <w:rsid w:val="00E631B1"/>
    <w:rsid w:val="00E84529"/>
    <w:rsid w:val="00EA5290"/>
    <w:rsid w:val="00EA5F62"/>
    <w:rsid w:val="00EB248F"/>
    <w:rsid w:val="00EB5F93"/>
    <w:rsid w:val="00EC0568"/>
    <w:rsid w:val="00EE721A"/>
    <w:rsid w:val="00F0272E"/>
    <w:rsid w:val="00F2438B"/>
    <w:rsid w:val="00F81C33"/>
    <w:rsid w:val="00F923C2"/>
    <w:rsid w:val="00F97613"/>
    <w:rsid w:val="00FA3A61"/>
    <w:rsid w:val="00FA3B76"/>
    <w:rsid w:val="00FC1EC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A3B76"/>
    <w:rPr>
      <w:rFonts w:ascii="Tahoma" w:hAnsi="Tahoma" w:cs="Tahoma"/>
      <w:sz w:val="16"/>
      <w:szCs w:val="16"/>
    </w:rPr>
  </w:style>
  <w:style w:type="character" w:customStyle="1" w:styleId="BalloonTextChar">
    <w:name w:val="Balloon Text Char"/>
    <w:basedOn w:val="DefaultParagraphFont"/>
    <w:link w:val="BalloonText"/>
    <w:rsid w:val="00FA3B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A3B76"/>
    <w:rPr>
      <w:rFonts w:ascii="Tahoma" w:hAnsi="Tahoma" w:cs="Tahoma"/>
      <w:sz w:val="16"/>
      <w:szCs w:val="16"/>
    </w:rPr>
  </w:style>
  <w:style w:type="character" w:customStyle="1" w:styleId="BalloonTextChar">
    <w:name w:val="Balloon Text Char"/>
    <w:basedOn w:val="DefaultParagraphFont"/>
    <w:link w:val="BalloonText"/>
    <w:rsid w:val="00FA3B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A23422423</value>
    </field>
    <field name="Objective-Title">
      <value order="0">2018-08-23 MA-P-VG-3102-18 whole school approach written statement (Eng)</value>
    </field>
    <field name="Objective-Description">
      <value order="0"/>
    </field>
    <field name="Objective-CreationStamp">
      <value order="0">2018-08-23T15:10:14Z</value>
    </field>
    <field name="Objective-IsApproved">
      <value order="0">false</value>
    </field>
    <field name="Objective-IsPublished">
      <value order="0">true</value>
    </field>
    <field name="Objective-DatePublished">
      <value order="0">2018-09-07T10:26:45Z</value>
    </field>
    <field name="Objective-ModificationStamp">
      <value order="0">2018-09-07T10:26:45Z</value>
    </field>
    <field name="Objective-Owner">
      <value order="0">Pollard, Jason (HSS - MH&amp;VGD)</value>
    </field>
    <field name="Objective-Path">
      <value order="0">Objective Global Folder:Business File Plan:Health &amp; Social Services (HSS):Health &amp; Social Services (HSS) - MHNGCS - Mental Health, Vulnerable Group &amp; Offenders:1 - Save:Mental Health &amp; Vulnerable Groups Division:Child and Adolescent Mental Health Services, Offender Health and Vulnerable Groups Branch - 2015:CAMHS:Children &amp; Adollescent Mental Health Services (CAMHS) - Policy &amp; Strategy - CAMHS School Support - 2017-2020:2018-08-29 MA-P-VG-3102-18 response to LN and announcing whole school approach</value>
    </field>
    <field name="Objective-Parent">
      <value order="0">2018-08-29 MA-P-VG-3102-18 response to LN and announcing whole school approach</value>
    </field>
    <field name="Objective-State">
      <value order="0">Published</value>
    </field>
    <field name="Objective-VersionId">
      <value order="0">vA46770462</value>
    </field>
    <field name="Objective-Version">
      <value order="0">12.0</value>
    </field>
    <field name="Objective-VersionNumber">
      <value order="0">13</value>
    </field>
    <field name="Objective-VersionComment">
      <value order="0"/>
    </field>
    <field name="Objective-FileNumber">
      <value order="0">qA1292472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2018-08-23T22:59:59Z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2018-09-06T23:00:00+00:00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9A2E459-671B-4CAA-9E7A-6B442154E37D}"/>
</file>

<file path=customXml/itemProps3.xml><?xml version="1.0" encoding="utf-8"?>
<ds:datastoreItem xmlns:ds="http://schemas.openxmlformats.org/officeDocument/2006/customXml" ds:itemID="{243B8137-D569-43DF-86C1-29A3419347D6}"/>
</file>

<file path=customXml/itemProps4.xml><?xml version="1.0" encoding="utf-8"?>
<ds:datastoreItem xmlns:ds="http://schemas.openxmlformats.org/officeDocument/2006/customXml" ds:itemID="{BC263D06-E1B6-4E82-AC3B-0DBBD04AE785}"/>
</file>

<file path=docProps/app.xml><?xml version="1.0" encoding="utf-8"?>
<Properties xmlns="http://schemas.openxmlformats.org/officeDocument/2006/extended-properties" xmlns:vt="http://schemas.openxmlformats.org/officeDocument/2006/docPropsVTypes">
  <Template>DDF2DE46</Template>
  <TotalTime>1</TotalTime>
  <Pages>2</Pages>
  <Words>827</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Task and Finish Group on a Whole-School Approach to Mental Health and Wellbeing</dc:title>
  <dc:creator>burnsc</dc:creator>
  <cp:lastModifiedBy>Oxenham, James (OFMCO - Cabinet Division)</cp:lastModifiedBy>
  <cp:revision>2</cp:revision>
  <cp:lastPrinted>2011-05-27T10:19:00Z</cp:lastPrinted>
  <dcterms:created xsi:type="dcterms:W3CDTF">2018-09-07T14:54:00Z</dcterms:created>
  <dcterms:modified xsi:type="dcterms:W3CDTF">2018-09-07T14:54:00Z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A23422423</vt:lpwstr>
  </property>
  <property fmtid="{D5CDD505-2E9C-101B-9397-08002B2CF9AE}" pid="4" name="Objective-Title">
    <vt:lpwstr>2018-08-23 MA-P-VG-3102-18 whole school approach written statement (Eng)</vt:lpwstr>
  </property>
  <property fmtid="{D5CDD505-2E9C-101B-9397-08002B2CF9AE}" pid="5" name="Objective-Comment">
    <vt:lpwstr/>
  </property>
  <property fmtid="{D5CDD505-2E9C-101B-9397-08002B2CF9AE}" pid="6" name="Objective-CreationStamp">
    <vt:filetime>2018-08-23T15:10:24Z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2018-09-07T10:26:45Z</vt:filetime>
  </property>
  <property fmtid="{D5CDD505-2E9C-101B-9397-08002B2CF9AE}" pid="10" name="Objective-ModificationStamp">
    <vt:filetime>2018-09-07T10:26:45Z</vt:filetime>
  </property>
  <property fmtid="{D5CDD505-2E9C-101B-9397-08002B2CF9AE}" pid="11" name="Objective-Owner">
    <vt:lpwstr>Pollard, Jason (HSS - MH&amp;VGD)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Division:Child and Adolescent Mental Health Services</vt:lpwstr>
  </property>
  <property fmtid="{D5CDD505-2E9C-101B-9397-08002B2CF9AE}" pid="13" name="Objective-Parent">
    <vt:lpwstr>2018-08-29 MA-P-VG-3102-18 response to LN and announcing whole school approach</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vA46770462</vt:lpwstr>
  </property>
  <property fmtid="{D5CDD505-2E9C-101B-9397-08002B2CF9AE}" pid="28" name="Objective-Language">
    <vt:lpwstr>English (eng)</vt:lpwstr>
  </property>
  <property fmtid="{D5CDD505-2E9C-101B-9397-08002B2CF9AE}" pid="29" name="Objective-Date Acquired">
    <vt:filetime>2018-08-23T22:59:59Z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