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E36B5" w14:textId="0D399927" w:rsidR="00884938" w:rsidRDefault="00884938" w:rsidP="00884938">
      <w:r>
        <w:rPr>
          <w:noProof/>
        </w:rPr>
        <w:drawing>
          <wp:anchor distT="0" distB="0" distL="114300" distR="114300" simplePos="0" relativeHeight="251661312" behindDoc="1" locked="0" layoutInCell="1" allowOverlap="1" wp14:anchorId="38F20C0F" wp14:editId="38C5712B">
            <wp:simplePos x="0" y="0"/>
            <wp:positionH relativeFrom="column">
              <wp:posOffset>4547235</wp:posOffset>
            </wp:positionH>
            <wp:positionV relativeFrom="paragraph">
              <wp:posOffset>-416560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6558563" w14:textId="77777777" w:rsidR="00884938" w:rsidRDefault="00884938" w:rsidP="00884938"/>
    <w:p w14:paraId="69EAF351" w14:textId="77777777" w:rsidR="00884938" w:rsidRDefault="00884938" w:rsidP="00884938"/>
    <w:p w14:paraId="758547C9" w14:textId="77777777" w:rsidR="00884938" w:rsidRDefault="00884938" w:rsidP="00884938"/>
    <w:p w14:paraId="151FD04D" w14:textId="77777777" w:rsidR="00884938" w:rsidRDefault="00884938" w:rsidP="00884938"/>
    <w:p w14:paraId="0086CB34" w14:textId="77777777" w:rsidR="00884938" w:rsidRDefault="00884938" w:rsidP="00884938">
      <w:pPr>
        <w:jc w:val="right"/>
        <w:rPr>
          <w:b/>
        </w:rPr>
      </w:pPr>
    </w:p>
    <w:p w14:paraId="4E2E4A54" w14:textId="77777777" w:rsidR="00884938" w:rsidRDefault="00884938" w:rsidP="00884938">
      <w:pPr>
        <w:pStyle w:val="Heading1"/>
        <w:rPr>
          <w:color w:val="FF0000"/>
        </w:rPr>
      </w:pPr>
      <w:r>
        <w:rPr>
          <w:noProof/>
        </w:rPr>
        <mc:AlternateContent>
          <mc:Choice Requires="wps">
            <w:drawing>
              <wp:anchor distT="0" distB="0" distL="114300" distR="114300" simplePos="0" relativeHeight="251659264" behindDoc="0" locked="0" layoutInCell="0" allowOverlap="1" wp14:anchorId="099350AC" wp14:editId="738A85FC">
                <wp:simplePos x="0" y="0"/>
                <wp:positionH relativeFrom="column">
                  <wp:posOffset>46990</wp:posOffset>
                </wp:positionH>
                <wp:positionV relativeFrom="paragraph">
                  <wp:posOffset>39370</wp:posOffset>
                </wp:positionV>
                <wp:extent cx="5303520" cy="0"/>
                <wp:effectExtent l="13970" t="16510" r="1651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70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60E65A72" w14:textId="77777777" w:rsidR="00884938" w:rsidRDefault="00884938" w:rsidP="0088493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028BC3B" w14:textId="77777777" w:rsidR="00884938" w:rsidRDefault="00884938" w:rsidP="0088493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5C9DDBB" w14:textId="77777777" w:rsidR="00884938" w:rsidRDefault="00884938" w:rsidP="0088493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4C0E8D" w14:textId="77777777" w:rsidR="00884938" w:rsidRPr="00CE48F3" w:rsidRDefault="00884938" w:rsidP="00884938">
      <w:pPr>
        <w:rPr>
          <w:b/>
          <w:color w:val="FF0000"/>
        </w:rPr>
      </w:pPr>
      <w:r>
        <w:rPr>
          <w:b/>
          <w:noProof/>
        </w:rPr>
        <mc:AlternateContent>
          <mc:Choice Requires="wps">
            <w:drawing>
              <wp:anchor distT="0" distB="0" distL="114300" distR="114300" simplePos="0" relativeHeight="251660288" behindDoc="0" locked="0" layoutInCell="0" allowOverlap="1" wp14:anchorId="24431AE5" wp14:editId="3D6B90E4">
                <wp:simplePos x="0" y="0"/>
                <wp:positionH relativeFrom="column">
                  <wp:posOffset>46990</wp:posOffset>
                </wp:positionH>
                <wp:positionV relativeFrom="paragraph">
                  <wp:posOffset>128270</wp:posOffset>
                </wp:positionV>
                <wp:extent cx="5303520" cy="0"/>
                <wp:effectExtent l="13970" t="13970" r="1651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0C0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14:paraId="2CD70141" w14:textId="77777777" w:rsidR="00884938" w:rsidRDefault="00884938" w:rsidP="00884938"/>
    <w:tbl>
      <w:tblPr>
        <w:tblW w:w="0" w:type="auto"/>
        <w:tblLayout w:type="fixed"/>
        <w:tblLook w:val="0000" w:firstRow="0" w:lastRow="0" w:firstColumn="0" w:lastColumn="0" w:noHBand="0" w:noVBand="0"/>
      </w:tblPr>
      <w:tblGrid>
        <w:gridCol w:w="1383"/>
        <w:gridCol w:w="7939"/>
      </w:tblGrid>
      <w:tr w:rsidR="00884938" w:rsidRPr="00A011A1" w14:paraId="53FEF621" w14:textId="77777777" w:rsidTr="00C3743C">
        <w:tc>
          <w:tcPr>
            <w:tcW w:w="1383" w:type="dxa"/>
            <w:tcBorders>
              <w:top w:val="nil"/>
              <w:left w:val="nil"/>
              <w:bottom w:val="nil"/>
              <w:right w:val="nil"/>
            </w:tcBorders>
            <w:vAlign w:val="center"/>
          </w:tcPr>
          <w:p w14:paraId="4F57DFC6" w14:textId="77777777" w:rsidR="00884938" w:rsidRPr="00AA5848" w:rsidRDefault="00884938" w:rsidP="00C3743C">
            <w:pPr>
              <w:spacing w:before="120" w:after="120"/>
              <w:rPr>
                <w:rFonts w:cs="Arial"/>
                <w:b/>
                <w:bCs/>
              </w:rPr>
            </w:pPr>
            <w:r w:rsidRPr="00AA5848">
              <w:rPr>
                <w:rFonts w:cs="Arial"/>
                <w:b/>
                <w:bCs/>
              </w:rPr>
              <w:t xml:space="preserve">TITLE </w:t>
            </w:r>
          </w:p>
        </w:tc>
        <w:tc>
          <w:tcPr>
            <w:tcW w:w="7939" w:type="dxa"/>
            <w:tcBorders>
              <w:top w:val="nil"/>
              <w:left w:val="nil"/>
              <w:bottom w:val="nil"/>
              <w:right w:val="nil"/>
            </w:tcBorders>
            <w:vAlign w:val="center"/>
          </w:tcPr>
          <w:p w14:paraId="79307B81" w14:textId="5B2F23AB" w:rsidR="00884938" w:rsidRPr="001B249B" w:rsidRDefault="00884938" w:rsidP="00785FE4">
            <w:pPr>
              <w:spacing w:after="120"/>
              <w:rPr>
                <w:rFonts w:cs="Arial"/>
                <w:b/>
                <w:bCs/>
              </w:rPr>
            </w:pPr>
            <w:bookmarkStart w:id="0" w:name="_GoBack"/>
            <w:r w:rsidRPr="00884938">
              <w:rPr>
                <w:rFonts w:cs="Arial"/>
                <w:b/>
                <w:bCs/>
              </w:rPr>
              <w:t>How do we assist Welsh Ministers in measuring a nation’s progress?</w:t>
            </w:r>
            <w:r>
              <w:rPr>
                <w:rFonts w:cs="Arial"/>
                <w:b/>
                <w:bCs/>
              </w:rPr>
              <w:t xml:space="preserve"> - </w:t>
            </w:r>
            <w:r w:rsidRPr="00884938">
              <w:rPr>
                <w:rFonts w:cs="Arial"/>
                <w:b/>
                <w:bCs/>
              </w:rPr>
              <w:t>Proposals for developing a set of nat</w:t>
            </w:r>
            <w:r w:rsidR="009874A1">
              <w:rPr>
                <w:rFonts w:cs="Arial"/>
                <w:b/>
                <w:bCs/>
              </w:rPr>
              <w:t>ional milestones for Wales</w:t>
            </w:r>
            <w:bookmarkEnd w:id="0"/>
          </w:p>
        </w:tc>
      </w:tr>
      <w:tr w:rsidR="00884938" w:rsidRPr="00A011A1" w14:paraId="642CBC1B" w14:textId="77777777" w:rsidTr="00C3743C">
        <w:tc>
          <w:tcPr>
            <w:tcW w:w="1383" w:type="dxa"/>
            <w:tcBorders>
              <w:top w:val="nil"/>
              <w:left w:val="nil"/>
              <w:bottom w:val="nil"/>
              <w:right w:val="nil"/>
            </w:tcBorders>
            <w:vAlign w:val="center"/>
          </w:tcPr>
          <w:p w14:paraId="773529F9" w14:textId="77777777" w:rsidR="00884938" w:rsidRPr="00AA5848" w:rsidRDefault="00884938" w:rsidP="00C3743C">
            <w:pPr>
              <w:spacing w:before="120" w:after="120"/>
              <w:rPr>
                <w:rFonts w:cs="Arial"/>
                <w:b/>
                <w:bCs/>
              </w:rPr>
            </w:pPr>
            <w:r w:rsidRPr="00AA5848">
              <w:rPr>
                <w:rFonts w:cs="Arial"/>
                <w:b/>
                <w:bCs/>
              </w:rPr>
              <w:t xml:space="preserve">DATE </w:t>
            </w:r>
          </w:p>
        </w:tc>
        <w:tc>
          <w:tcPr>
            <w:tcW w:w="7939" w:type="dxa"/>
            <w:tcBorders>
              <w:top w:val="nil"/>
              <w:left w:val="nil"/>
              <w:bottom w:val="nil"/>
              <w:right w:val="nil"/>
            </w:tcBorders>
            <w:vAlign w:val="center"/>
          </w:tcPr>
          <w:p w14:paraId="4D983B6E" w14:textId="5C1D957B" w:rsidR="00884938" w:rsidRPr="00B81F17" w:rsidRDefault="00D7273D" w:rsidP="00884938">
            <w:pPr>
              <w:spacing w:before="120" w:after="120"/>
              <w:rPr>
                <w:rFonts w:cs="Arial"/>
                <w:b/>
                <w:bCs/>
              </w:rPr>
            </w:pPr>
            <w:r w:rsidRPr="00D7273D">
              <w:rPr>
                <w:rFonts w:cs="Arial"/>
                <w:b/>
                <w:bCs/>
              </w:rPr>
              <w:t>17</w:t>
            </w:r>
            <w:r w:rsidR="00785FE4">
              <w:rPr>
                <w:rFonts w:cs="Arial"/>
                <w:b/>
                <w:bCs/>
              </w:rPr>
              <w:t xml:space="preserve"> </w:t>
            </w:r>
            <w:r w:rsidR="00884938">
              <w:rPr>
                <w:rFonts w:cs="Arial"/>
                <w:b/>
                <w:bCs/>
              </w:rPr>
              <w:t>July 2019</w:t>
            </w:r>
          </w:p>
        </w:tc>
      </w:tr>
      <w:tr w:rsidR="00884938" w:rsidRPr="00A011A1" w14:paraId="172FE416" w14:textId="77777777" w:rsidTr="00C3743C">
        <w:tc>
          <w:tcPr>
            <w:tcW w:w="1383" w:type="dxa"/>
            <w:tcBorders>
              <w:top w:val="nil"/>
              <w:left w:val="nil"/>
              <w:bottom w:val="nil"/>
              <w:right w:val="nil"/>
            </w:tcBorders>
            <w:vAlign w:val="center"/>
          </w:tcPr>
          <w:p w14:paraId="23394D26" w14:textId="77777777" w:rsidR="00884938" w:rsidRPr="00AA5848" w:rsidRDefault="00884938" w:rsidP="00C3743C">
            <w:pPr>
              <w:spacing w:before="120" w:after="120"/>
              <w:rPr>
                <w:rFonts w:cs="Arial"/>
                <w:b/>
                <w:bCs/>
              </w:rPr>
            </w:pPr>
            <w:r w:rsidRPr="00AA5848">
              <w:rPr>
                <w:rFonts w:cs="Arial"/>
                <w:b/>
                <w:bCs/>
              </w:rPr>
              <w:t xml:space="preserve">BY </w:t>
            </w:r>
          </w:p>
        </w:tc>
        <w:tc>
          <w:tcPr>
            <w:tcW w:w="7939" w:type="dxa"/>
            <w:tcBorders>
              <w:top w:val="nil"/>
              <w:left w:val="nil"/>
              <w:bottom w:val="nil"/>
              <w:right w:val="nil"/>
            </w:tcBorders>
            <w:vAlign w:val="center"/>
          </w:tcPr>
          <w:p w14:paraId="68516F83" w14:textId="77777777" w:rsidR="00884938" w:rsidRPr="00B81F17" w:rsidRDefault="00884938" w:rsidP="00884938">
            <w:pPr>
              <w:spacing w:before="120" w:after="120"/>
              <w:rPr>
                <w:rFonts w:cs="Arial"/>
                <w:b/>
                <w:bCs/>
              </w:rPr>
            </w:pPr>
            <w:r>
              <w:rPr>
                <w:rFonts w:cs="Arial"/>
                <w:b/>
                <w:bCs/>
              </w:rPr>
              <w:t>Jan</w:t>
            </w:r>
            <w:r w:rsidR="00F56B78">
              <w:rPr>
                <w:rFonts w:cs="Arial"/>
                <w:b/>
                <w:bCs/>
              </w:rPr>
              <w:t>e</w:t>
            </w:r>
            <w:r>
              <w:rPr>
                <w:rFonts w:cs="Arial"/>
                <w:b/>
                <w:bCs/>
              </w:rPr>
              <w:t xml:space="preserve"> Hutt AM, Deputy Minister and Chief Whip</w:t>
            </w:r>
          </w:p>
        </w:tc>
      </w:tr>
    </w:tbl>
    <w:p w14:paraId="234DDE42" w14:textId="77777777" w:rsidR="00C3743C" w:rsidRDefault="00C3743C">
      <w:pPr>
        <w:rPr>
          <w:rFonts w:cs="Arial"/>
        </w:rPr>
      </w:pPr>
    </w:p>
    <w:p w14:paraId="7D5461A4" w14:textId="77777777" w:rsidR="00F56B78" w:rsidRDefault="00F56B78">
      <w:pPr>
        <w:rPr>
          <w:rFonts w:cs="Arial"/>
        </w:rPr>
      </w:pPr>
    </w:p>
    <w:p w14:paraId="2932BE5A" w14:textId="578FA85A" w:rsidR="00F56B78" w:rsidRPr="00F56B78" w:rsidRDefault="00E653B4" w:rsidP="00F56B78">
      <w:pPr>
        <w:rPr>
          <w:rFonts w:cs="Arial"/>
        </w:rPr>
      </w:pPr>
      <w:r>
        <w:rPr>
          <w:rFonts w:cs="Arial"/>
        </w:rPr>
        <w:t>The Well-being of Future Generations (Wales) Act 2015 received Royal Assent in April 2015</w:t>
      </w:r>
      <w:r w:rsidR="00FB03ED">
        <w:rPr>
          <w:rFonts w:cs="Arial"/>
        </w:rPr>
        <w:t xml:space="preserve">, </w:t>
      </w:r>
      <w:r w:rsidR="00FB03ED" w:rsidRPr="00F56B78">
        <w:rPr>
          <w:rFonts w:cs="Arial"/>
        </w:rPr>
        <w:t>helping</w:t>
      </w:r>
      <w:r w:rsidR="00F56B78" w:rsidRPr="00F56B78">
        <w:rPr>
          <w:rFonts w:cs="Arial"/>
        </w:rPr>
        <w:t xml:space="preserve"> place Wales on a more sustainable path towards achieving well-being. The Act put in place seven well-being goals for Wales. These were for a more equal, prosperous, resilient, healthier and globally responsible Wales, with cohesive communities and a vibrant culture and thriving Welsh language.</w:t>
      </w:r>
    </w:p>
    <w:p w14:paraId="1ABD3A38" w14:textId="77777777" w:rsidR="00F56B78" w:rsidRPr="00F56B78" w:rsidRDefault="00F56B78" w:rsidP="00F56B78">
      <w:pPr>
        <w:rPr>
          <w:rFonts w:cs="Arial"/>
        </w:rPr>
      </w:pPr>
    </w:p>
    <w:p w14:paraId="686F40AC" w14:textId="005F0C02" w:rsidR="00F56B78" w:rsidRDefault="00F56B78" w:rsidP="00F56B78">
      <w:pPr>
        <w:rPr>
          <w:rFonts w:cs="Arial"/>
        </w:rPr>
      </w:pPr>
      <w:r w:rsidRPr="00F56B78">
        <w:rPr>
          <w:rFonts w:cs="Arial"/>
        </w:rPr>
        <w:t xml:space="preserve">If we are to collectively achieve </w:t>
      </w:r>
      <w:r>
        <w:rPr>
          <w:rFonts w:cs="Arial"/>
        </w:rPr>
        <w:t xml:space="preserve">our </w:t>
      </w:r>
      <w:proofErr w:type="gramStart"/>
      <w:r>
        <w:rPr>
          <w:rFonts w:cs="Arial"/>
        </w:rPr>
        <w:t>long ter</w:t>
      </w:r>
      <w:r w:rsidR="00C31D5A">
        <w:rPr>
          <w:rFonts w:cs="Arial"/>
        </w:rPr>
        <w:t>m</w:t>
      </w:r>
      <w:proofErr w:type="gramEnd"/>
      <w:r w:rsidR="00C31D5A">
        <w:rPr>
          <w:rFonts w:cs="Arial"/>
        </w:rPr>
        <w:t xml:space="preserve"> ambitions for Wales, we need </w:t>
      </w:r>
      <w:r>
        <w:rPr>
          <w:rFonts w:cs="Arial"/>
        </w:rPr>
        <w:t>way</w:t>
      </w:r>
      <w:r w:rsidR="00C31D5A">
        <w:rPr>
          <w:rFonts w:cs="Arial"/>
        </w:rPr>
        <w:t>s</w:t>
      </w:r>
      <w:r>
        <w:rPr>
          <w:rFonts w:cs="Arial"/>
        </w:rPr>
        <w:t xml:space="preserve"> of measuring</w:t>
      </w:r>
      <w:r w:rsidRPr="00F56B78">
        <w:rPr>
          <w:rFonts w:cs="Arial"/>
        </w:rPr>
        <w:t xml:space="preserve"> </w:t>
      </w:r>
      <w:r>
        <w:rPr>
          <w:rFonts w:cs="Arial"/>
        </w:rPr>
        <w:t xml:space="preserve">and understanding </w:t>
      </w:r>
      <w:r w:rsidRPr="00F56B78">
        <w:rPr>
          <w:rFonts w:cs="Arial"/>
        </w:rPr>
        <w:t xml:space="preserve">at a national </w:t>
      </w:r>
      <w:r w:rsidR="00C27CDD" w:rsidRPr="00F56B78">
        <w:rPr>
          <w:rFonts w:cs="Arial"/>
        </w:rPr>
        <w:t>level if</w:t>
      </w:r>
      <w:r>
        <w:rPr>
          <w:rFonts w:cs="Arial"/>
        </w:rPr>
        <w:t xml:space="preserve"> the nation is</w:t>
      </w:r>
      <w:r w:rsidRPr="00F56B78">
        <w:rPr>
          <w:rFonts w:cs="Arial"/>
        </w:rPr>
        <w:t xml:space="preserve"> moving in the right</w:t>
      </w:r>
      <w:r>
        <w:rPr>
          <w:rFonts w:cs="Arial"/>
        </w:rPr>
        <w:t xml:space="preserve"> direction towards achieving our</w:t>
      </w:r>
      <w:r w:rsidRPr="00F56B78">
        <w:rPr>
          <w:rFonts w:cs="Arial"/>
        </w:rPr>
        <w:t xml:space="preserve"> well-being goals.</w:t>
      </w:r>
      <w:r>
        <w:rPr>
          <w:rFonts w:cs="Arial"/>
        </w:rPr>
        <w:t xml:space="preserve"> This is why we </w:t>
      </w:r>
      <w:r w:rsidR="00376649">
        <w:rPr>
          <w:rFonts w:cs="Arial"/>
        </w:rPr>
        <w:t xml:space="preserve">currently </w:t>
      </w:r>
      <w:r>
        <w:rPr>
          <w:rFonts w:cs="Arial"/>
        </w:rPr>
        <w:t xml:space="preserve">have 46 national indicators in place </w:t>
      </w:r>
      <w:proofErr w:type="gramStart"/>
      <w:r>
        <w:rPr>
          <w:rFonts w:cs="Arial"/>
        </w:rPr>
        <w:t>and also</w:t>
      </w:r>
      <w:proofErr w:type="gramEnd"/>
      <w:r>
        <w:rPr>
          <w:rFonts w:cs="Arial"/>
        </w:rPr>
        <w:t xml:space="preserve"> why we are now in the process of developing and setting national milestones.</w:t>
      </w:r>
    </w:p>
    <w:p w14:paraId="0F10E785" w14:textId="77777777" w:rsidR="00F56B78" w:rsidRDefault="00F56B78" w:rsidP="00F56B78">
      <w:pPr>
        <w:rPr>
          <w:rFonts w:cs="Arial"/>
        </w:rPr>
      </w:pPr>
    </w:p>
    <w:p w14:paraId="168E9569" w14:textId="77777777" w:rsidR="00F56B78" w:rsidRPr="00F56B78" w:rsidRDefault="00F56B78" w:rsidP="00F56B78">
      <w:pPr>
        <w:rPr>
          <w:rFonts w:cs="Arial"/>
        </w:rPr>
      </w:pPr>
      <w:r>
        <w:rPr>
          <w:rFonts w:cs="Arial"/>
        </w:rPr>
        <w:t>The m</w:t>
      </w:r>
      <w:r w:rsidRPr="00F56B78">
        <w:rPr>
          <w:rFonts w:cs="Arial"/>
        </w:rPr>
        <w:t>ilestones will</w:t>
      </w:r>
      <w:r>
        <w:rPr>
          <w:rFonts w:cs="Arial"/>
        </w:rPr>
        <w:t>,</w:t>
      </w:r>
      <w:r w:rsidRPr="00F56B78">
        <w:rPr>
          <w:rFonts w:cs="Arial"/>
        </w:rPr>
        <w:t xml:space="preserve"> </w:t>
      </w:r>
      <w:r>
        <w:rPr>
          <w:rFonts w:cs="Arial"/>
        </w:rPr>
        <w:t xml:space="preserve">like the national indicators, aim to </w:t>
      </w:r>
      <w:r w:rsidRPr="00F56B78">
        <w:rPr>
          <w:rFonts w:cs="Arial"/>
        </w:rPr>
        <w:t xml:space="preserve">reflect the combined contribution that all public bodies, individuals and organisations </w:t>
      </w:r>
      <w:r w:rsidR="001A2384">
        <w:rPr>
          <w:rFonts w:cs="Arial"/>
        </w:rPr>
        <w:t>are making</w:t>
      </w:r>
      <w:r w:rsidRPr="00F56B78">
        <w:rPr>
          <w:rFonts w:cs="Arial"/>
        </w:rPr>
        <w:t xml:space="preserve">. </w:t>
      </w:r>
      <w:r w:rsidR="001A2384">
        <w:rPr>
          <w:rFonts w:cs="Arial"/>
        </w:rPr>
        <w:t xml:space="preserve">This </w:t>
      </w:r>
      <w:proofErr w:type="gramStart"/>
      <w:r w:rsidR="001A2384">
        <w:rPr>
          <w:rFonts w:cs="Arial"/>
        </w:rPr>
        <w:t>doesn’t</w:t>
      </w:r>
      <w:proofErr w:type="gramEnd"/>
      <w:r w:rsidR="001A2384">
        <w:rPr>
          <w:rFonts w:cs="Arial"/>
        </w:rPr>
        <w:t xml:space="preserve"> mean the milestones are</w:t>
      </w:r>
      <w:r w:rsidRPr="00F56B78">
        <w:rPr>
          <w:rFonts w:cs="Arial"/>
        </w:rPr>
        <w:t xml:space="preserve"> aimed at measuring the contribution that individual organisations make, rather it is </w:t>
      </w:r>
      <w:r w:rsidR="00C31D5A">
        <w:rPr>
          <w:rFonts w:cs="Arial"/>
        </w:rPr>
        <w:t xml:space="preserve">our </w:t>
      </w:r>
      <w:r w:rsidRPr="00F56B78">
        <w:rPr>
          <w:rFonts w:cs="Arial"/>
        </w:rPr>
        <w:t>hope to set a series of measures against national indicators</w:t>
      </w:r>
      <w:r w:rsidR="001A2384">
        <w:rPr>
          <w:rFonts w:cs="Arial"/>
        </w:rPr>
        <w:t>,</w:t>
      </w:r>
      <w:r w:rsidRPr="00F56B78">
        <w:rPr>
          <w:rFonts w:cs="Arial"/>
        </w:rPr>
        <w:t xml:space="preserve"> which will help us </w:t>
      </w:r>
      <w:r w:rsidR="00C31D5A">
        <w:rPr>
          <w:rFonts w:cs="Arial"/>
        </w:rPr>
        <w:t xml:space="preserve">more clearly </w:t>
      </w:r>
      <w:r w:rsidRPr="00F56B78">
        <w:rPr>
          <w:rFonts w:cs="Arial"/>
        </w:rPr>
        <w:t xml:space="preserve">understand whether our direction of travel as a nation is </w:t>
      </w:r>
      <w:r w:rsidR="00C31D5A">
        <w:rPr>
          <w:rFonts w:cs="Arial"/>
        </w:rPr>
        <w:t>moving towards achieving our</w:t>
      </w:r>
      <w:r w:rsidRPr="00F56B78">
        <w:rPr>
          <w:rFonts w:cs="Arial"/>
        </w:rPr>
        <w:t xml:space="preserve"> well-being goals.</w:t>
      </w:r>
    </w:p>
    <w:p w14:paraId="7706AA8B" w14:textId="77777777" w:rsidR="00F56B78" w:rsidRPr="00F56B78" w:rsidRDefault="00F56B78" w:rsidP="00F56B78">
      <w:pPr>
        <w:rPr>
          <w:rFonts w:cs="Arial"/>
        </w:rPr>
      </w:pPr>
    </w:p>
    <w:p w14:paraId="55C988B0" w14:textId="77777777" w:rsidR="001A2384" w:rsidRDefault="00F56B78" w:rsidP="00F56B78">
      <w:pPr>
        <w:rPr>
          <w:rFonts w:cs="Arial"/>
        </w:rPr>
      </w:pPr>
      <w:r w:rsidRPr="00F56B78">
        <w:rPr>
          <w:rFonts w:cs="Arial"/>
        </w:rPr>
        <w:t xml:space="preserve">In </w:t>
      </w:r>
      <w:r w:rsidR="001A2384">
        <w:rPr>
          <w:rFonts w:cs="Arial"/>
        </w:rPr>
        <w:t xml:space="preserve">January </w:t>
      </w:r>
      <w:proofErr w:type="gramStart"/>
      <w:r w:rsidR="001A2384">
        <w:rPr>
          <w:rFonts w:cs="Arial"/>
        </w:rPr>
        <w:t>2019</w:t>
      </w:r>
      <w:proofErr w:type="gramEnd"/>
      <w:r w:rsidR="001A2384">
        <w:rPr>
          <w:rFonts w:cs="Arial"/>
        </w:rPr>
        <w:t xml:space="preserve"> </w:t>
      </w:r>
      <w:r w:rsidRPr="00F56B78">
        <w:rPr>
          <w:rFonts w:cs="Arial"/>
        </w:rPr>
        <w:t xml:space="preserve">we published </w:t>
      </w:r>
      <w:r w:rsidR="001A2384">
        <w:rPr>
          <w:rFonts w:cs="Arial"/>
        </w:rPr>
        <w:t>a consultation setting out and asking for views on:</w:t>
      </w:r>
    </w:p>
    <w:p w14:paraId="2F8D9AE2" w14:textId="77777777" w:rsidR="001A2384" w:rsidRDefault="001A2384" w:rsidP="001A2384">
      <w:pPr>
        <w:pStyle w:val="ListParagraph"/>
        <w:numPr>
          <w:ilvl w:val="0"/>
          <w:numId w:val="1"/>
        </w:numPr>
        <w:rPr>
          <w:rFonts w:cs="Arial"/>
        </w:rPr>
      </w:pPr>
      <w:r w:rsidRPr="001A2384">
        <w:rPr>
          <w:rFonts w:cs="Arial"/>
        </w:rPr>
        <w:t>the criteria for choosing national milestones</w:t>
      </w:r>
      <w:r w:rsidR="00C31D5A">
        <w:rPr>
          <w:rFonts w:cs="Arial"/>
        </w:rPr>
        <w:t>, and</w:t>
      </w:r>
    </w:p>
    <w:p w14:paraId="667BACDC" w14:textId="77777777" w:rsidR="001A2384" w:rsidRPr="001A2384" w:rsidRDefault="001A2384" w:rsidP="001A2384">
      <w:pPr>
        <w:pStyle w:val="ListParagraph"/>
        <w:numPr>
          <w:ilvl w:val="0"/>
          <w:numId w:val="1"/>
        </w:numPr>
        <w:rPr>
          <w:rFonts w:cs="Arial"/>
        </w:rPr>
      </w:pPr>
      <w:r w:rsidRPr="001A2384">
        <w:rPr>
          <w:rFonts w:cs="Arial"/>
        </w:rPr>
        <w:t>the national indicators against which we will set national milestones</w:t>
      </w:r>
    </w:p>
    <w:p w14:paraId="31A36F2E" w14:textId="77777777" w:rsidR="001A2384" w:rsidRDefault="001A2384" w:rsidP="00F56B78">
      <w:pPr>
        <w:rPr>
          <w:rFonts w:cs="Arial"/>
        </w:rPr>
      </w:pPr>
    </w:p>
    <w:p w14:paraId="65ED09D5" w14:textId="77777777" w:rsidR="001A2384" w:rsidRDefault="001A2384" w:rsidP="00F56B78">
      <w:pPr>
        <w:rPr>
          <w:rFonts w:cs="Arial"/>
        </w:rPr>
      </w:pPr>
      <w:r w:rsidRPr="001A2384">
        <w:rPr>
          <w:rFonts w:cs="Arial"/>
        </w:rPr>
        <w:lastRenderedPageBreak/>
        <w:t xml:space="preserve">In </w:t>
      </w:r>
      <w:proofErr w:type="gramStart"/>
      <w:r w:rsidRPr="001A2384">
        <w:rPr>
          <w:rFonts w:cs="Arial"/>
        </w:rPr>
        <w:t>addition</w:t>
      </w:r>
      <w:proofErr w:type="gramEnd"/>
      <w:r w:rsidRPr="001A2384">
        <w:rPr>
          <w:rFonts w:cs="Arial"/>
        </w:rPr>
        <w:t xml:space="preserve"> the consultation exercise sought to gather views on whether the </w:t>
      </w:r>
      <w:r>
        <w:rPr>
          <w:rFonts w:cs="Arial"/>
        </w:rPr>
        <w:t xml:space="preserve">existing </w:t>
      </w:r>
      <w:r w:rsidRPr="001A2384">
        <w:rPr>
          <w:rFonts w:cs="Arial"/>
        </w:rPr>
        <w:t>national indicators could be improved in any way.</w:t>
      </w:r>
    </w:p>
    <w:p w14:paraId="519F0D37" w14:textId="77777777" w:rsidR="001A2384" w:rsidRDefault="001A2384" w:rsidP="00F56B78">
      <w:pPr>
        <w:rPr>
          <w:rFonts w:cs="Arial"/>
        </w:rPr>
      </w:pPr>
    </w:p>
    <w:p w14:paraId="5DCAD2D7" w14:textId="595C6A10" w:rsidR="00F56B78" w:rsidRPr="00F56B78" w:rsidRDefault="00F56B78" w:rsidP="00F56B78">
      <w:pPr>
        <w:rPr>
          <w:rFonts w:cs="Arial"/>
        </w:rPr>
      </w:pPr>
      <w:r w:rsidRPr="00F56B78">
        <w:rPr>
          <w:rFonts w:cs="Arial"/>
        </w:rPr>
        <w:t>I would like to take</w:t>
      </w:r>
      <w:r w:rsidR="001A2384">
        <w:rPr>
          <w:rFonts w:cs="Arial"/>
        </w:rPr>
        <w:t xml:space="preserve"> </w:t>
      </w:r>
      <w:proofErr w:type="gramStart"/>
      <w:r w:rsidR="001A2384">
        <w:rPr>
          <w:rFonts w:cs="Arial"/>
        </w:rPr>
        <w:t>this</w:t>
      </w:r>
      <w:proofErr w:type="gramEnd"/>
      <w:r w:rsidR="001A2384">
        <w:rPr>
          <w:rFonts w:cs="Arial"/>
        </w:rPr>
        <w:t xml:space="preserve"> opportunity to thank the </w:t>
      </w:r>
      <w:r w:rsidRPr="00F56B78">
        <w:rPr>
          <w:rFonts w:cs="Arial"/>
        </w:rPr>
        <w:t xml:space="preserve">75 </w:t>
      </w:r>
      <w:r w:rsidR="009B60F2">
        <w:rPr>
          <w:rFonts w:cs="Arial"/>
        </w:rPr>
        <w:t>organisations</w:t>
      </w:r>
      <w:r w:rsidR="009B60F2" w:rsidRPr="00F56B78">
        <w:rPr>
          <w:rFonts w:cs="Arial"/>
        </w:rPr>
        <w:t xml:space="preserve"> </w:t>
      </w:r>
      <w:r w:rsidRPr="00F56B78">
        <w:rPr>
          <w:rFonts w:cs="Arial"/>
        </w:rPr>
        <w:t>and individuals who responded to the public con</w:t>
      </w:r>
      <w:r w:rsidR="001A2384">
        <w:rPr>
          <w:rFonts w:cs="Arial"/>
        </w:rPr>
        <w:t xml:space="preserve">sultation, as well as those that </w:t>
      </w:r>
      <w:r w:rsidR="00C31D5A">
        <w:rPr>
          <w:rFonts w:cs="Arial"/>
        </w:rPr>
        <w:t xml:space="preserve">took the opportunity to feed in their views and </w:t>
      </w:r>
      <w:r w:rsidR="001A2384">
        <w:rPr>
          <w:rFonts w:cs="Arial"/>
        </w:rPr>
        <w:t xml:space="preserve">engage in </w:t>
      </w:r>
      <w:r w:rsidRPr="00F56B78">
        <w:rPr>
          <w:rFonts w:cs="Arial"/>
        </w:rPr>
        <w:t xml:space="preserve">the </w:t>
      </w:r>
      <w:r w:rsidR="001A2384">
        <w:rPr>
          <w:rFonts w:cs="Arial"/>
        </w:rPr>
        <w:t xml:space="preserve">range of </w:t>
      </w:r>
      <w:r w:rsidRPr="00F56B78">
        <w:rPr>
          <w:rFonts w:cs="Arial"/>
        </w:rPr>
        <w:t xml:space="preserve">consultation events </w:t>
      </w:r>
      <w:r w:rsidR="00C31D5A">
        <w:rPr>
          <w:rFonts w:cs="Arial"/>
        </w:rPr>
        <w:t>that we held.</w:t>
      </w:r>
    </w:p>
    <w:p w14:paraId="49077678" w14:textId="77777777" w:rsidR="00F56B78" w:rsidRPr="00F56B78" w:rsidRDefault="00F56B78" w:rsidP="00F56B78">
      <w:pPr>
        <w:rPr>
          <w:rFonts w:cs="Arial"/>
        </w:rPr>
      </w:pPr>
    </w:p>
    <w:p w14:paraId="3E58B6CE" w14:textId="4EFE2F9A" w:rsidR="00F56B78" w:rsidRDefault="009874A1" w:rsidP="00F56B78">
      <w:pPr>
        <w:rPr>
          <w:rFonts w:cs="Arial"/>
        </w:rPr>
      </w:pPr>
      <w:hyperlink r:id="rId8" w:history="1">
        <w:r w:rsidR="00C3743C" w:rsidRPr="00144BA8">
          <w:rPr>
            <w:rStyle w:val="Hyperlink"/>
            <w:rFonts w:cs="Arial"/>
          </w:rPr>
          <w:t>Today I am pleased to publish the</w:t>
        </w:r>
        <w:r w:rsidR="001012A3" w:rsidRPr="00144BA8">
          <w:rPr>
            <w:rStyle w:val="Hyperlink"/>
            <w:rFonts w:cs="Arial"/>
          </w:rPr>
          <w:t xml:space="preserve"> summary of responses</w:t>
        </w:r>
      </w:hyperlink>
      <w:r w:rsidR="001012A3">
        <w:rPr>
          <w:rFonts w:cs="Arial"/>
        </w:rPr>
        <w:t xml:space="preserve"> along with the</w:t>
      </w:r>
      <w:r w:rsidR="00C3743C">
        <w:rPr>
          <w:rFonts w:cs="Arial"/>
        </w:rPr>
        <w:t xml:space="preserve"> Government’s response to </w:t>
      </w:r>
      <w:r w:rsidR="001012A3">
        <w:rPr>
          <w:rFonts w:cs="Arial"/>
        </w:rPr>
        <w:t xml:space="preserve">some of </w:t>
      </w:r>
      <w:r w:rsidR="00C3743C">
        <w:rPr>
          <w:rFonts w:cs="Arial"/>
        </w:rPr>
        <w:t>the</w:t>
      </w:r>
      <w:r w:rsidR="001012A3">
        <w:rPr>
          <w:rFonts w:cs="Arial"/>
        </w:rPr>
        <w:t xml:space="preserve"> key</w:t>
      </w:r>
      <w:r w:rsidR="00C3743C">
        <w:rPr>
          <w:rFonts w:cs="Arial"/>
        </w:rPr>
        <w:t xml:space="preserve"> views received during the consultation period. </w:t>
      </w:r>
      <w:r w:rsidR="00F56B78" w:rsidRPr="00F56B78">
        <w:rPr>
          <w:rFonts w:cs="Arial"/>
        </w:rPr>
        <w:t>There are a number of key themes that em</w:t>
      </w:r>
      <w:r w:rsidR="00A82CBF">
        <w:rPr>
          <w:rFonts w:cs="Arial"/>
        </w:rPr>
        <w:t>erged t</w:t>
      </w:r>
      <w:r w:rsidR="00C3743C">
        <w:rPr>
          <w:rFonts w:cs="Arial"/>
        </w:rPr>
        <w:t xml:space="preserve">hrough the consultation </w:t>
      </w:r>
      <w:proofErr w:type="gramStart"/>
      <w:r w:rsidR="00C3743C">
        <w:rPr>
          <w:rFonts w:cs="Arial"/>
        </w:rPr>
        <w:t>process which</w:t>
      </w:r>
      <w:proofErr w:type="gramEnd"/>
      <w:r w:rsidR="008E6221">
        <w:rPr>
          <w:rFonts w:cs="Arial"/>
        </w:rPr>
        <w:t xml:space="preserve"> we have reflected on and will be incorporated into the next phase of this work.</w:t>
      </w:r>
    </w:p>
    <w:p w14:paraId="6C69D52D" w14:textId="77777777" w:rsidR="00A82CBF" w:rsidRDefault="00A82CBF" w:rsidP="00F56B78">
      <w:pPr>
        <w:rPr>
          <w:rFonts w:cs="Arial"/>
        </w:rPr>
      </w:pPr>
    </w:p>
    <w:p w14:paraId="3323FF1B" w14:textId="77777777" w:rsidR="00A82CBF" w:rsidRPr="00915C73" w:rsidRDefault="008E6221" w:rsidP="00915C73">
      <w:pPr>
        <w:rPr>
          <w:rFonts w:cs="Arial"/>
        </w:rPr>
      </w:pPr>
      <w:r>
        <w:rPr>
          <w:rFonts w:cs="Arial"/>
        </w:rPr>
        <w:t>I was pleased to see</w:t>
      </w:r>
      <w:r w:rsidR="00915C73">
        <w:rPr>
          <w:rFonts w:cs="Arial"/>
        </w:rPr>
        <w:t xml:space="preserve"> there was </w:t>
      </w:r>
      <w:r w:rsidR="00915C73" w:rsidRPr="00915C73">
        <w:rPr>
          <w:rFonts w:cs="Arial"/>
        </w:rPr>
        <w:t>broad agreement for the proposed set of criteria</w:t>
      </w:r>
      <w:r>
        <w:rPr>
          <w:rFonts w:cs="Arial"/>
        </w:rPr>
        <w:t xml:space="preserve"> for selecting a small set of national indicators against which to develop milestones</w:t>
      </w:r>
      <w:r w:rsidR="00915C73">
        <w:rPr>
          <w:rFonts w:cs="Arial"/>
        </w:rPr>
        <w:t xml:space="preserve">. We will </w:t>
      </w:r>
      <w:r>
        <w:rPr>
          <w:rFonts w:cs="Arial"/>
        </w:rPr>
        <w:t xml:space="preserve">however </w:t>
      </w:r>
      <w:r w:rsidR="00915C73">
        <w:rPr>
          <w:rFonts w:cs="Arial"/>
        </w:rPr>
        <w:t>take on board the points and issues raised through both the consultation and our ongoing discussions with key stakeholders an</w:t>
      </w:r>
      <w:r>
        <w:rPr>
          <w:rFonts w:cs="Arial"/>
        </w:rPr>
        <w:t>d hone the criteria accordingly.</w:t>
      </w:r>
    </w:p>
    <w:p w14:paraId="06FE8E0C" w14:textId="77777777" w:rsidR="00183853" w:rsidRDefault="00183853" w:rsidP="00F56B78">
      <w:pPr>
        <w:rPr>
          <w:rFonts w:cs="Arial"/>
        </w:rPr>
      </w:pPr>
    </w:p>
    <w:p w14:paraId="6E9C10AA" w14:textId="2F19E9DD" w:rsidR="00183853" w:rsidRDefault="00610EA0" w:rsidP="00F56B78">
      <w:pPr>
        <w:rPr>
          <w:rFonts w:cs="Arial"/>
        </w:rPr>
      </w:pPr>
      <w:r>
        <w:rPr>
          <w:rFonts w:cs="Arial"/>
        </w:rPr>
        <w:t>With regard to the s</w:t>
      </w:r>
      <w:r w:rsidR="00653F57">
        <w:rPr>
          <w:rFonts w:cs="Arial"/>
        </w:rPr>
        <w:t>mall set of indicators</w:t>
      </w:r>
      <w:r>
        <w:rPr>
          <w:rFonts w:cs="Arial"/>
        </w:rPr>
        <w:t xml:space="preserve"> against which we will develop national </w:t>
      </w:r>
      <w:r w:rsidR="00653F57">
        <w:rPr>
          <w:rFonts w:cs="Arial"/>
        </w:rPr>
        <w:t>milestones</w:t>
      </w:r>
      <w:r>
        <w:rPr>
          <w:rFonts w:cs="Arial"/>
        </w:rPr>
        <w:t xml:space="preserve"> the two main themes raised for </w:t>
      </w:r>
      <w:r w:rsidR="00376649">
        <w:rPr>
          <w:rFonts w:cs="Arial"/>
        </w:rPr>
        <w:t xml:space="preserve">strengthening </w:t>
      </w:r>
      <w:r w:rsidR="00B65FC1">
        <w:rPr>
          <w:rFonts w:cs="Arial"/>
        </w:rPr>
        <w:t>were the Environment and H</w:t>
      </w:r>
      <w:r>
        <w:rPr>
          <w:rFonts w:cs="Arial"/>
        </w:rPr>
        <w:t xml:space="preserve">ousing. We will look closely at this with </w:t>
      </w:r>
      <w:proofErr w:type="gramStart"/>
      <w:r>
        <w:rPr>
          <w:rFonts w:cs="Arial"/>
        </w:rPr>
        <w:t xml:space="preserve">stakeholders </w:t>
      </w:r>
      <w:r w:rsidR="00B65FC1">
        <w:rPr>
          <w:rFonts w:cs="Arial"/>
        </w:rPr>
        <w:t>and how we can ensure we best reflect these two key issues</w:t>
      </w:r>
      <w:proofErr w:type="gramEnd"/>
      <w:r w:rsidR="00B65FC1">
        <w:rPr>
          <w:rFonts w:cs="Arial"/>
        </w:rPr>
        <w:t>.</w:t>
      </w:r>
    </w:p>
    <w:p w14:paraId="74382D56" w14:textId="77777777" w:rsidR="00183853" w:rsidRPr="00F56B78" w:rsidRDefault="00183853" w:rsidP="00F56B78">
      <w:pPr>
        <w:rPr>
          <w:rFonts w:cs="Arial"/>
        </w:rPr>
      </w:pPr>
    </w:p>
    <w:p w14:paraId="0C70D63A" w14:textId="102D854D" w:rsidR="00376649" w:rsidRDefault="00B65FC1" w:rsidP="00F56B78">
      <w:pPr>
        <w:rPr>
          <w:rFonts w:cs="Arial"/>
        </w:rPr>
      </w:pPr>
      <w:proofErr w:type="gramStart"/>
      <w:r>
        <w:rPr>
          <w:rFonts w:cs="Arial"/>
        </w:rPr>
        <w:t>Similarly</w:t>
      </w:r>
      <w:proofErr w:type="gramEnd"/>
      <w:r>
        <w:rPr>
          <w:rFonts w:cs="Arial"/>
        </w:rPr>
        <w:t xml:space="preserve"> we will consider the views put forward on how we can improve the </w:t>
      </w:r>
      <w:r w:rsidR="00376649">
        <w:rPr>
          <w:rFonts w:cs="Arial"/>
        </w:rPr>
        <w:t xml:space="preserve">current set of </w:t>
      </w:r>
      <w:r>
        <w:rPr>
          <w:rFonts w:cs="Arial"/>
        </w:rPr>
        <w:t xml:space="preserve">46 </w:t>
      </w:r>
      <w:r w:rsidR="00376649">
        <w:rPr>
          <w:rFonts w:cs="Arial"/>
        </w:rPr>
        <w:t xml:space="preserve">national </w:t>
      </w:r>
      <w:r>
        <w:rPr>
          <w:rFonts w:cs="Arial"/>
        </w:rPr>
        <w:t>indicators and make any appropriate amendments</w:t>
      </w:r>
      <w:r w:rsidR="00376649">
        <w:rPr>
          <w:rFonts w:cs="Arial"/>
        </w:rPr>
        <w:t>, where there is a clear need for change to what were always intended to be indicators for the long-term</w:t>
      </w:r>
      <w:r>
        <w:rPr>
          <w:rFonts w:cs="Arial"/>
        </w:rPr>
        <w:t xml:space="preserve">. </w:t>
      </w:r>
    </w:p>
    <w:p w14:paraId="5E60237B" w14:textId="77777777" w:rsidR="00376649" w:rsidRDefault="00376649" w:rsidP="00F56B78">
      <w:pPr>
        <w:rPr>
          <w:rFonts w:cs="Arial"/>
        </w:rPr>
      </w:pPr>
    </w:p>
    <w:p w14:paraId="2A302585" w14:textId="5FD736DA" w:rsidR="00F56B78" w:rsidRPr="00F56B78" w:rsidRDefault="00B65FC1" w:rsidP="00F56B78">
      <w:pPr>
        <w:rPr>
          <w:rFonts w:cs="Arial"/>
        </w:rPr>
      </w:pPr>
      <w:r>
        <w:rPr>
          <w:rFonts w:cs="Arial"/>
        </w:rPr>
        <w:t>The indicators are already well utilised across the public sector to chart our progress against the well-being objectives. Our</w:t>
      </w:r>
      <w:r w:rsidR="00F56B78" w:rsidRPr="00F56B78">
        <w:rPr>
          <w:rFonts w:cs="Arial"/>
        </w:rPr>
        <w:t xml:space="preserve"> national all-Wales </w:t>
      </w:r>
      <w:r w:rsidR="00397E7A">
        <w:rPr>
          <w:rFonts w:cs="Arial"/>
        </w:rPr>
        <w:t xml:space="preserve">milestones will </w:t>
      </w:r>
      <w:r w:rsidR="00F56B78" w:rsidRPr="00F56B78">
        <w:rPr>
          <w:rFonts w:cs="Arial"/>
        </w:rPr>
        <w:t>provide a new opportunity to provide a</w:t>
      </w:r>
      <w:r w:rsidR="00C31D5A">
        <w:rPr>
          <w:rFonts w:cs="Arial"/>
        </w:rPr>
        <w:t>n even</w:t>
      </w:r>
      <w:r w:rsidR="00F56B78" w:rsidRPr="00F56B78">
        <w:rPr>
          <w:rFonts w:cs="Arial"/>
        </w:rPr>
        <w:t xml:space="preserve"> </w:t>
      </w:r>
      <w:r w:rsidR="00397E7A">
        <w:rPr>
          <w:rFonts w:cs="Arial"/>
        </w:rPr>
        <w:t xml:space="preserve">richer </w:t>
      </w:r>
      <w:r w:rsidR="00F56B78" w:rsidRPr="00F56B78">
        <w:rPr>
          <w:rFonts w:cs="Arial"/>
        </w:rPr>
        <w:t xml:space="preserve">picture of Wales’ economy, society, culture and environment. </w:t>
      </w:r>
    </w:p>
    <w:p w14:paraId="141C1ABD" w14:textId="77777777" w:rsidR="00F56B78" w:rsidRPr="00F56B78" w:rsidRDefault="00F56B78" w:rsidP="00F56B78">
      <w:pPr>
        <w:rPr>
          <w:rFonts w:cs="Arial"/>
        </w:rPr>
      </w:pPr>
    </w:p>
    <w:p w14:paraId="153A79B6" w14:textId="77777777" w:rsidR="00F56B78" w:rsidRDefault="00460835" w:rsidP="00F56B78">
      <w:pPr>
        <w:rPr>
          <w:rFonts w:cs="Arial"/>
        </w:rPr>
      </w:pPr>
      <w:r w:rsidRPr="00460835">
        <w:rPr>
          <w:rFonts w:cs="Arial"/>
        </w:rPr>
        <w:t>Throughout our implementation of the Act, we have sought to embed the requirements in our everyday work – using the opportunity of the Act to better focus our efforts on the differences that we want to make today and for future generations. We have taken this same approach in setting the milestones.</w:t>
      </w:r>
    </w:p>
    <w:p w14:paraId="7F5C05AB" w14:textId="77777777" w:rsidR="00460835" w:rsidRDefault="00460835" w:rsidP="00F56B78">
      <w:pPr>
        <w:rPr>
          <w:rFonts w:cs="Arial"/>
        </w:rPr>
      </w:pPr>
    </w:p>
    <w:p w14:paraId="08526710" w14:textId="3D5F8F6C" w:rsidR="00C31D5A" w:rsidRDefault="00C31D5A" w:rsidP="00F56B78">
      <w:pPr>
        <w:rPr>
          <w:rFonts w:cs="Arial"/>
        </w:rPr>
      </w:pPr>
      <w:r>
        <w:rPr>
          <w:rFonts w:cs="Arial"/>
        </w:rPr>
        <w:t xml:space="preserve">We will now work with </w:t>
      </w:r>
      <w:r w:rsidR="00A51D1C">
        <w:rPr>
          <w:rFonts w:cs="Arial"/>
        </w:rPr>
        <w:t>our key partners and</w:t>
      </w:r>
      <w:r>
        <w:rPr>
          <w:rFonts w:cs="Arial"/>
        </w:rPr>
        <w:t xml:space="preserve"> other public bodies to move this work forward and develop </w:t>
      </w:r>
      <w:r w:rsidR="00915C73">
        <w:rPr>
          <w:rFonts w:cs="Arial"/>
        </w:rPr>
        <w:t xml:space="preserve">integrated and meaningful national </w:t>
      </w:r>
      <w:proofErr w:type="gramStart"/>
      <w:r w:rsidR="00915C73">
        <w:rPr>
          <w:rFonts w:cs="Arial"/>
        </w:rPr>
        <w:t>milestones which</w:t>
      </w:r>
      <w:proofErr w:type="gramEnd"/>
      <w:r w:rsidR="00915C73">
        <w:rPr>
          <w:rFonts w:cs="Arial"/>
        </w:rPr>
        <w:t xml:space="preserve"> will shape our combined actions and behaviours to the benefit of Wales.</w:t>
      </w:r>
    </w:p>
    <w:p w14:paraId="5C4880B1" w14:textId="77777777" w:rsidR="00C31D5A" w:rsidRPr="00F56B78" w:rsidRDefault="00C31D5A" w:rsidP="00F56B78">
      <w:pPr>
        <w:rPr>
          <w:rFonts w:cs="Arial"/>
        </w:rPr>
      </w:pPr>
    </w:p>
    <w:p w14:paraId="647DE2C3" w14:textId="160E01C5" w:rsidR="00C31D5A" w:rsidRPr="00C31D5A" w:rsidRDefault="00C31D5A" w:rsidP="00C31D5A">
      <w:pPr>
        <w:rPr>
          <w:rFonts w:cs="Arial"/>
        </w:rPr>
      </w:pPr>
      <w:r w:rsidRPr="00C31D5A">
        <w:rPr>
          <w:rFonts w:cs="Arial"/>
        </w:rPr>
        <w:lastRenderedPageBreak/>
        <w:t>The national milestones will relate to the period 2021-2050 and</w:t>
      </w:r>
      <w:r w:rsidR="00A51D1C">
        <w:rPr>
          <w:rFonts w:cs="Arial"/>
        </w:rPr>
        <w:t>,</w:t>
      </w:r>
      <w:r w:rsidRPr="00C31D5A">
        <w:rPr>
          <w:rFonts w:cs="Arial"/>
        </w:rPr>
        <w:t xml:space="preserve"> where appropriate</w:t>
      </w:r>
      <w:r w:rsidR="00A51D1C">
        <w:rPr>
          <w:rFonts w:cs="Arial"/>
        </w:rPr>
        <w:t>,</w:t>
      </w:r>
      <w:r w:rsidRPr="00C31D5A">
        <w:rPr>
          <w:rFonts w:cs="Arial"/>
        </w:rPr>
        <w:t xml:space="preserve"> existing targets </w:t>
      </w:r>
      <w:proofErr w:type="gramStart"/>
      <w:r w:rsidRPr="00C31D5A">
        <w:rPr>
          <w:rFonts w:cs="Arial"/>
        </w:rPr>
        <w:t>will be used</w:t>
      </w:r>
      <w:proofErr w:type="gramEnd"/>
      <w:r w:rsidRPr="00C31D5A">
        <w:rPr>
          <w:rFonts w:cs="Arial"/>
        </w:rPr>
        <w:t xml:space="preserve"> and the exact nature of each milestone will vary depending on the specific progress we are hoping to measure.</w:t>
      </w:r>
    </w:p>
    <w:p w14:paraId="4C713239" w14:textId="77777777" w:rsidR="00C31D5A" w:rsidRPr="00C31D5A" w:rsidRDefault="00C31D5A" w:rsidP="00C31D5A">
      <w:pPr>
        <w:rPr>
          <w:rFonts w:cs="Arial"/>
        </w:rPr>
      </w:pPr>
    </w:p>
    <w:p w14:paraId="2DA09750" w14:textId="6307A87D" w:rsidR="00C31D5A" w:rsidRDefault="00C31D5A" w:rsidP="00C31D5A">
      <w:pPr>
        <w:rPr>
          <w:rFonts w:cs="Arial"/>
        </w:rPr>
      </w:pPr>
      <w:r w:rsidRPr="00C31D5A">
        <w:rPr>
          <w:rFonts w:cs="Arial"/>
        </w:rPr>
        <w:t xml:space="preserve">All milestones will of course need to </w:t>
      </w:r>
      <w:proofErr w:type="gramStart"/>
      <w:r w:rsidRPr="00C31D5A">
        <w:rPr>
          <w:rFonts w:cs="Arial"/>
        </w:rPr>
        <w:t>be supported</w:t>
      </w:r>
      <w:proofErr w:type="gramEnd"/>
      <w:r w:rsidRPr="00C31D5A">
        <w:rPr>
          <w:rFonts w:cs="Arial"/>
        </w:rPr>
        <w:t xml:space="preserve"> by robust and accurate data that can support </w:t>
      </w:r>
      <w:r w:rsidR="00376649">
        <w:rPr>
          <w:rFonts w:cs="Arial"/>
        </w:rPr>
        <w:t xml:space="preserve">regular </w:t>
      </w:r>
      <w:r w:rsidRPr="00C31D5A">
        <w:rPr>
          <w:rFonts w:cs="Arial"/>
        </w:rPr>
        <w:t xml:space="preserve">reporting. The milestones will likely need to </w:t>
      </w:r>
      <w:proofErr w:type="gramStart"/>
      <w:r w:rsidRPr="00C31D5A">
        <w:rPr>
          <w:rFonts w:cs="Arial"/>
        </w:rPr>
        <w:t>be introduced</w:t>
      </w:r>
      <w:proofErr w:type="gramEnd"/>
      <w:r w:rsidRPr="00C31D5A">
        <w:rPr>
          <w:rFonts w:cs="Arial"/>
        </w:rPr>
        <w:t xml:space="preserve"> on a phased basis with</w:t>
      </w:r>
      <w:r w:rsidR="00B96030">
        <w:rPr>
          <w:rFonts w:cs="Arial"/>
        </w:rPr>
        <w:t xml:space="preserve"> the </w:t>
      </w:r>
      <w:r w:rsidRPr="00C31D5A">
        <w:rPr>
          <w:rFonts w:cs="Arial"/>
        </w:rPr>
        <w:t xml:space="preserve">potential for </w:t>
      </w:r>
      <w:r w:rsidR="00B96030">
        <w:rPr>
          <w:rFonts w:cs="Arial"/>
        </w:rPr>
        <w:t>most, if not all,</w:t>
      </w:r>
      <w:r w:rsidRPr="00C31D5A">
        <w:rPr>
          <w:rFonts w:cs="Arial"/>
        </w:rPr>
        <w:t xml:space="preserve"> to be in place by 2021.</w:t>
      </w:r>
    </w:p>
    <w:p w14:paraId="04D9B367" w14:textId="77777777" w:rsidR="00915C73" w:rsidRDefault="00915C73" w:rsidP="00C31D5A">
      <w:pPr>
        <w:rPr>
          <w:rFonts w:cs="Arial"/>
        </w:rPr>
      </w:pPr>
    </w:p>
    <w:p w14:paraId="2EC43A01" w14:textId="77777777" w:rsidR="00915C73" w:rsidRDefault="00915C73" w:rsidP="00C31D5A">
      <w:pPr>
        <w:rPr>
          <w:rFonts w:cs="Arial"/>
        </w:rPr>
      </w:pPr>
      <w:r>
        <w:rPr>
          <w:rFonts w:cs="Arial"/>
        </w:rPr>
        <w:t xml:space="preserve">I </w:t>
      </w:r>
      <w:r w:rsidR="006D2160">
        <w:rPr>
          <w:rFonts w:cs="Arial"/>
        </w:rPr>
        <w:t>will</w:t>
      </w:r>
      <w:r>
        <w:rPr>
          <w:rFonts w:cs="Arial"/>
        </w:rPr>
        <w:t xml:space="preserve"> provide</w:t>
      </w:r>
      <w:r w:rsidR="006D2160">
        <w:rPr>
          <w:rFonts w:cs="Arial"/>
        </w:rPr>
        <w:t xml:space="preserve"> a</w:t>
      </w:r>
      <w:r w:rsidR="0042563B">
        <w:rPr>
          <w:rFonts w:cs="Arial"/>
        </w:rPr>
        <w:t xml:space="preserve"> </w:t>
      </w:r>
      <w:r>
        <w:rPr>
          <w:rFonts w:cs="Arial"/>
        </w:rPr>
        <w:t>further update on our progress in the autumn.</w:t>
      </w:r>
    </w:p>
    <w:sectPr w:rsidR="00915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31CB8"/>
    <w:multiLevelType w:val="hybridMultilevel"/>
    <w:tmpl w:val="08C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38"/>
    <w:rsid w:val="000644B5"/>
    <w:rsid w:val="001012A3"/>
    <w:rsid w:val="00144BA8"/>
    <w:rsid w:val="00183853"/>
    <w:rsid w:val="001A2384"/>
    <w:rsid w:val="001A713E"/>
    <w:rsid w:val="00232B4C"/>
    <w:rsid w:val="00260C4C"/>
    <w:rsid w:val="002622F0"/>
    <w:rsid w:val="00371281"/>
    <w:rsid w:val="00376649"/>
    <w:rsid w:val="00397E7A"/>
    <w:rsid w:val="00404DAC"/>
    <w:rsid w:val="0042563B"/>
    <w:rsid w:val="00460835"/>
    <w:rsid w:val="00610EA0"/>
    <w:rsid w:val="00653F57"/>
    <w:rsid w:val="006631A9"/>
    <w:rsid w:val="006D2160"/>
    <w:rsid w:val="00785FE4"/>
    <w:rsid w:val="00884938"/>
    <w:rsid w:val="008E6221"/>
    <w:rsid w:val="00915C73"/>
    <w:rsid w:val="009874A1"/>
    <w:rsid w:val="009B60F2"/>
    <w:rsid w:val="009C56C7"/>
    <w:rsid w:val="00A51D1C"/>
    <w:rsid w:val="00A64779"/>
    <w:rsid w:val="00A663DB"/>
    <w:rsid w:val="00A82CBF"/>
    <w:rsid w:val="00AB2E75"/>
    <w:rsid w:val="00AC5D10"/>
    <w:rsid w:val="00B65FC1"/>
    <w:rsid w:val="00B96030"/>
    <w:rsid w:val="00BD1290"/>
    <w:rsid w:val="00C27CDD"/>
    <w:rsid w:val="00C31D5A"/>
    <w:rsid w:val="00C3743C"/>
    <w:rsid w:val="00D06BB7"/>
    <w:rsid w:val="00D7273D"/>
    <w:rsid w:val="00E653B4"/>
    <w:rsid w:val="00F46A33"/>
    <w:rsid w:val="00F56B78"/>
    <w:rsid w:val="00FB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B36"/>
  <w15:docId w15:val="{7831F62C-18AC-437A-87E6-044B5C42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3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8493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938"/>
    <w:rPr>
      <w:rFonts w:ascii="Arial" w:eastAsia="Times New Roman" w:hAnsi="Arial" w:cs="Times New Roman"/>
      <w:b/>
      <w:sz w:val="24"/>
      <w:szCs w:val="20"/>
      <w:lang w:eastAsia="en-GB"/>
    </w:rPr>
  </w:style>
  <w:style w:type="paragraph" w:styleId="ListParagraph">
    <w:name w:val="List Paragraph"/>
    <w:basedOn w:val="Normal"/>
    <w:uiPriority w:val="34"/>
    <w:qFormat/>
    <w:rsid w:val="001A2384"/>
    <w:pPr>
      <w:ind w:left="720"/>
      <w:contextualSpacing/>
    </w:pPr>
  </w:style>
  <w:style w:type="character" w:styleId="CommentReference">
    <w:name w:val="annotation reference"/>
    <w:basedOn w:val="DefaultParagraphFont"/>
    <w:uiPriority w:val="99"/>
    <w:semiHidden/>
    <w:unhideWhenUsed/>
    <w:rsid w:val="006D2160"/>
    <w:rPr>
      <w:sz w:val="16"/>
      <w:szCs w:val="16"/>
    </w:rPr>
  </w:style>
  <w:style w:type="paragraph" w:styleId="CommentText">
    <w:name w:val="annotation text"/>
    <w:basedOn w:val="Normal"/>
    <w:link w:val="CommentTextChar"/>
    <w:uiPriority w:val="99"/>
    <w:semiHidden/>
    <w:unhideWhenUsed/>
    <w:rsid w:val="006D2160"/>
    <w:rPr>
      <w:sz w:val="20"/>
      <w:szCs w:val="20"/>
    </w:rPr>
  </w:style>
  <w:style w:type="character" w:customStyle="1" w:styleId="CommentTextChar">
    <w:name w:val="Comment Text Char"/>
    <w:basedOn w:val="DefaultParagraphFont"/>
    <w:link w:val="CommentText"/>
    <w:uiPriority w:val="99"/>
    <w:semiHidden/>
    <w:rsid w:val="006D21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2160"/>
    <w:rPr>
      <w:b/>
      <w:bCs/>
    </w:rPr>
  </w:style>
  <w:style w:type="character" w:customStyle="1" w:styleId="CommentSubjectChar">
    <w:name w:val="Comment Subject Char"/>
    <w:basedOn w:val="CommentTextChar"/>
    <w:link w:val="CommentSubject"/>
    <w:uiPriority w:val="99"/>
    <w:semiHidden/>
    <w:rsid w:val="006D2160"/>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D2160"/>
    <w:rPr>
      <w:rFonts w:ascii="Tahoma" w:hAnsi="Tahoma" w:cs="Tahoma"/>
      <w:sz w:val="16"/>
      <w:szCs w:val="16"/>
    </w:rPr>
  </w:style>
  <w:style w:type="character" w:customStyle="1" w:styleId="BalloonTextChar">
    <w:name w:val="Balloon Text Char"/>
    <w:basedOn w:val="DefaultParagraphFont"/>
    <w:link w:val="BalloonText"/>
    <w:uiPriority w:val="99"/>
    <w:semiHidden/>
    <w:rsid w:val="006D2160"/>
    <w:rPr>
      <w:rFonts w:ascii="Tahoma" w:eastAsia="Times New Roman" w:hAnsi="Tahoma" w:cs="Tahoma"/>
      <w:sz w:val="16"/>
      <w:szCs w:val="16"/>
      <w:lang w:eastAsia="en-GB"/>
    </w:rPr>
  </w:style>
  <w:style w:type="character" w:styleId="Hyperlink">
    <w:name w:val="Hyperlink"/>
    <w:basedOn w:val="DefaultParagraphFont"/>
    <w:uiPriority w:val="99"/>
    <w:unhideWhenUsed/>
    <w:rsid w:val="00144BA8"/>
    <w:rPr>
      <w:color w:val="0563C1" w:themeColor="hyperlink"/>
      <w:u w:val="single"/>
    </w:rPr>
  </w:style>
  <w:style w:type="character" w:styleId="FollowedHyperlink">
    <w:name w:val="FollowedHyperlink"/>
    <w:basedOn w:val="DefaultParagraphFont"/>
    <w:uiPriority w:val="99"/>
    <w:semiHidden/>
    <w:unhideWhenUsed/>
    <w:rsid w:val="00144B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measuring-our-nations-progress" TargetMode="Externa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A26877763</value>
    </field>
    <field name="Objective-Title">
      <value order="0">National Milestones Written Statement - E</value>
    </field>
    <field name="Objective-Description">
      <value order="0"/>
    </field>
    <field name="Objective-CreationStamp">
      <value order="0">2019-07-16T09:22:31Z</value>
    </field>
    <field name="Objective-IsApproved">
      <value order="0">false</value>
    </field>
    <field name="Objective-IsPublished">
      <value order="0">true</value>
    </field>
    <field name="Objective-DatePublished">
      <value order="0">2019-07-16T14:22:05Z</value>
    </field>
    <field name="Objective-ModificationStamp">
      <value order="0">2019-07-16T14:22:05Z</value>
    </field>
    <field name="Objective-Owner">
      <value order="0">Granville, Andrew (OFM - Cabinet Office)</value>
    </field>
    <field name="Objective-Path">
      <value order="0">Objective Global Folder:Business File Plan:Office of the First Minister (OFM):Office of the First Minister (OFM) - Cabinet Office:1 - Save:RESTRICTED - Cabinet Office:# Cabinet Office - National Milestones (NEW):National Milestones for Wales - Consultation - 2018-2023:Post consultation planning</value>
    </field>
    <field name="Objective-Parent">
      <value order="0">Post consultation planning</value>
    </field>
    <field name="Objective-State">
      <value order="0">Published</value>
    </field>
    <field name="Objective-VersionId">
      <value order="0">vA53468798</value>
    </field>
    <field name="Objective-Version">
      <value order="0">3.0</value>
    </field>
    <field name="Objective-VersionNumber">
      <value order="0">4</value>
    </field>
    <field name="Objective-VersionComment">
      <value order="0"/>
    </field>
    <field name="Objective-FileNumber">
      <value order="0">qA1357476</value>
    </field>
    <field name="Objective-Classification">
      <value order="0">Official</value>
    </field>
    <field name="Objective-Caveats">
      <value order="0">OFMCO - Cabinet Office - Restricted Files</value>
    </field>
  </systemFields>
  <catalogues>
    <catalogue name="Document Type Catalogue" type="type" ori="id:cA14">
      <field name="Objective-Language">
        <value order="0">English (eng)</value>
      </field>
      <field name="Objective-Date Acquired">
        <value order="0">2019-07-15T23:00:00Z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223F44C-CCE3-4045-8935-5CBCB209CED1}">
  <ds:schemaRefs>
    <ds:schemaRef ds:uri="http://schemas.openxmlformats.org/officeDocument/2006/bibliography"/>
  </ds:schemaRefs>
</ds:datastoreItem>
</file>

<file path=customXml/itemProps3.xml><?xml version="1.0" encoding="utf-8"?>
<ds:datastoreItem xmlns:ds="http://schemas.openxmlformats.org/officeDocument/2006/customXml" ds:itemID="{BEDC712E-D239-45DA-816E-BB2D316B4C02}"/>
</file>

<file path=customXml/itemProps4.xml><?xml version="1.0" encoding="utf-8"?>
<ds:datastoreItem xmlns:ds="http://schemas.openxmlformats.org/officeDocument/2006/customXml" ds:itemID="{450BA85C-5C22-49D2-803D-995938F31217}"/>
</file>

<file path=customXml/itemProps5.xml><?xml version="1.0" encoding="utf-8"?>
<ds:datastoreItem xmlns:ds="http://schemas.openxmlformats.org/officeDocument/2006/customXml" ds:itemID="{945286B3-3E69-4C60-BDF8-4B8BC851709B}"/>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assist Welsh Ministers in measuring a nation’s progress? - Proposals for developing a set of national milestones for Wales</dc:title>
  <dc:subject/>
  <dc:creator>Granville, Andrew (OFM - Cabinet Office)</dc:creator>
  <cp:keywords/>
  <dc:description/>
  <cp:lastModifiedBy>Oxenham, James (OFM - Cabinet Division)</cp:lastModifiedBy>
  <cp:revision>2</cp:revision>
  <dcterms:created xsi:type="dcterms:W3CDTF">2019-07-16T14:28:00Z</dcterms:created>
  <dcterms:modified xsi:type="dcterms:W3CDTF">2019-07-16T14:28:00Z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A26877763</vt:lpwstr>
  </property>
  <property fmtid="{D5CDD505-2E9C-101B-9397-08002B2CF9AE}" pid="4" name="Objective-Title">
    <vt:lpwstr>National Milestones Written Statement - E</vt:lpwstr>
  </property>
  <property fmtid="{D5CDD505-2E9C-101B-9397-08002B2CF9AE}" pid="5" name="Objective-Description">
    <vt:lpwstr/>
  </property>
  <property fmtid="{D5CDD505-2E9C-101B-9397-08002B2CF9AE}" pid="6" name="Objective-CreationStamp">
    <vt:filetime>2019-07-16T09:22:43Z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2019-07-16T14:22:05Z</vt:filetime>
  </property>
  <property fmtid="{D5CDD505-2E9C-101B-9397-08002B2CF9AE}" pid="10" name="Objective-ModificationStamp">
    <vt:filetime>2019-07-16T14:22:05Z</vt:filetime>
  </property>
  <property fmtid="{D5CDD505-2E9C-101B-9397-08002B2CF9AE}" pid="11" name="Objective-Owner">
    <vt:lpwstr>Granville, Andrew (OFM - Cabinet Office)</vt:lpwstr>
  </property>
  <property fmtid="{D5CDD505-2E9C-101B-9397-08002B2CF9AE}" pid="12" name="Objective-Path">
    <vt:lpwstr>Objective Global Folder:Business File Plan:Office of the First Minister (OFM):Office of the First Minister (OFM) - Cabinet Office:1 - Save:RESTRICTED - Cabinet Office:# Cabinet Office - National Milestones (NEW):National Milestones for Wales - Consultatio</vt:lpwstr>
  </property>
  <property fmtid="{D5CDD505-2E9C-101B-9397-08002B2CF9AE}" pid="13" name="Objective-Parent">
    <vt:lpwstr>Post consultation planning</vt:lpwstr>
  </property>
  <property fmtid="{D5CDD505-2E9C-101B-9397-08002B2CF9AE}" pid="14" name="Objective-State">
    <vt:lpwstr>Published</vt:lpwstr>
  </property>
  <property fmtid="{D5CDD505-2E9C-101B-9397-08002B2CF9AE}" pid="15" name="Objective-VersionId">
    <vt:lpwstr>vA53468798</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BFP3 - File Access Control Groups: OFMCO - Cabinet Office - Restricted Files; </vt:lpwstr>
  </property>
  <property fmtid="{D5CDD505-2E9C-101B-9397-08002B2CF9AE}" pid="22" name="Objective-Language">
    <vt:lpwstr>English (eng)</vt:lpwstr>
  </property>
  <property fmtid="{D5CDD505-2E9C-101B-9397-08002B2CF9AE}" pid="23" name="Objective-Date Acquired">
    <vt:filetime>2019-07-15T23:00:00Z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