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70EEB" w14:textId="77777777" w:rsidR="001A39E2" w:rsidRDefault="001A39E2" w:rsidP="001A39E2">
      <w:pPr>
        <w:jc w:val="right"/>
        <w:rPr>
          <w:b/>
        </w:rPr>
      </w:pPr>
    </w:p>
    <w:p w14:paraId="46241F9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4D9486" wp14:editId="6B47C2C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ECEA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2DBE17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866036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C9E3B0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D4C1C1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082DED" wp14:editId="43D6AAA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4E18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367EB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E8B6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95C6B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BA2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F2D87C" w14:textId="77777777" w:rsidR="00EA5290" w:rsidRPr="00670227" w:rsidRDefault="007C54E3" w:rsidP="00A30D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7C54E3">
              <w:rPr>
                <w:rFonts w:ascii="Arial" w:hAnsi="Arial" w:cs="Arial"/>
                <w:b/>
                <w:bCs/>
                <w:sz w:val="24"/>
                <w:szCs w:val="24"/>
              </w:rPr>
              <w:t>Gwên am Byth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350BE">
              <w:rPr>
                <w:rFonts w:ascii="Arial" w:hAnsi="Arial" w:cs="Arial"/>
                <w:b/>
                <w:bCs/>
                <w:sz w:val="24"/>
                <w:szCs w:val="24"/>
              </w:rPr>
              <w:t>oral health programme - increased funding</w:t>
            </w:r>
            <w:bookmarkEnd w:id="0"/>
            <w:r w:rsidR="007350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64F463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DB5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8CAC" w14:textId="77777777" w:rsidR="00EA5290" w:rsidRPr="00670227" w:rsidRDefault="00D301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 December 2019</w:t>
            </w:r>
          </w:p>
        </w:tc>
      </w:tr>
      <w:tr w:rsidR="00EA5290" w:rsidRPr="00A011A1" w14:paraId="76030E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581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F2ECC" w14:textId="77777777" w:rsidR="00EA5290" w:rsidRPr="00670227" w:rsidRDefault="00027C9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6E6019CC" w14:textId="77777777" w:rsidR="00EA5290" w:rsidRDefault="00EA5290" w:rsidP="00EA5290"/>
    <w:p w14:paraId="77CA8B6F" w14:textId="77777777" w:rsidR="004D1684" w:rsidRDefault="004D1684" w:rsidP="007350BE">
      <w:pPr>
        <w:rPr>
          <w:rFonts w:ascii="Arial" w:hAnsi="Arial" w:cs="Arial"/>
          <w:sz w:val="24"/>
          <w:szCs w:val="24"/>
        </w:rPr>
      </w:pPr>
    </w:p>
    <w:p w14:paraId="305429EB" w14:textId="77777777" w:rsidR="007350BE" w:rsidRPr="007350BE" w:rsidRDefault="007350BE" w:rsidP="007350B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FE0C09">
        <w:rPr>
          <w:rFonts w:ascii="Arial" w:hAnsi="Arial" w:cs="Arial"/>
          <w:sz w:val="24"/>
          <w:szCs w:val="24"/>
        </w:rPr>
        <w:t xml:space="preserve">Gwên am Byth </w:t>
      </w:r>
      <w:r>
        <w:rPr>
          <w:rFonts w:ascii="Arial" w:hAnsi="Arial" w:cs="Arial"/>
          <w:sz w:val="24"/>
          <w:szCs w:val="24"/>
        </w:rPr>
        <w:t xml:space="preserve">(A Lasting Smile) oral health programme for people living in care homes was launched in 2015. </w:t>
      </w:r>
      <w:r w:rsidRPr="007350BE">
        <w:rPr>
          <w:rFonts w:ascii="Arial" w:hAnsi="Arial" w:cs="Arial"/>
          <w:sz w:val="24"/>
          <w:szCs w:val="24"/>
          <w:lang w:val="en-US"/>
        </w:rPr>
        <w:t xml:space="preserve">This statement is to provide members with an update on the </w:t>
      </w:r>
      <w:r>
        <w:rPr>
          <w:rFonts w:ascii="Arial" w:hAnsi="Arial" w:cs="Arial"/>
          <w:sz w:val="24"/>
          <w:szCs w:val="24"/>
          <w:lang w:val="en-US"/>
        </w:rPr>
        <w:t xml:space="preserve">programme </w:t>
      </w:r>
      <w:r w:rsidRPr="007350BE"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>announces a</w:t>
      </w:r>
      <w:r w:rsidR="00326EDA">
        <w:rPr>
          <w:rFonts w:ascii="Arial" w:hAnsi="Arial" w:cs="Arial"/>
          <w:sz w:val="24"/>
          <w:szCs w:val="24"/>
          <w:lang w:val="en-US"/>
        </w:rPr>
        <w:t xml:space="preserve"> doubling in </w:t>
      </w:r>
      <w:r>
        <w:rPr>
          <w:rFonts w:ascii="Arial" w:hAnsi="Arial" w:cs="Arial"/>
          <w:sz w:val="24"/>
          <w:szCs w:val="24"/>
          <w:lang w:val="en-US"/>
        </w:rPr>
        <w:t xml:space="preserve">funding </w:t>
      </w:r>
      <w:r w:rsidR="00326EDA">
        <w:rPr>
          <w:rFonts w:ascii="Arial" w:hAnsi="Arial" w:cs="Arial"/>
          <w:sz w:val="24"/>
          <w:szCs w:val="24"/>
          <w:lang w:val="en-US"/>
        </w:rPr>
        <w:t xml:space="preserve">by Welsh Government </w:t>
      </w: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="00326EDA">
        <w:rPr>
          <w:rFonts w:ascii="Arial" w:hAnsi="Arial" w:cs="Arial"/>
          <w:sz w:val="24"/>
          <w:szCs w:val="24"/>
          <w:lang w:val="en-US"/>
        </w:rPr>
        <w:t xml:space="preserve">£0.5m a year to </w:t>
      </w:r>
      <w:r w:rsidRPr="007350BE">
        <w:rPr>
          <w:rFonts w:ascii="Arial" w:hAnsi="Arial" w:cs="Arial"/>
          <w:sz w:val="24"/>
          <w:szCs w:val="24"/>
        </w:rPr>
        <w:t>ensure the programme is rolled-out fully to all care homes in Wales during 2020</w:t>
      </w:r>
      <w:r>
        <w:rPr>
          <w:rFonts w:ascii="Arial" w:hAnsi="Arial" w:cs="Arial"/>
          <w:sz w:val="24"/>
          <w:szCs w:val="24"/>
        </w:rPr>
        <w:t>/21</w:t>
      </w:r>
      <w:r w:rsidRPr="007350BE">
        <w:rPr>
          <w:rFonts w:ascii="Arial" w:hAnsi="Arial" w:cs="Arial"/>
          <w:sz w:val="24"/>
          <w:szCs w:val="24"/>
          <w:lang w:val="en-US"/>
        </w:rPr>
        <w:t>.</w:t>
      </w:r>
    </w:p>
    <w:p w14:paraId="27D8FB4F" w14:textId="77777777" w:rsidR="00027C98" w:rsidRDefault="00027C98" w:rsidP="00027C98">
      <w:pPr>
        <w:rPr>
          <w:rFonts w:ascii="Arial" w:hAnsi="Arial" w:cs="Arial"/>
          <w:sz w:val="24"/>
          <w:szCs w:val="24"/>
        </w:rPr>
      </w:pPr>
    </w:p>
    <w:p w14:paraId="4A2DBE7F" w14:textId="77777777" w:rsidR="00491E02" w:rsidRPr="00E12432" w:rsidRDefault="007350BE" w:rsidP="00491E02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The key aim of </w:t>
      </w:r>
      <w:r w:rsidRPr="007350BE">
        <w:rPr>
          <w:rFonts w:ascii="Arial" w:hAnsi="Arial" w:cs="Arial"/>
          <w:sz w:val="24"/>
          <w:szCs w:val="24"/>
        </w:rPr>
        <w:t xml:space="preserve">Gwên am Byth </w:t>
      </w:r>
      <w:r w:rsidR="00491E02" w:rsidRPr="00FE0C09">
        <w:rPr>
          <w:rFonts w:ascii="Arial" w:hAnsi="Arial" w:cs="Arial"/>
          <w:sz w:val="24"/>
          <w:szCs w:val="24"/>
        </w:rPr>
        <w:t xml:space="preserve">is to improve oral hygiene and mouth care for older people living in care homes through the development of a consistent all-Wales approach. </w:t>
      </w:r>
      <w:r w:rsidR="00491E02">
        <w:rPr>
          <w:rFonts w:ascii="Arial" w:hAnsi="Arial" w:cs="Arial"/>
          <w:sz w:val="24"/>
          <w:szCs w:val="24"/>
        </w:rPr>
        <w:t xml:space="preserve">Many residents have poor or inadequate oral health when they move to their care home, often as a result of deteriorating health and mobility during the preceding years including people living with dementia. </w:t>
      </w:r>
      <w:r w:rsidR="00F06E2A">
        <w:rPr>
          <w:rFonts w:ascii="Arial" w:hAnsi="Arial" w:cs="Arial"/>
          <w:sz w:val="24"/>
          <w:szCs w:val="24"/>
        </w:rPr>
        <w:t xml:space="preserve"> </w:t>
      </w:r>
      <w:r w:rsidR="004D1684" w:rsidRPr="007350BE">
        <w:rPr>
          <w:rFonts w:ascii="Arial" w:hAnsi="Arial" w:cs="Arial"/>
          <w:sz w:val="24"/>
          <w:szCs w:val="24"/>
        </w:rPr>
        <w:t xml:space="preserve">Gwên am Byth </w:t>
      </w:r>
      <w:r w:rsidR="00326EDA">
        <w:rPr>
          <w:rFonts w:ascii="Arial" w:hAnsi="Arial" w:cs="Arial"/>
          <w:sz w:val="24"/>
          <w:szCs w:val="24"/>
        </w:rPr>
        <w:t xml:space="preserve">aligns with our </w:t>
      </w:r>
      <w:r w:rsidR="00326EDA" w:rsidRPr="00326EDA">
        <w:rPr>
          <w:rFonts w:ascii="Arial" w:hAnsi="Arial" w:cs="Arial"/>
          <w:i/>
          <w:sz w:val="24"/>
          <w:szCs w:val="24"/>
        </w:rPr>
        <w:t xml:space="preserve">Oral Health and Dental Services </w:t>
      </w:r>
      <w:r w:rsidR="00326EDA">
        <w:rPr>
          <w:rFonts w:ascii="Arial" w:hAnsi="Arial" w:cs="Arial"/>
          <w:i/>
          <w:sz w:val="24"/>
          <w:szCs w:val="24"/>
        </w:rPr>
        <w:t>R</w:t>
      </w:r>
      <w:r w:rsidR="00326EDA" w:rsidRPr="00326EDA">
        <w:rPr>
          <w:rFonts w:ascii="Arial" w:hAnsi="Arial" w:cs="Arial"/>
          <w:i/>
          <w:sz w:val="24"/>
          <w:szCs w:val="24"/>
        </w:rPr>
        <w:t>esponse to A Healthier Wales</w:t>
      </w:r>
      <w:r w:rsidR="00326EDA">
        <w:rPr>
          <w:rFonts w:ascii="Arial" w:hAnsi="Arial" w:cs="Arial"/>
          <w:i/>
          <w:sz w:val="24"/>
          <w:szCs w:val="24"/>
        </w:rPr>
        <w:t xml:space="preserve">, </w:t>
      </w:r>
      <w:r w:rsidR="00326EDA">
        <w:rPr>
          <w:rFonts w:ascii="Arial" w:hAnsi="Arial" w:cs="Arial"/>
          <w:sz w:val="24"/>
          <w:szCs w:val="24"/>
        </w:rPr>
        <w:t xml:space="preserve">with the programme </w:t>
      </w:r>
      <w:r w:rsidR="00491E02" w:rsidRPr="00E12432">
        <w:rPr>
          <w:rFonts w:ascii="Arial" w:hAnsi="Arial" w:cs="Arial"/>
          <w:color w:val="000000" w:themeColor="text1"/>
          <w:sz w:val="24"/>
          <w:szCs w:val="24"/>
        </w:rPr>
        <w:t xml:space="preserve">principles </w:t>
      </w:r>
      <w:r w:rsidR="00326EDA">
        <w:rPr>
          <w:rFonts w:ascii="Arial" w:hAnsi="Arial" w:cs="Arial"/>
          <w:color w:val="000000" w:themeColor="text1"/>
          <w:sz w:val="24"/>
          <w:szCs w:val="24"/>
        </w:rPr>
        <w:t xml:space="preserve">being </w:t>
      </w:r>
      <w:r w:rsidR="00491E02" w:rsidRPr="00E12432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491E02" w:rsidRPr="00E12432">
        <w:rPr>
          <w:rFonts w:ascii="Arial" w:hAnsi="Arial" w:cs="Arial"/>
          <w:color w:val="000000" w:themeColor="text1"/>
          <w:sz w:val="24"/>
          <w:szCs w:val="24"/>
          <w:lang w:eastAsia="en-GB"/>
        </w:rPr>
        <w:t>care homes will ensure:</w:t>
      </w:r>
    </w:p>
    <w:p w14:paraId="57F1DBD6" w14:textId="77777777" w:rsidR="00491E02" w:rsidRPr="00E12432" w:rsidRDefault="00491E02" w:rsidP="007350B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E12432">
        <w:rPr>
          <w:rFonts w:ascii="Arial" w:hAnsi="Arial" w:cs="Arial"/>
          <w:color w:val="000000" w:themeColor="text1"/>
          <w:sz w:val="24"/>
          <w:szCs w:val="24"/>
          <w:lang w:eastAsia="en-GB"/>
        </w:rPr>
        <w:t>an up-to-date mouth care policy is in place;</w:t>
      </w:r>
    </w:p>
    <w:p w14:paraId="748B8871" w14:textId="77777777" w:rsidR="007350BE" w:rsidRPr="007350BE" w:rsidRDefault="00491E02" w:rsidP="007350B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7350BE">
        <w:rPr>
          <w:rFonts w:ascii="Arial" w:hAnsi="Arial" w:cs="Arial"/>
          <w:color w:val="000000" w:themeColor="text1"/>
          <w:sz w:val="24"/>
          <w:szCs w:val="24"/>
          <w:lang w:eastAsia="en-GB"/>
        </w:rPr>
        <w:t>staff are trained in mouth care (including at induction) and the home keeps a</w:t>
      </w:r>
      <w:r w:rsidR="007350BE" w:rsidRPr="007350BE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7350BE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   </w:t>
      </w:r>
    </w:p>
    <w:p w14:paraId="27FE3FE1" w14:textId="77777777" w:rsidR="00491E02" w:rsidRPr="007350BE" w:rsidRDefault="00491E02" w:rsidP="00326EDA">
      <w:pPr>
        <w:autoSpaceDE w:val="0"/>
        <w:autoSpaceDN w:val="0"/>
        <w:adjustRightInd w:val="0"/>
        <w:ind w:firstLine="36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7350BE">
        <w:rPr>
          <w:rFonts w:ascii="Arial" w:hAnsi="Arial" w:cs="Arial"/>
          <w:color w:val="000000" w:themeColor="text1"/>
          <w:sz w:val="24"/>
          <w:szCs w:val="24"/>
          <w:lang w:eastAsia="en-GB"/>
        </w:rPr>
        <w:t>register of training;</w:t>
      </w:r>
    </w:p>
    <w:p w14:paraId="5FE552B5" w14:textId="77777777" w:rsidR="00143C19" w:rsidRDefault="00143C19" w:rsidP="007350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residents have a mouth</w:t>
      </w:r>
      <w:r w:rsidR="00326ED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care assessment at appropriate intervals</w:t>
      </w:r>
      <w:r w:rsidR="00A678A1">
        <w:rPr>
          <w:rFonts w:ascii="Arial" w:hAnsi="Arial" w:cs="Arial"/>
          <w:color w:val="000000" w:themeColor="text1"/>
          <w:sz w:val="24"/>
          <w:szCs w:val="24"/>
          <w:lang w:eastAsia="en-GB"/>
        </w:rPr>
        <w:t>;</w:t>
      </w:r>
    </w:p>
    <w:p w14:paraId="7BA2DDE4" w14:textId="77777777" w:rsidR="00143C19" w:rsidRDefault="00143C19" w:rsidP="007350B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assessment leads to an individual care plan, </w:t>
      </w:r>
      <w:r w:rsidR="00E44EC9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designed to support good oral hygiene;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and </w:t>
      </w:r>
    </w:p>
    <w:p w14:paraId="32276280" w14:textId="77777777" w:rsidR="008B495A" w:rsidRPr="007350BE" w:rsidRDefault="00143C19" w:rsidP="007350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50BE">
        <w:rPr>
          <w:rFonts w:ascii="Arial" w:hAnsi="Arial" w:cs="Arial"/>
          <w:color w:val="000000" w:themeColor="text1"/>
          <w:sz w:val="24"/>
          <w:szCs w:val="24"/>
          <w:lang w:eastAsia="en-GB"/>
        </w:rPr>
        <w:t>residents are referred to the dental team if necessary</w:t>
      </w:r>
      <w:r w:rsidR="00326EDA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p w14:paraId="2BFA86EB" w14:textId="77777777" w:rsidR="007350BE" w:rsidRDefault="007350BE" w:rsidP="008B495A">
      <w:pPr>
        <w:rPr>
          <w:rFonts w:ascii="Arial" w:hAnsi="Arial" w:cs="Arial"/>
          <w:sz w:val="24"/>
          <w:szCs w:val="24"/>
        </w:rPr>
      </w:pPr>
    </w:p>
    <w:p w14:paraId="4516A49C" w14:textId="77777777" w:rsidR="008B495A" w:rsidRDefault="00326EDA" w:rsidP="004D1684">
      <w:pPr>
        <w:rPr>
          <w:rFonts w:ascii="Arial" w:hAnsi="Arial" w:cs="Arial"/>
          <w:color w:val="000000" w:themeColor="text1"/>
          <w:sz w:val="24"/>
          <w:szCs w:val="24"/>
        </w:rPr>
      </w:pPr>
      <w:r w:rsidRPr="00326EDA">
        <w:rPr>
          <w:rFonts w:ascii="Arial" w:hAnsi="Arial" w:cs="Arial"/>
          <w:color w:val="000000" w:themeColor="text1"/>
          <w:sz w:val="24"/>
          <w:szCs w:val="24"/>
        </w:rPr>
        <w:t xml:space="preserve">Experience from the first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four </w:t>
      </w:r>
      <w:r w:rsidRPr="00326EDA">
        <w:rPr>
          <w:rFonts w:ascii="Arial" w:hAnsi="Arial" w:cs="Arial"/>
          <w:color w:val="000000" w:themeColor="text1"/>
          <w:sz w:val="24"/>
          <w:szCs w:val="24"/>
        </w:rPr>
        <w:t>years of the programme has shown that delivering improved oral health to the care home population is complex and challenging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D1684">
        <w:rPr>
          <w:rFonts w:ascii="Arial" w:hAnsi="Arial" w:cs="Arial"/>
          <w:color w:val="000000" w:themeColor="text1"/>
          <w:sz w:val="24"/>
          <w:szCs w:val="24"/>
        </w:rPr>
        <w:t xml:space="preserve">Although over half of care homes are now </w:t>
      </w:r>
      <w:r w:rsidR="004D1684" w:rsidRPr="004D1684">
        <w:rPr>
          <w:rFonts w:ascii="Arial" w:hAnsi="Arial" w:cs="Arial"/>
          <w:color w:val="000000" w:themeColor="text1"/>
          <w:sz w:val="24"/>
          <w:szCs w:val="24"/>
        </w:rPr>
        <w:t>participat</w:t>
      </w:r>
      <w:r w:rsidR="004D1684">
        <w:rPr>
          <w:rFonts w:ascii="Arial" w:hAnsi="Arial" w:cs="Arial"/>
          <w:color w:val="000000" w:themeColor="text1"/>
          <w:sz w:val="24"/>
          <w:szCs w:val="24"/>
        </w:rPr>
        <w:t>ing</w:t>
      </w:r>
      <w:r w:rsidR="004D1684" w:rsidRPr="004D1684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4D1684" w:rsidRPr="007350BE">
        <w:rPr>
          <w:rFonts w:ascii="Arial" w:hAnsi="Arial" w:cs="Arial"/>
          <w:sz w:val="24"/>
          <w:szCs w:val="24"/>
        </w:rPr>
        <w:t>Gwên am Byth</w:t>
      </w:r>
      <w:r w:rsidR="004D1684">
        <w:rPr>
          <w:rFonts w:ascii="Arial" w:hAnsi="Arial" w:cs="Arial"/>
          <w:color w:val="000000" w:themeColor="text1"/>
          <w:sz w:val="24"/>
          <w:szCs w:val="24"/>
        </w:rPr>
        <w:t xml:space="preserve">, and </w:t>
      </w:r>
      <w:r w:rsidR="004D1684" w:rsidRPr="004D1684">
        <w:rPr>
          <w:rFonts w:ascii="Arial" w:hAnsi="Arial" w:cs="Arial"/>
          <w:color w:val="000000" w:themeColor="text1"/>
          <w:sz w:val="24"/>
          <w:szCs w:val="24"/>
        </w:rPr>
        <w:t>5,670 residents have a mouth</w:t>
      </w:r>
      <w:r w:rsidR="004D16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1684" w:rsidRPr="004D1684">
        <w:rPr>
          <w:rFonts w:ascii="Arial" w:hAnsi="Arial" w:cs="Arial"/>
          <w:color w:val="000000" w:themeColor="text1"/>
          <w:sz w:val="24"/>
          <w:szCs w:val="24"/>
        </w:rPr>
        <w:t>care plan being delivered</w:t>
      </w:r>
      <w:r w:rsidR="004D1684">
        <w:rPr>
          <w:rFonts w:ascii="Arial" w:hAnsi="Arial" w:cs="Arial"/>
          <w:color w:val="000000" w:themeColor="text1"/>
          <w:sz w:val="24"/>
          <w:szCs w:val="24"/>
        </w:rPr>
        <w:t xml:space="preserve">, 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increase in funding </w:t>
      </w:r>
      <w:r w:rsidR="004D1684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="00F1426B">
        <w:rPr>
          <w:rFonts w:ascii="Arial" w:hAnsi="Arial" w:cs="Arial"/>
          <w:color w:val="000000" w:themeColor="text1"/>
          <w:sz w:val="24"/>
          <w:szCs w:val="24"/>
        </w:rPr>
        <w:t xml:space="preserve">allow the </w:t>
      </w:r>
      <w:r w:rsidR="004D1684">
        <w:rPr>
          <w:rFonts w:ascii="Arial" w:hAnsi="Arial" w:cs="Arial"/>
          <w:color w:val="000000" w:themeColor="text1"/>
          <w:sz w:val="24"/>
          <w:szCs w:val="24"/>
        </w:rPr>
        <w:t>p</w:t>
      </w:r>
      <w:r w:rsidR="00F1426B">
        <w:rPr>
          <w:rFonts w:ascii="Arial" w:hAnsi="Arial" w:cs="Arial"/>
          <w:color w:val="000000" w:themeColor="text1"/>
          <w:sz w:val="24"/>
          <w:szCs w:val="24"/>
        </w:rPr>
        <w:t xml:space="preserve">rogramme to </w:t>
      </w:r>
      <w:r w:rsidR="004D1684">
        <w:rPr>
          <w:rFonts w:ascii="Arial" w:hAnsi="Arial" w:cs="Arial"/>
          <w:color w:val="000000" w:themeColor="text1"/>
          <w:sz w:val="24"/>
          <w:szCs w:val="24"/>
        </w:rPr>
        <w:t>expand to include all care homes. W</w:t>
      </w:r>
      <w:r w:rsidR="00143C19">
        <w:rPr>
          <w:rFonts w:ascii="Arial" w:hAnsi="Arial" w:cs="Arial"/>
          <w:color w:val="000000" w:themeColor="text1"/>
          <w:sz w:val="24"/>
          <w:szCs w:val="24"/>
        </w:rPr>
        <w:t>here capacity allows</w:t>
      </w:r>
      <w:r w:rsidR="004D1684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143C19">
        <w:rPr>
          <w:rFonts w:ascii="Arial" w:hAnsi="Arial" w:cs="Arial"/>
          <w:color w:val="000000" w:themeColor="text1"/>
          <w:sz w:val="24"/>
          <w:szCs w:val="24"/>
        </w:rPr>
        <w:t xml:space="preserve">principles </w:t>
      </w:r>
      <w:r w:rsidR="00A30D9E">
        <w:rPr>
          <w:rFonts w:ascii="Arial" w:hAnsi="Arial" w:cs="Arial"/>
          <w:color w:val="000000" w:themeColor="text1"/>
          <w:sz w:val="24"/>
          <w:szCs w:val="24"/>
        </w:rPr>
        <w:t xml:space="preserve">of the programme </w:t>
      </w:r>
      <w:r w:rsidR="004D1684">
        <w:rPr>
          <w:rFonts w:ascii="Arial" w:hAnsi="Arial" w:cs="Arial"/>
          <w:color w:val="000000" w:themeColor="text1"/>
          <w:sz w:val="24"/>
          <w:szCs w:val="24"/>
        </w:rPr>
        <w:t xml:space="preserve">will be developed </w:t>
      </w:r>
      <w:r w:rsidR="00143C19">
        <w:rPr>
          <w:rFonts w:ascii="Arial" w:hAnsi="Arial" w:cs="Arial"/>
          <w:color w:val="000000" w:themeColor="text1"/>
          <w:sz w:val="24"/>
          <w:szCs w:val="24"/>
        </w:rPr>
        <w:t>to include the pre-care home cohort of older people</w:t>
      </w:r>
      <w:r w:rsidR="004D1684">
        <w:rPr>
          <w:rFonts w:ascii="Arial" w:hAnsi="Arial" w:cs="Arial"/>
          <w:color w:val="000000" w:themeColor="text1"/>
          <w:sz w:val="24"/>
          <w:szCs w:val="24"/>
        </w:rPr>
        <w:t>.</w:t>
      </w:r>
      <w:r w:rsidR="00491E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B5DA34" w14:textId="77777777" w:rsidR="00A30D9E" w:rsidRDefault="00A30D9E" w:rsidP="004D168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B80B517" w14:textId="77777777" w:rsidR="00A30D9E" w:rsidRDefault="00A30D9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3AFEFAD" w14:textId="77777777" w:rsidR="00027C98" w:rsidRDefault="00A678A1" w:rsidP="004D1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T</w:t>
      </w:r>
      <w:r w:rsidR="00200D1B">
        <w:rPr>
          <w:rFonts w:ascii="Arial" w:hAnsi="Arial" w:cs="Arial"/>
          <w:color w:val="000000" w:themeColor="text1"/>
          <w:sz w:val="24"/>
          <w:szCs w:val="24"/>
        </w:rPr>
        <w:t>here</w:t>
      </w:r>
      <w:r w:rsidR="00027C98" w:rsidRPr="00D93599">
        <w:rPr>
          <w:rFonts w:ascii="Arial" w:hAnsi="Arial" w:cs="Arial"/>
          <w:sz w:val="24"/>
          <w:szCs w:val="24"/>
        </w:rPr>
        <w:t xml:space="preserve"> has been positive feedback from care home staff, residents</w:t>
      </w:r>
      <w:r>
        <w:rPr>
          <w:rFonts w:ascii="Arial" w:hAnsi="Arial" w:cs="Arial"/>
          <w:sz w:val="24"/>
          <w:szCs w:val="24"/>
        </w:rPr>
        <w:t>,</w:t>
      </w:r>
      <w:r w:rsidR="00027C98" w:rsidRPr="00D93599">
        <w:rPr>
          <w:rFonts w:ascii="Arial" w:hAnsi="Arial" w:cs="Arial"/>
          <w:sz w:val="24"/>
          <w:szCs w:val="24"/>
        </w:rPr>
        <w:t xml:space="preserve"> carers</w:t>
      </w:r>
      <w:r w:rsidR="00027C98">
        <w:rPr>
          <w:rFonts w:ascii="Arial" w:hAnsi="Arial" w:cs="Arial"/>
          <w:sz w:val="24"/>
          <w:szCs w:val="24"/>
        </w:rPr>
        <w:t xml:space="preserve"> </w:t>
      </w:r>
      <w:r w:rsidR="00027C98" w:rsidRPr="00D93599">
        <w:rPr>
          <w:rFonts w:ascii="Arial" w:hAnsi="Arial" w:cs="Arial"/>
          <w:sz w:val="24"/>
          <w:szCs w:val="24"/>
        </w:rPr>
        <w:t>and C</w:t>
      </w:r>
      <w:r w:rsidR="004D1684">
        <w:rPr>
          <w:rFonts w:ascii="Arial" w:hAnsi="Arial" w:cs="Arial"/>
          <w:sz w:val="24"/>
          <w:szCs w:val="24"/>
        </w:rPr>
        <w:t xml:space="preserve">ommunity </w:t>
      </w:r>
      <w:r w:rsidR="00027C98" w:rsidRPr="00D93599">
        <w:rPr>
          <w:rFonts w:ascii="Arial" w:hAnsi="Arial" w:cs="Arial"/>
          <w:sz w:val="24"/>
          <w:szCs w:val="24"/>
        </w:rPr>
        <w:t>D</w:t>
      </w:r>
      <w:r w:rsidR="004D1684">
        <w:rPr>
          <w:rFonts w:ascii="Arial" w:hAnsi="Arial" w:cs="Arial"/>
          <w:sz w:val="24"/>
          <w:szCs w:val="24"/>
        </w:rPr>
        <w:t xml:space="preserve">ental </w:t>
      </w:r>
      <w:r w:rsidR="00027C98" w:rsidRPr="00D93599">
        <w:rPr>
          <w:rFonts w:ascii="Arial" w:hAnsi="Arial" w:cs="Arial"/>
          <w:sz w:val="24"/>
          <w:szCs w:val="24"/>
        </w:rPr>
        <w:t>S</w:t>
      </w:r>
      <w:r w:rsidR="004D1684">
        <w:rPr>
          <w:rFonts w:ascii="Arial" w:hAnsi="Arial" w:cs="Arial"/>
          <w:sz w:val="24"/>
          <w:szCs w:val="24"/>
        </w:rPr>
        <w:t>ervice</w:t>
      </w:r>
      <w:r w:rsidR="00027C98" w:rsidRPr="00D93599">
        <w:rPr>
          <w:rFonts w:ascii="Arial" w:hAnsi="Arial" w:cs="Arial"/>
          <w:sz w:val="24"/>
          <w:szCs w:val="24"/>
        </w:rPr>
        <w:t xml:space="preserve"> staff who deliver </w:t>
      </w:r>
      <w:r w:rsidR="00A30D9E" w:rsidRPr="00A30D9E">
        <w:rPr>
          <w:rFonts w:ascii="Arial" w:hAnsi="Arial" w:cs="Arial"/>
          <w:sz w:val="24"/>
          <w:szCs w:val="24"/>
        </w:rPr>
        <w:t>Gwên am Byth</w:t>
      </w:r>
      <w:r w:rsidR="00200D1B">
        <w:rPr>
          <w:rFonts w:ascii="Arial" w:hAnsi="Arial" w:cs="Arial"/>
          <w:sz w:val="24"/>
          <w:szCs w:val="24"/>
        </w:rPr>
        <w:t xml:space="preserve">. </w:t>
      </w:r>
      <w:r w:rsidR="00327C72">
        <w:rPr>
          <w:rFonts w:ascii="Arial" w:hAnsi="Arial" w:cs="Arial"/>
          <w:sz w:val="24"/>
          <w:szCs w:val="24"/>
        </w:rPr>
        <w:t>In addition,</w:t>
      </w:r>
      <w:r w:rsidR="005F4083">
        <w:rPr>
          <w:rFonts w:ascii="Arial" w:hAnsi="Arial" w:cs="Arial"/>
          <w:sz w:val="24"/>
          <w:szCs w:val="24"/>
        </w:rPr>
        <w:t xml:space="preserve"> c</w:t>
      </w:r>
      <w:r w:rsidR="00027C98" w:rsidRPr="00D93599">
        <w:rPr>
          <w:rFonts w:ascii="Arial" w:hAnsi="Arial" w:cs="Arial"/>
          <w:sz w:val="24"/>
          <w:szCs w:val="24"/>
        </w:rPr>
        <w:t xml:space="preserve">are home staff are engaging with the </w:t>
      </w:r>
      <w:r w:rsidR="00A30D9E">
        <w:rPr>
          <w:rFonts w:ascii="Arial" w:hAnsi="Arial" w:cs="Arial"/>
          <w:sz w:val="24"/>
          <w:szCs w:val="24"/>
        </w:rPr>
        <w:t>p</w:t>
      </w:r>
      <w:r w:rsidR="00027C98" w:rsidRPr="00D93599">
        <w:rPr>
          <w:rFonts w:ascii="Arial" w:hAnsi="Arial" w:cs="Arial"/>
          <w:sz w:val="24"/>
          <w:szCs w:val="24"/>
        </w:rPr>
        <w:t>rogramme</w:t>
      </w:r>
      <w:r w:rsidR="00CA4D33">
        <w:rPr>
          <w:rFonts w:ascii="Arial" w:hAnsi="Arial" w:cs="Arial"/>
          <w:sz w:val="24"/>
          <w:szCs w:val="24"/>
        </w:rPr>
        <w:t xml:space="preserve"> which is </w:t>
      </w:r>
      <w:r w:rsidR="005E71A1">
        <w:rPr>
          <w:rFonts w:ascii="Arial" w:hAnsi="Arial" w:cs="Arial"/>
          <w:sz w:val="24"/>
          <w:szCs w:val="24"/>
        </w:rPr>
        <w:t>leading to</w:t>
      </w:r>
      <w:r w:rsidR="00327C72">
        <w:rPr>
          <w:rFonts w:ascii="Arial" w:hAnsi="Arial" w:cs="Arial"/>
          <w:sz w:val="24"/>
          <w:szCs w:val="24"/>
        </w:rPr>
        <w:t xml:space="preserve"> a</w:t>
      </w:r>
      <w:r w:rsidR="005F4083">
        <w:rPr>
          <w:rFonts w:ascii="Arial" w:hAnsi="Arial" w:cs="Arial"/>
          <w:sz w:val="24"/>
          <w:szCs w:val="24"/>
        </w:rPr>
        <w:t xml:space="preserve"> better understanding </w:t>
      </w:r>
      <w:r w:rsidR="00327C72">
        <w:rPr>
          <w:rFonts w:ascii="Arial" w:hAnsi="Arial" w:cs="Arial"/>
          <w:sz w:val="24"/>
          <w:szCs w:val="24"/>
        </w:rPr>
        <w:t>of</w:t>
      </w:r>
      <w:r w:rsidR="005F4083">
        <w:rPr>
          <w:rFonts w:ascii="Arial" w:hAnsi="Arial" w:cs="Arial"/>
          <w:sz w:val="24"/>
          <w:szCs w:val="24"/>
        </w:rPr>
        <w:t xml:space="preserve"> </w:t>
      </w:r>
      <w:r w:rsidR="005E71A1">
        <w:rPr>
          <w:rFonts w:ascii="Arial" w:hAnsi="Arial" w:cs="Arial"/>
          <w:sz w:val="24"/>
          <w:szCs w:val="24"/>
        </w:rPr>
        <w:t>how</w:t>
      </w:r>
      <w:r w:rsidR="005F4083">
        <w:rPr>
          <w:rFonts w:ascii="Arial" w:hAnsi="Arial" w:cs="Arial"/>
          <w:sz w:val="24"/>
          <w:szCs w:val="24"/>
        </w:rPr>
        <w:t xml:space="preserve"> good oral health</w:t>
      </w:r>
      <w:r w:rsidR="005E71A1">
        <w:rPr>
          <w:rFonts w:ascii="Arial" w:hAnsi="Arial" w:cs="Arial"/>
          <w:sz w:val="24"/>
          <w:szCs w:val="24"/>
        </w:rPr>
        <w:t xml:space="preserve"> can impact on their residents.</w:t>
      </w:r>
      <w:r w:rsidR="00200D1B">
        <w:rPr>
          <w:rFonts w:ascii="Arial" w:hAnsi="Arial" w:cs="Arial"/>
          <w:sz w:val="24"/>
          <w:szCs w:val="24"/>
        </w:rPr>
        <w:t xml:space="preserve"> </w:t>
      </w:r>
    </w:p>
    <w:p w14:paraId="0F8A7BCB" w14:textId="77777777" w:rsidR="00A678A1" w:rsidRDefault="00A678A1" w:rsidP="005F4083">
      <w:pPr>
        <w:ind w:left="360"/>
        <w:rPr>
          <w:rFonts w:ascii="Arial" w:hAnsi="Arial" w:cs="Arial"/>
          <w:sz w:val="24"/>
          <w:szCs w:val="24"/>
        </w:rPr>
      </w:pPr>
    </w:p>
    <w:p w14:paraId="4EBBDA36" w14:textId="77777777" w:rsidR="00A678A1" w:rsidRDefault="00A30D9E" w:rsidP="004D1684">
      <w:pPr>
        <w:rPr>
          <w:rFonts w:ascii="Arial" w:hAnsi="Arial" w:cs="Arial"/>
          <w:sz w:val="24"/>
          <w:szCs w:val="24"/>
        </w:rPr>
      </w:pPr>
      <w:r w:rsidRPr="00A30D9E">
        <w:rPr>
          <w:rFonts w:ascii="Arial" w:hAnsi="Arial" w:cs="Arial"/>
          <w:sz w:val="24"/>
          <w:szCs w:val="24"/>
        </w:rPr>
        <w:t xml:space="preserve">Gwên am Byth is now an integral part of the </w:t>
      </w:r>
      <w:r w:rsidRPr="00A30D9E">
        <w:rPr>
          <w:rFonts w:ascii="Arial" w:hAnsi="Arial" w:cs="Arial"/>
          <w:i/>
          <w:iCs/>
          <w:sz w:val="24"/>
          <w:szCs w:val="24"/>
        </w:rPr>
        <w:t>Care Home Improvement Cymru</w:t>
      </w:r>
      <w:r w:rsidRPr="00A30D9E">
        <w:rPr>
          <w:rFonts w:ascii="Arial" w:hAnsi="Arial" w:cs="Arial"/>
          <w:sz w:val="24"/>
          <w:szCs w:val="24"/>
        </w:rPr>
        <w:t xml:space="preserve"> programme which is also funded by Welsh Government with delivery led by Public Health Wales/1000 Lives Service improvement. This has allowed the </w:t>
      </w:r>
      <w:r w:rsidRPr="00A30D9E">
        <w:rPr>
          <w:rFonts w:ascii="Arial" w:hAnsi="Arial" w:cs="Arial"/>
          <w:i/>
          <w:iCs/>
          <w:sz w:val="24"/>
          <w:szCs w:val="24"/>
        </w:rPr>
        <w:t>Care Home Improvement Cymru</w:t>
      </w:r>
      <w:r w:rsidRPr="00A30D9E">
        <w:rPr>
          <w:rFonts w:ascii="Arial" w:hAnsi="Arial" w:cs="Arial"/>
          <w:sz w:val="24"/>
          <w:szCs w:val="24"/>
        </w:rPr>
        <w:t xml:space="preserve"> programme to benefit from the learning and experience of Gwên am Byth, while further strengthening Gwên am Byth as an integral part of Wales’ national care home improvement work. </w:t>
      </w:r>
      <w:r w:rsidR="00A678A1">
        <w:rPr>
          <w:rFonts w:ascii="Arial" w:hAnsi="Arial" w:cs="Arial"/>
          <w:sz w:val="24"/>
          <w:szCs w:val="24"/>
        </w:rPr>
        <w:t>Earlier this year the Care Quality Commission reported on the very poor state of oral care for residents in care homes for older people in England</w:t>
      </w:r>
      <w:r w:rsidR="00E44EC9">
        <w:rPr>
          <w:rFonts w:ascii="Arial" w:hAnsi="Arial" w:cs="Arial"/>
          <w:sz w:val="24"/>
          <w:szCs w:val="24"/>
        </w:rPr>
        <w:t>, and how few homes meet NICE guidelines.</w:t>
      </w:r>
      <w:r w:rsidR="00A678A1">
        <w:rPr>
          <w:rFonts w:ascii="Arial" w:hAnsi="Arial" w:cs="Arial"/>
          <w:sz w:val="24"/>
          <w:szCs w:val="24"/>
        </w:rPr>
        <w:t xml:space="preserve"> Organisations such as the British Association for the Study of Community Dentistry and the British Society for Gerontology welcomed the report and</w:t>
      </w:r>
      <w:r w:rsidR="00E44EC9">
        <w:rPr>
          <w:rFonts w:ascii="Arial" w:hAnsi="Arial" w:cs="Arial"/>
          <w:sz w:val="24"/>
          <w:szCs w:val="24"/>
        </w:rPr>
        <w:t xml:space="preserve"> highlighted the good practice in Wales in the </w:t>
      </w:r>
      <w:r w:rsidRPr="00A30D9E">
        <w:rPr>
          <w:rFonts w:ascii="Arial" w:hAnsi="Arial" w:cs="Arial"/>
          <w:sz w:val="24"/>
          <w:szCs w:val="24"/>
        </w:rPr>
        <w:t>Gwên am Byth</w:t>
      </w:r>
      <w:r w:rsidR="00E44EC9">
        <w:rPr>
          <w:rFonts w:ascii="Arial" w:hAnsi="Arial" w:cs="Arial"/>
          <w:sz w:val="24"/>
          <w:szCs w:val="24"/>
        </w:rPr>
        <w:t xml:space="preserve"> programme. </w:t>
      </w:r>
    </w:p>
    <w:p w14:paraId="17AF1DB1" w14:textId="77777777" w:rsidR="00327C72" w:rsidRDefault="00327C72" w:rsidP="004D1684">
      <w:pPr>
        <w:rPr>
          <w:rFonts w:ascii="Arial" w:hAnsi="Arial" w:cs="Arial"/>
          <w:sz w:val="24"/>
          <w:szCs w:val="24"/>
        </w:rPr>
      </w:pPr>
    </w:p>
    <w:p w14:paraId="3412BB23" w14:textId="77777777" w:rsidR="004D1684" w:rsidRDefault="004D1684" w:rsidP="004D1684">
      <w:pPr>
        <w:rPr>
          <w:rFonts w:ascii="Arial" w:hAnsi="Arial" w:cs="Arial"/>
          <w:sz w:val="24"/>
          <w:szCs w:val="24"/>
        </w:rPr>
      </w:pPr>
      <w:r w:rsidRPr="004D1684">
        <w:rPr>
          <w:rFonts w:ascii="Arial" w:hAnsi="Arial" w:cs="Arial"/>
          <w:sz w:val="24"/>
          <w:szCs w:val="24"/>
        </w:rPr>
        <w:t xml:space="preserve">Funding for </w:t>
      </w:r>
      <w:proofErr w:type="spellStart"/>
      <w:r w:rsidRPr="004D1684">
        <w:rPr>
          <w:rFonts w:ascii="Arial" w:hAnsi="Arial" w:cs="Arial"/>
          <w:sz w:val="24"/>
          <w:szCs w:val="24"/>
        </w:rPr>
        <w:t>Gw</w:t>
      </w:r>
      <w:proofErr w:type="spellEnd"/>
      <w:r w:rsidRPr="004D1684">
        <w:rPr>
          <w:rFonts w:ascii="Arial" w:hAnsi="Arial" w:cs="Arial"/>
          <w:sz w:val="24"/>
          <w:szCs w:val="24"/>
          <w:lang w:val="cy-GB"/>
        </w:rPr>
        <w:t>ê</w:t>
      </w:r>
      <w:r w:rsidRPr="004D1684">
        <w:rPr>
          <w:rFonts w:ascii="Arial" w:hAnsi="Arial" w:cs="Arial"/>
          <w:sz w:val="24"/>
          <w:szCs w:val="24"/>
        </w:rPr>
        <w:t xml:space="preserve">n am </w:t>
      </w:r>
      <w:proofErr w:type="spellStart"/>
      <w:r w:rsidRPr="004D1684">
        <w:rPr>
          <w:rFonts w:ascii="Arial" w:hAnsi="Arial" w:cs="Arial"/>
          <w:sz w:val="24"/>
          <w:szCs w:val="24"/>
        </w:rPr>
        <w:t>Byth</w:t>
      </w:r>
      <w:proofErr w:type="spellEnd"/>
      <w:r w:rsidRPr="004D1684">
        <w:rPr>
          <w:rFonts w:ascii="Arial" w:hAnsi="Arial" w:cs="Arial"/>
          <w:sz w:val="24"/>
          <w:szCs w:val="24"/>
        </w:rPr>
        <w:t xml:space="preserve"> is </w:t>
      </w:r>
      <w:r w:rsidR="00970269">
        <w:rPr>
          <w:rFonts w:ascii="Arial" w:hAnsi="Arial" w:cs="Arial"/>
          <w:sz w:val="24"/>
          <w:szCs w:val="24"/>
        </w:rPr>
        <w:t xml:space="preserve">allocated to health boards and is </w:t>
      </w:r>
      <w:r w:rsidRPr="004D1684">
        <w:rPr>
          <w:rFonts w:ascii="Arial" w:hAnsi="Arial" w:cs="Arial"/>
          <w:sz w:val="24"/>
          <w:szCs w:val="24"/>
        </w:rPr>
        <w:t xml:space="preserve">ring-fenced </w:t>
      </w:r>
      <w:r w:rsidR="00970269">
        <w:rPr>
          <w:rFonts w:ascii="Arial" w:hAnsi="Arial" w:cs="Arial"/>
          <w:sz w:val="24"/>
          <w:szCs w:val="24"/>
        </w:rPr>
        <w:t xml:space="preserve">for use on the programme only, </w:t>
      </w:r>
      <w:r w:rsidRPr="004D1684">
        <w:rPr>
          <w:rFonts w:ascii="Arial" w:hAnsi="Arial" w:cs="Arial"/>
          <w:sz w:val="24"/>
          <w:szCs w:val="24"/>
        </w:rPr>
        <w:t xml:space="preserve">mirroring the approach taken with resources for </w:t>
      </w:r>
      <w:r w:rsidR="00970269">
        <w:rPr>
          <w:rFonts w:ascii="Arial" w:hAnsi="Arial" w:cs="Arial"/>
          <w:sz w:val="24"/>
          <w:szCs w:val="24"/>
        </w:rPr>
        <w:t xml:space="preserve">the </w:t>
      </w:r>
      <w:r w:rsidRPr="004D1684">
        <w:rPr>
          <w:rFonts w:ascii="Arial" w:hAnsi="Arial" w:cs="Arial"/>
          <w:sz w:val="24"/>
          <w:szCs w:val="24"/>
        </w:rPr>
        <w:t>Designed to Smile</w:t>
      </w:r>
      <w:r w:rsidR="00A30D9E">
        <w:rPr>
          <w:rFonts w:ascii="Arial" w:hAnsi="Arial" w:cs="Arial"/>
          <w:sz w:val="24"/>
          <w:szCs w:val="24"/>
        </w:rPr>
        <w:t xml:space="preserve"> child oral health improvement programme</w:t>
      </w:r>
      <w:r>
        <w:rPr>
          <w:rFonts w:ascii="Arial" w:hAnsi="Arial" w:cs="Arial"/>
          <w:sz w:val="24"/>
          <w:szCs w:val="24"/>
        </w:rPr>
        <w:t>.</w:t>
      </w:r>
    </w:p>
    <w:p w14:paraId="4DA1EB28" w14:textId="77777777" w:rsidR="00D30107" w:rsidRPr="00D30107" w:rsidRDefault="00D30107" w:rsidP="004D1684">
      <w:pPr>
        <w:rPr>
          <w:rFonts w:ascii="Arial" w:hAnsi="Arial" w:cs="Arial"/>
          <w:sz w:val="24"/>
          <w:szCs w:val="24"/>
        </w:rPr>
      </w:pPr>
    </w:p>
    <w:p w14:paraId="57C73545" w14:textId="77777777" w:rsidR="00027C98" w:rsidRDefault="00D30107" w:rsidP="00EA5290">
      <w:pPr>
        <w:rPr>
          <w:rFonts w:ascii="Arial" w:hAnsi="Arial" w:cs="Arial"/>
          <w:sz w:val="24"/>
          <w:szCs w:val="24"/>
        </w:rPr>
      </w:pPr>
      <w:r w:rsidRPr="00D3010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This statement is being issued during recess in order to keep members informed. Should members wish me to make a further statement or to answer questions on this when the Assembly returns I would be happy to do </w:t>
      </w:r>
      <w:proofErr w:type="gramStart"/>
      <w:r w:rsidRPr="00D30107">
        <w:rPr>
          <w:rFonts w:ascii="Arial" w:hAnsi="Arial" w:cs="Arial"/>
          <w:iCs/>
          <w:sz w:val="24"/>
          <w:szCs w:val="24"/>
          <w:shd w:val="clear" w:color="auto" w:fill="FFFFFF"/>
        </w:rPr>
        <w:t>so.</w:t>
      </w:r>
      <w:proofErr w:type="gramEnd"/>
    </w:p>
    <w:p w14:paraId="10538CCF" w14:textId="77777777" w:rsidR="00D30107" w:rsidRPr="00D30107" w:rsidRDefault="00D30107" w:rsidP="00EA5290">
      <w:pPr>
        <w:rPr>
          <w:rFonts w:ascii="Arial" w:hAnsi="Arial" w:cs="Arial"/>
          <w:sz w:val="24"/>
          <w:szCs w:val="24"/>
        </w:rPr>
      </w:pPr>
    </w:p>
    <w:sectPr w:rsidR="00D30107" w:rsidRPr="00D30107" w:rsidSect="00A30D9E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7" w:right="709" w:bottom="1418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8837F" w14:textId="77777777" w:rsidR="000711C0" w:rsidRDefault="000711C0">
      <w:r>
        <w:separator/>
      </w:r>
    </w:p>
  </w:endnote>
  <w:endnote w:type="continuationSeparator" w:id="0">
    <w:p w14:paraId="7423C4BD" w14:textId="77777777" w:rsidR="000711C0" w:rsidRDefault="0007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5264" w14:textId="77777777" w:rsidR="007C54E3" w:rsidRDefault="007C54E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DB36C" w14:textId="77777777" w:rsidR="007C54E3" w:rsidRDefault="007C5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5B89" w14:textId="77777777" w:rsidR="007C54E3" w:rsidRDefault="007C54E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1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00788E" w14:textId="77777777" w:rsidR="007C54E3" w:rsidRDefault="007C54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FD2A" w14:textId="77777777" w:rsidR="007C54E3" w:rsidRPr="005D2A41" w:rsidRDefault="007C54E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3010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ED1F3F3" w14:textId="77777777" w:rsidR="007C54E3" w:rsidRPr="00A845A9" w:rsidRDefault="007C54E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DCA60" w14:textId="77777777" w:rsidR="000711C0" w:rsidRDefault="000711C0">
      <w:r>
        <w:separator/>
      </w:r>
    </w:p>
  </w:footnote>
  <w:footnote w:type="continuationSeparator" w:id="0">
    <w:p w14:paraId="25A9EBB6" w14:textId="77777777" w:rsidR="000711C0" w:rsidRDefault="0007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FBC5" w14:textId="77777777" w:rsidR="007C54E3" w:rsidRDefault="007C54E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6DCB352" wp14:editId="6BD8445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0" name="Picture 20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691EE" w14:textId="77777777" w:rsidR="007C54E3" w:rsidRDefault="007C54E3">
    <w:pPr>
      <w:pStyle w:val="Header"/>
    </w:pPr>
  </w:p>
  <w:p w14:paraId="10291761" w14:textId="77777777" w:rsidR="007C54E3" w:rsidRDefault="007C5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B11D4"/>
    <w:multiLevelType w:val="hybridMultilevel"/>
    <w:tmpl w:val="83AA6EEA"/>
    <w:lvl w:ilvl="0" w:tplc="5D20E89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851CAA"/>
    <w:multiLevelType w:val="hybridMultilevel"/>
    <w:tmpl w:val="C13A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1481D"/>
    <w:multiLevelType w:val="hybridMultilevel"/>
    <w:tmpl w:val="F47851C0"/>
    <w:lvl w:ilvl="0" w:tplc="DFE4BB12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30672"/>
    <w:multiLevelType w:val="hybridMultilevel"/>
    <w:tmpl w:val="A5205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7C98"/>
    <w:rsid w:val="000516D9"/>
    <w:rsid w:val="0006774B"/>
    <w:rsid w:val="000711C0"/>
    <w:rsid w:val="00082B81"/>
    <w:rsid w:val="00090C3D"/>
    <w:rsid w:val="00097118"/>
    <w:rsid w:val="000C3A52"/>
    <w:rsid w:val="000C53DB"/>
    <w:rsid w:val="000C5E9B"/>
    <w:rsid w:val="00134918"/>
    <w:rsid w:val="00143C19"/>
    <w:rsid w:val="001460B1"/>
    <w:rsid w:val="001624AF"/>
    <w:rsid w:val="0017102C"/>
    <w:rsid w:val="001A39E2"/>
    <w:rsid w:val="001A6AF1"/>
    <w:rsid w:val="001B027C"/>
    <w:rsid w:val="001B288D"/>
    <w:rsid w:val="001C532F"/>
    <w:rsid w:val="001E53BF"/>
    <w:rsid w:val="00200D1B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26EDA"/>
    <w:rsid w:val="00327C72"/>
    <w:rsid w:val="0033090F"/>
    <w:rsid w:val="00356D7B"/>
    <w:rsid w:val="00357893"/>
    <w:rsid w:val="00360E51"/>
    <w:rsid w:val="003670C1"/>
    <w:rsid w:val="00370471"/>
    <w:rsid w:val="003B1503"/>
    <w:rsid w:val="003B3D64"/>
    <w:rsid w:val="003C5133"/>
    <w:rsid w:val="00412673"/>
    <w:rsid w:val="0043031D"/>
    <w:rsid w:val="0046757C"/>
    <w:rsid w:val="00491E02"/>
    <w:rsid w:val="004D1684"/>
    <w:rsid w:val="00560F1F"/>
    <w:rsid w:val="00574BB3"/>
    <w:rsid w:val="005A22E2"/>
    <w:rsid w:val="005B030B"/>
    <w:rsid w:val="005D2A41"/>
    <w:rsid w:val="005D7663"/>
    <w:rsid w:val="005E71A1"/>
    <w:rsid w:val="005F1659"/>
    <w:rsid w:val="005F4083"/>
    <w:rsid w:val="00600C07"/>
    <w:rsid w:val="00603548"/>
    <w:rsid w:val="00642314"/>
    <w:rsid w:val="0065120A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350BE"/>
    <w:rsid w:val="00743B79"/>
    <w:rsid w:val="007523BC"/>
    <w:rsid w:val="00752C48"/>
    <w:rsid w:val="00765A55"/>
    <w:rsid w:val="007A05FB"/>
    <w:rsid w:val="007A7367"/>
    <w:rsid w:val="007B5260"/>
    <w:rsid w:val="007C24E7"/>
    <w:rsid w:val="007C54E3"/>
    <w:rsid w:val="007D1402"/>
    <w:rsid w:val="007D53E4"/>
    <w:rsid w:val="007F5E64"/>
    <w:rsid w:val="00800FA0"/>
    <w:rsid w:val="0081048C"/>
    <w:rsid w:val="00812370"/>
    <w:rsid w:val="0082411A"/>
    <w:rsid w:val="00841628"/>
    <w:rsid w:val="00846160"/>
    <w:rsid w:val="00877BD2"/>
    <w:rsid w:val="008B495A"/>
    <w:rsid w:val="008B7927"/>
    <w:rsid w:val="008D1E0B"/>
    <w:rsid w:val="008D6FD9"/>
    <w:rsid w:val="008F0CC6"/>
    <w:rsid w:val="008F789E"/>
    <w:rsid w:val="00905771"/>
    <w:rsid w:val="00953A46"/>
    <w:rsid w:val="00967473"/>
    <w:rsid w:val="00970269"/>
    <w:rsid w:val="00973090"/>
    <w:rsid w:val="00995EEC"/>
    <w:rsid w:val="009D26D8"/>
    <w:rsid w:val="009E4974"/>
    <w:rsid w:val="009F06C3"/>
    <w:rsid w:val="00A204C9"/>
    <w:rsid w:val="00A23742"/>
    <w:rsid w:val="00A30D9E"/>
    <w:rsid w:val="00A3247B"/>
    <w:rsid w:val="00A678A1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1E24"/>
    <w:rsid w:val="00B81F17"/>
    <w:rsid w:val="00C3681D"/>
    <w:rsid w:val="00C43B4A"/>
    <w:rsid w:val="00C64FA5"/>
    <w:rsid w:val="00C84A12"/>
    <w:rsid w:val="00CA4D33"/>
    <w:rsid w:val="00CF3DC5"/>
    <w:rsid w:val="00D017E2"/>
    <w:rsid w:val="00D16D97"/>
    <w:rsid w:val="00D27F42"/>
    <w:rsid w:val="00D30107"/>
    <w:rsid w:val="00D84713"/>
    <w:rsid w:val="00DC27E4"/>
    <w:rsid w:val="00DD4B82"/>
    <w:rsid w:val="00E12432"/>
    <w:rsid w:val="00E1556F"/>
    <w:rsid w:val="00E3419E"/>
    <w:rsid w:val="00E44EC9"/>
    <w:rsid w:val="00E47B1A"/>
    <w:rsid w:val="00E631B1"/>
    <w:rsid w:val="00EA5290"/>
    <w:rsid w:val="00EB248F"/>
    <w:rsid w:val="00EB5F93"/>
    <w:rsid w:val="00EC0568"/>
    <w:rsid w:val="00EE721A"/>
    <w:rsid w:val="00F0272E"/>
    <w:rsid w:val="00F06E2A"/>
    <w:rsid w:val="00F1426B"/>
    <w:rsid w:val="00F2438B"/>
    <w:rsid w:val="00F315F7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7DC2D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143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3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A28337467</value>
    </field>
    <field name="Objective-Title">
      <value order="0">Written Statement Gwen am Byth FINAL (4.12.19) (002)</value>
    </field>
    <field name="Objective-Description">
      <value order="0"/>
    </field>
    <field name="Objective-CreationStamp">
      <value order="0">2019-12-04T13:44:17Z</value>
    </field>
    <field name="Objective-IsApproved">
      <value order="0">false</value>
    </field>
    <field name="Objective-IsPublished">
      <value order="0">true</value>
    </field>
    <field name="Objective-DatePublished">
      <value order="0">2019-12-04T13:45:02Z</value>
    </field>
    <field name="Objective-ModificationStamp">
      <value order="0">2019-12-04T13:45:02Z</value>
    </field>
    <field name="Objective-Owner">
      <value order="0">Harris, Catrin (HSS - Primary Care &amp; Health Science)</value>
    </field>
    <field name="Objective-Path">
      <value order="0">Objective Global Folder:Business File Plan:Health &amp; Social Services (HSS):Health &amp; Social Services (HSS) - PCI - Primary Care:1 - Save:Dental Services:Submissions:Vaughan Gething - Minister for Health and Social Services - Ministerial Advice - Directorate of Primary Care and Innovation - Dental Branch - 2019:MA-P</value>
    </field>
    <field name="Objective-Parent">
      <value order="0">MA-P</value>
    </field>
    <field name="Objective-State">
      <value order="0">Published</value>
    </field>
    <field name="Objective-VersionId">
      <value order="0">vA56459061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qA1373269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2019-12-04T00:00:00Z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2019-12-23T00:00:00+00:00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92B8770-1435-4166-817C-B85D6BE3F5C9}"/>
</file>

<file path=customXml/itemProps3.xml><?xml version="1.0" encoding="utf-8"?>
<ds:datastoreItem xmlns:ds="http://schemas.openxmlformats.org/officeDocument/2006/customXml" ds:itemID="{DB55D579-CF31-4261-8DE3-3BE13798F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7DF508-C284-4729-87E1-CCD1C1A33D67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fad5256b-9034-4098-a484-2992d39a629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Gwên am Byth oral health programme - increased funding</dc:title>
  <dc:creator>burnsc</dc:creator>
  <cp:lastModifiedBy>Lock, Andrew (OFM - Cabinet Division)</cp:lastModifiedBy>
  <cp:revision>2</cp:revision>
  <cp:lastPrinted>2011-05-27T10:19:00Z</cp:lastPrinted>
  <dcterms:created xsi:type="dcterms:W3CDTF">2019-12-10T09:08:00Z</dcterms:created>
  <dcterms:modified xsi:type="dcterms:W3CDTF">2019-12-10T09:08:00Z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A28337467</vt:lpwstr>
  </property>
  <property fmtid="{D5CDD505-2E9C-101B-9397-08002B2CF9AE}" pid="4" name="Objective-Title">
    <vt:lpwstr>Written Statement Gwen am Byth FINAL (4.12.19) (002)</vt:lpwstr>
  </property>
  <property fmtid="{D5CDD505-2E9C-101B-9397-08002B2CF9AE}" pid="5" name="Objective-Comment">
    <vt:lpwstr/>
  </property>
  <property fmtid="{D5CDD505-2E9C-101B-9397-08002B2CF9AE}" pid="6" name="Objective-CreationStamp">
    <vt:filetime>2019-12-04T13:44:23Z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2019-12-04T13:45:02Z</vt:filetime>
  </property>
  <property fmtid="{D5CDD505-2E9C-101B-9397-08002B2CF9AE}" pid="10" name="Objective-ModificationStamp">
    <vt:filetime>2019-12-04T13:45:02Z</vt:filetime>
  </property>
  <property fmtid="{D5CDD505-2E9C-101B-9397-08002B2CF9AE}" pid="11" name="Objective-Owner">
    <vt:lpwstr>Harris, Catrin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Primary Care:1 - Save:Dental Services:Submissions:Vaughan Gething - Minister for Health and Social Services - Ministerial Advice - Directorate</vt:lpwstr>
  </property>
  <property fmtid="{D5CDD505-2E9C-101B-9397-08002B2CF9AE}" pid="13" name="Objective-Parent">
    <vt:lpwstr>MA-P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vA56459061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2019-12-04T00:00:00Z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