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0A12E40" wp14:editId="4277F20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E8D4A98" wp14:editId="5D7369C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624371" w:rsidP="007F0849">
            <w:pPr>
              <w:spacing w:before="120" w:after="120"/>
              <w:rPr>
                <w:rFonts w:ascii="Arial" w:hAnsi="Arial" w:cs="Arial"/>
                <w:b/>
                <w:bCs/>
                <w:sz w:val="24"/>
                <w:szCs w:val="24"/>
              </w:rPr>
            </w:pPr>
            <w:bookmarkStart w:id="0" w:name="_GoBack"/>
            <w:r>
              <w:rPr>
                <w:rFonts w:ascii="Arial" w:hAnsi="Arial" w:cs="Arial"/>
                <w:b/>
                <w:bCs/>
                <w:sz w:val="24"/>
                <w:szCs w:val="24"/>
              </w:rPr>
              <w:t xml:space="preserve">Funding and support for EU </w:t>
            </w:r>
            <w:r w:rsidR="007F0849">
              <w:rPr>
                <w:rFonts w:ascii="Arial" w:hAnsi="Arial" w:cs="Arial"/>
                <w:b/>
                <w:bCs/>
                <w:sz w:val="24"/>
                <w:szCs w:val="24"/>
              </w:rPr>
              <w:t xml:space="preserve">students </w:t>
            </w:r>
            <w:r>
              <w:rPr>
                <w:rFonts w:ascii="Arial" w:hAnsi="Arial" w:cs="Arial"/>
                <w:b/>
                <w:bCs/>
                <w:sz w:val="24"/>
                <w:szCs w:val="24"/>
              </w:rPr>
              <w:t>studying in Wales</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BC503E" w:rsidP="00624371">
            <w:pPr>
              <w:spacing w:before="120" w:after="120"/>
              <w:rPr>
                <w:rFonts w:ascii="Arial" w:hAnsi="Arial" w:cs="Arial"/>
                <w:b/>
                <w:bCs/>
                <w:sz w:val="24"/>
                <w:szCs w:val="24"/>
              </w:rPr>
            </w:pPr>
            <w:r>
              <w:rPr>
                <w:rFonts w:ascii="Arial" w:hAnsi="Arial" w:cs="Arial"/>
                <w:b/>
                <w:bCs/>
                <w:sz w:val="24"/>
                <w:szCs w:val="24"/>
              </w:rPr>
              <w:t>0</w:t>
            </w:r>
            <w:r w:rsidR="003B387A" w:rsidRPr="009A638A">
              <w:rPr>
                <w:rFonts w:ascii="Arial" w:hAnsi="Arial" w:cs="Arial"/>
                <w:b/>
                <w:bCs/>
                <w:sz w:val="24"/>
                <w:szCs w:val="24"/>
              </w:rPr>
              <w:t>2 Ju</w:t>
            </w:r>
            <w:r w:rsidR="00624371">
              <w:rPr>
                <w:rFonts w:ascii="Arial" w:hAnsi="Arial" w:cs="Arial"/>
                <w:b/>
                <w:bCs/>
                <w:sz w:val="24"/>
                <w:szCs w:val="24"/>
              </w:rPr>
              <w:t>ly</w:t>
            </w:r>
            <w:r w:rsidR="003B387A" w:rsidRPr="009A638A">
              <w:rPr>
                <w:rFonts w:ascii="Arial" w:hAnsi="Arial" w:cs="Arial"/>
                <w:b/>
                <w:bCs/>
                <w:sz w:val="24"/>
                <w:szCs w:val="24"/>
              </w:rPr>
              <w:t xml:space="preserve">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E410B5" w:rsidP="00B049B1">
            <w:pPr>
              <w:spacing w:before="120" w:after="120"/>
              <w:rPr>
                <w:rFonts w:ascii="Arial" w:hAnsi="Arial" w:cs="Arial"/>
                <w:b/>
                <w:bCs/>
                <w:sz w:val="24"/>
                <w:szCs w:val="24"/>
              </w:rPr>
            </w:pPr>
            <w:r>
              <w:rPr>
                <w:rFonts w:ascii="Arial" w:hAnsi="Arial" w:cs="Arial"/>
                <w:b/>
                <w:bCs/>
                <w:sz w:val="24"/>
                <w:szCs w:val="24"/>
              </w:rPr>
              <w:t>Kirsty Williams AM, Cabinet Secretary for Education</w:t>
            </w:r>
          </w:p>
        </w:tc>
      </w:tr>
    </w:tbl>
    <w:p w:rsidR="00EA5290" w:rsidRPr="00A011A1" w:rsidRDefault="00EA5290" w:rsidP="00EA5290"/>
    <w:p w:rsidR="00624371" w:rsidRDefault="00624371" w:rsidP="00624371">
      <w:pPr>
        <w:pStyle w:val="NormalWeb"/>
        <w:rPr>
          <w:rFonts w:ascii="Arial" w:hAnsi="Arial" w:cs="Arial"/>
          <w:iCs/>
          <w:lang w:val="en"/>
        </w:rPr>
      </w:pPr>
      <w:r w:rsidRPr="00624371">
        <w:rPr>
          <w:rFonts w:ascii="Arial" w:hAnsi="Arial" w:cs="Arial"/>
          <w:iCs/>
          <w:lang w:val="en"/>
        </w:rPr>
        <w:t>EU nationals who intend to study in Wales for the academic year 2019/20 will be eligible to pay the same tuition fees as Welsh students and will be eligible to receive loans and/or grants from S</w:t>
      </w:r>
      <w:r>
        <w:rPr>
          <w:rFonts w:ascii="Arial" w:hAnsi="Arial" w:cs="Arial"/>
          <w:iCs/>
          <w:lang w:val="en"/>
        </w:rPr>
        <w:t xml:space="preserve">tudent </w:t>
      </w:r>
      <w:r w:rsidRPr="00624371">
        <w:rPr>
          <w:rFonts w:ascii="Arial" w:hAnsi="Arial" w:cs="Arial"/>
          <w:iCs/>
          <w:lang w:val="en"/>
        </w:rPr>
        <w:t>F</w:t>
      </w:r>
      <w:r>
        <w:rPr>
          <w:rFonts w:ascii="Arial" w:hAnsi="Arial" w:cs="Arial"/>
          <w:iCs/>
          <w:lang w:val="en"/>
        </w:rPr>
        <w:t xml:space="preserve">inance </w:t>
      </w:r>
      <w:r w:rsidRPr="00624371">
        <w:rPr>
          <w:rFonts w:ascii="Arial" w:hAnsi="Arial" w:cs="Arial"/>
          <w:iCs/>
          <w:lang w:val="en"/>
        </w:rPr>
        <w:t>W</w:t>
      </w:r>
      <w:r>
        <w:rPr>
          <w:rFonts w:ascii="Arial" w:hAnsi="Arial" w:cs="Arial"/>
          <w:iCs/>
          <w:lang w:val="en"/>
        </w:rPr>
        <w:t>ales (SFW)</w:t>
      </w:r>
      <w:r w:rsidRPr="00624371">
        <w:rPr>
          <w:rFonts w:ascii="Arial" w:hAnsi="Arial" w:cs="Arial"/>
          <w:iCs/>
          <w:lang w:val="en"/>
        </w:rPr>
        <w:t xml:space="preserve"> – subject to the existing eligibility criteria. </w:t>
      </w:r>
    </w:p>
    <w:p w:rsidR="00624371" w:rsidRPr="00624371" w:rsidRDefault="00624371" w:rsidP="00624371">
      <w:pPr>
        <w:pStyle w:val="NormalWeb"/>
        <w:rPr>
          <w:rFonts w:ascii="Arial" w:hAnsi="Arial" w:cs="Arial"/>
          <w:iCs/>
          <w:lang w:val="en"/>
        </w:rPr>
      </w:pPr>
      <w:r w:rsidRPr="00624371">
        <w:rPr>
          <w:rFonts w:ascii="Arial" w:hAnsi="Arial" w:cs="Arial"/>
          <w:iCs/>
          <w:lang w:val="en"/>
        </w:rPr>
        <w:t>This is a continuation of the current policy and students will be eligible to receive support until they finish their course. This applies to all student finance from SFW for students in Wales for which EU nationals are eligible. This includes loans to cover tuition fees (for those resident in the EEA for three years), loans and grants for maintenance (limited to those resident in the UK for at least three years), and some other grants and allowances.</w:t>
      </w:r>
    </w:p>
    <w:p w:rsidR="00624371" w:rsidRPr="00624371" w:rsidRDefault="00624371" w:rsidP="00624371">
      <w:pPr>
        <w:pStyle w:val="NormalWeb"/>
        <w:rPr>
          <w:rFonts w:ascii="Arial" w:hAnsi="Arial" w:cs="Arial"/>
          <w:iCs/>
          <w:lang w:val="en"/>
        </w:rPr>
      </w:pPr>
      <w:r w:rsidRPr="00624371">
        <w:rPr>
          <w:rFonts w:ascii="Arial" w:hAnsi="Arial" w:cs="Arial"/>
          <w:iCs/>
          <w:lang w:val="en"/>
        </w:rPr>
        <w:t>The rules applying to EU nationals</w:t>
      </w:r>
      <w:r w:rsidR="009B063B">
        <w:rPr>
          <w:rFonts w:ascii="Arial" w:hAnsi="Arial" w:cs="Arial"/>
          <w:iCs/>
          <w:lang w:val="en"/>
        </w:rPr>
        <w:t xml:space="preserve"> </w:t>
      </w:r>
      <w:r w:rsidRPr="00624371">
        <w:rPr>
          <w:rFonts w:ascii="Arial" w:hAnsi="Arial" w:cs="Arial"/>
          <w:iCs/>
          <w:lang w:val="en"/>
        </w:rPr>
        <w:t>who will apply for a place at university for the academic year 2018/19 to study a course which attracts student support are unchanged. SFW will assess these applications against existing eligibility criteria, and will provide loans and/or grants in the normal way. EU nationals, or their family members, who are assessed as eligible to receive grants and/ or loans by the S</w:t>
      </w:r>
      <w:r>
        <w:rPr>
          <w:rFonts w:ascii="Arial" w:hAnsi="Arial" w:cs="Arial"/>
          <w:iCs/>
          <w:lang w:val="en"/>
        </w:rPr>
        <w:t xml:space="preserve">tudent </w:t>
      </w:r>
      <w:r w:rsidRPr="00624371">
        <w:rPr>
          <w:rFonts w:ascii="Arial" w:hAnsi="Arial" w:cs="Arial"/>
          <w:iCs/>
          <w:lang w:val="en"/>
        </w:rPr>
        <w:t>L</w:t>
      </w:r>
      <w:r>
        <w:rPr>
          <w:rFonts w:ascii="Arial" w:hAnsi="Arial" w:cs="Arial"/>
          <w:iCs/>
          <w:lang w:val="en"/>
        </w:rPr>
        <w:t xml:space="preserve">oans </w:t>
      </w:r>
      <w:r w:rsidRPr="00624371">
        <w:rPr>
          <w:rFonts w:ascii="Arial" w:hAnsi="Arial" w:cs="Arial"/>
          <w:iCs/>
          <w:lang w:val="en"/>
        </w:rPr>
        <w:t>C</w:t>
      </w:r>
      <w:r>
        <w:rPr>
          <w:rFonts w:ascii="Arial" w:hAnsi="Arial" w:cs="Arial"/>
          <w:iCs/>
          <w:lang w:val="en"/>
        </w:rPr>
        <w:t>ompany</w:t>
      </w:r>
      <w:r w:rsidRPr="00624371">
        <w:rPr>
          <w:rFonts w:ascii="Arial" w:hAnsi="Arial" w:cs="Arial"/>
          <w:iCs/>
          <w:lang w:val="en"/>
        </w:rPr>
        <w:t xml:space="preserve"> will also then be eligible for the duration of their study on that course. </w:t>
      </w:r>
    </w:p>
    <w:p w:rsidR="00DF2F77" w:rsidRDefault="00624371" w:rsidP="00624371">
      <w:pPr>
        <w:pStyle w:val="NormalWeb"/>
        <w:rPr>
          <w:rFonts w:ascii="Arial" w:hAnsi="Arial"/>
        </w:rPr>
      </w:pPr>
      <w:r w:rsidRPr="00624371">
        <w:rPr>
          <w:rFonts w:ascii="Arial" w:hAnsi="Arial" w:cs="Arial"/>
          <w:iCs/>
          <w:lang w:val="en"/>
        </w:rPr>
        <w:t>Students should consult their university’s student finance office, or the Student Finance Wales website, for informati</w:t>
      </w:r>
      <w:r>
        <w:rPr>
          <w:rFonts w:ascii="Arial" w:hAnsi="Arial" w:cs="Arial"/>
          <w:iCs/>
          <w:lang w:val="en"/>
        </w:rPr>
        <w:t>on about the support available</w:t>
      </w:r>
      <w:r w:rsidR="00F53138">
        <w:rPr>
          <w:rFonts w:ascii="Arial" w:hAnsi="Arial" w:cs="Arial"/>
          <w:iCs/>
          <w:lang w:val="en"/>
        </w:rPr>
        <w:t>.</w:t>
      </w:r>
    </w:p>
    <w:p w:rsidR="00DF2F77" w:rsidRDefault="00DF2F77" w:rsidP="00A845A9">
      <w:pPr>
        <w:rPr>
          <w:rFonts w:ascii="Arial" w:hAnsi="Arial"/>
          <w:sz w:val="24"/>
        </w:rPr>
      </w:pPr>
    </w:p>
    <w:p w:rsidR="00F939F8" w:rsidRDefault="00F939F8" w:rsidP="00A845A9"/>
    <w:p w:rsidR="00005B37" w:rsidRDefault="00005B37" w:rsidP="00A845A9"/>
    <w:sectPr w:rsidR="00005B37"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ED9" w:rsidRDefault="008A5ED9">
      <w:r>
        <w:separator/>
      </w:r>
    </w:p>
  </w:endnote>
  <w:endnote w:type="continuationSeparator" w:id="0">
    <w:p w:rsidR="008A5ED9" w:rsidRDefault="008A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D9" w:rsidRDefault="008A5ED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ED9" w:rsidRDefault="008A5E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D9" w:rsidRDefault="008A5ED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4371">
      <w:rPr>
        <w:rStyle w:val="PageNumber"/>
        <w:noProof/>
      </w:rPr>
      <w:t>2</w:t>
    </w:r>
    <w:r>
      <w:rPr>
        <w:rStyle w:val="PageNumber"/>
      </w:rPr>
      <w:fldChar w:fldCharType="end"/>
    </w:r>
  </w:p>
  <w:p w:rsidR="008A5ED9" w:rsidRDefault="008A5E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D9" w:rsidRPr="005D2A41" w:rsidRDefault="008A5ED9"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C503E">
      <w:rPr>
        <w:rStyle w:val="PageNumber"/>
        <w:rFonts w:ascii="Arial" w:hAnsi="Arial" w:cs="Arial"/>
        <w:noProof/>
        <w:sz w:val="24"/>
        <w:szCs w:val="24"/>
      </w:rPr>
      <w:t>1</w:t>
    </w:r>
    <w:r w:rsidRPr="005D2A41">
      <w:rPr>
        <w:rStyle w:val="PageNumber"/>
        <w:rFonts w:ascii="Arial" w:hAnsi="Arial" w:cs="Arial"/>
        <w:sz w:val="24"/>
        <w:szCs w:val="24"/>
      </w:rPr>
      <w:fldChar w:fldCharType="end"/>
    </w:r>
  </w:p>
  <w:p w:rsidR="008A5ED9" w:rsidRPr="00A845A9" w:rsidRDefault="008A5ED9"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ED9" w:rsidRDefault="008A5ED9">
      <w:r>
        <w:separator/>
      </w:r>
    </w:p>
  </w:footnote>
  <w:footnote w:type="continuationSeparator" w:id="0">
    <w:p w:rsidR="008A5ED9" w:rsidRDefault="008A5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D9" w:rsidRDefault="008A5ED9">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8A5ED9" w:rsidRDefault="008A5ED9">
    <w:pPr>
      <w:pStyle w:val="Header"/>
    </w:pPr>
  </w:p>
  <w:p w:rsidR="008A5ED9" w:rsidRDefault="008A5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7CD"/>
    <w:multiLevelType w:val="hybridMultilevel"/>
    <w:tmpl w:val="A9A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5729F"/>
    <w:multiLevelType w:val="hybridMultilevel"/>
    <w:tmpl w:val="2D48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36CE5"/>
    <w:multiLevelType w:val="hybridMultilevel"/>
    <w:tmpl w:val="1FAC904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1B0E97"/>
    <w:multiLevelType w:val="hybridMultilevel"/>
    <w:tmpl w:val="BB041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2E42638D"/>
    <w:multiLevelType w:val="hybridMultilevel"/>
    <w:tmpl w:val="E2DE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87190F"/>
    <w:multiLevelType w:val="hybridMultilevel"/>
    <w:tmpl w:val="27821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404917"/>
    <w:multiLevelType w:val="hybridMultilevel"/>
    <w:tmpl w:val="84BA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105DEA"/>
    <w:multiLevelType w:val="hybridMultilevel"/>
    <w:tmpl w:val="2ABC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512BB2"/>
    <w:multiLevelType w:val="hybridMultilevel"/>
    <w:tmpl w:val="2FF8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0706D5"/>
    <w:multiLevelType w:val="hybridMultilevel"/>
    <w:tmpl w:val="7282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0"/>
  </w:num>
  <w:num w:numId="5">
    <w:abstractNumId w:val="5"/>
  </w:num>
  <w:num w:numId="6">
    <w:abstractNumId w:val="8"/>
  </w:num>
  <w:num w:numId="7">
    <w:abstractNumId w:val="1"/>
  </w:num>
  <w:num w:numId="8">
    <w:abstractNumId w:val="4"/>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05B37"/>
    <w:rsid w:val="00023B69"/>
    <w:rsid w:val="000516D9"/>
    <w:rsid w:val="00082B81"/>
    <w:rsid w:val="00090C3D"/>
    <w:rsid w:val="00097118"/>
    <w:rsid w:val="000B45BE"/>
    <w:rsid w:val="000C3A52"/>
    <w:rsid w:val="000C53DB"/>
    <w:rsid w:val="000C5E9B"/>
    <w:rsid w:val="00124258"/>
    <w:rsid w:val="00134918"/>
    <w:rsid w:val="001460B1"/>
    <w:rsid w:val="0017102C"/>
    <w:rsid w:val="00180C0F"/>
    <w:rsid w:val="001A39E2"/>
    <w:rsid w:val="001A6AF1"/>
    <w:rsid w:val="001B027C"/>
    <w:rsid w:val="001B288D"/>
    <w:rsid w:val="001C532F"/>
    <w:rsid w:val="00214B25"/>
    <w:rsid w:val="00223E62"/>
    <w:rsid w:val="00225560"/>
    <w:rsid w:val="00230605"/>
    <w:rsid w:val="00246E69"/>
    <w:rsid w:val="00274F08"/>
    <w:rsid w:val="002920DC"/>
    <w:rsid w:val="002A5310"/>
    <w:rsid w:val="002C57B6"/>
    <w:rsid w:val="002D70AD"/>
    <w:rsid w:val="002F0EB9"/>
    <w:rsid w:val="002F53A9"/>
    <w:rsid w:val="00314E36"/>
    <w:rsid w:val="003220C1"/>
    <w:rsid w:val="00356D7B"/>
    <w:rsid w:val="00357893"/>
    <w:rsid w:val="00362FB5"/>
    <w:rsid w:val="003670C1"/>
    <w:rsid w:val="00370471"/>
    <w:rsid w:val="00375916"/>
    <w:rsid w:val="00382CDD"/>
    <w:rsid w:val="003B1503"/>
    <w:rsid w:val="003B387A"/>
    <w:rsid w:val="003B3D64"/>
    <w:rsid w:val="003C5133"/>
    <w:rsid w:val="00412673"/>
    <w:rsid w:val="00422327"/>
    <w:rsid w:val="0043031D"/>
    <w:rsid w:val="0046757C"/>
    <w:rsid w:val="004C7C3A"/>
    <w:rsid w:val="004F2AD2"/>
    <w:rsid w:val="00560F1F"/>
    <w:rsid w:val="00574BB3"/>
    <w:rsid w:val="005A22E2"/>
    <w:rsid w:val="005B030B"/>
    <w:rsid w:val="005B1542"/>
    <w:rsid w:val="005D2A41"/>
    <w:rsid w:val="005D7663"/>
    <w:rsid w:val="005E003E"/>
    <w:rsid w:val="00624371"/>
    <w:rsid w:val="00654C0A"/>
    <w:rsid w:val="006633C7"/>
    <w:rsid w:val="00663F04"/>
    <w:rsid w:val="00670227"/>
    <w:rsid w:val="006742F8"/>
    <w:rsid w:val="006814BD"/>
    <w:rsid w:val="0069133F"/>
    <w:rsid w:val="006B340E"/>
    <w:rsid w:val="006B461D"/>
    <w:rsid w:val="006E0A2C"/>
    <w:rsid w:val="00703993"/>
    <w:rsid w:val="0073380E"/>
    <w:rsid w:val="00742291"/>
    <w:rsid w:val="00743B79"/>
    <w:rsid w:val="007523BC"/>
    <w:rsid w:val="00752C48"/>
    <w:rsid w:val="00764352"/>
    <w:rsid w:val="007A05FB"/>
    <w:rsid w:val="007B5260"/>
    <w:rsid w:val="007C24E7"/>
    <w:rsid w:val="007D1402"/>
    <w:rsid w:val="007D1C76"/>
    <w:rsid w:val="007F0849"/>
    <w:rsid w:val="007F5E64"/>
    <w:rsid w:val="00800FA0"/>
    <w:rsid w:val="00805F7D"/>
    <w:rsid w:val="00812370"/>
    <w:rsid w:val="00817653"/>
    <w:rsid w:val="0082411A"/>
    <w:rsid w:val="0082482F"/>
    <w:rsid w:val="00827033"/>
    <w:rsid w:val="00841628"/>
    <w:rsid w:val="00846160"/>
    <w:rsid w:val="00877BD2"/>
    <w:rsid w:val="008A5ED9"/>
    <w:rsid w:val="008B7927"/>
    <w:rsid w:val="008D1E0B"/>
    <w:rsid w:val="008F0CC6"/>
    <w:rsid w:val="008F789E"/>
    <w:rsid w:val="00905771"/>
    <w:rsid w:val="00953A46"/>
    <w:rsid w:val="00957164"/>
    <w:rsid w:val="00967473"/>
    <w:rsid w:val="00973090"/>
    <w:rsid w:val="00995EEC"/>
    <w:rsid w:val="009A638A"/>
    <w:rsid w:val="009B063B"/>
    <w:rsid w:val="009D26D8"/>
    <w:rsid w:val="009E4974"/>
    <w:rsid w:val="009F06C3"/>
    <w:rsid w:val="00A204C9"/>
    <w:rsid w:val="00A23742"/>
    <w:rsid w:val="00A3247B"/>
    <w:rsid w:val="00A72CF3"/>
    <w:rsid w:val="00A82A45"/>
    <w:rsid w:val="00A82FF6"/>
    <w:rsid w:val="00A845A9"/>
    <w:rsid w:val="00A86958"/>
    <w:rsid w:val="00AA5651"/>
    <w:rsid w:val="00AA5848"/>
    <w:rsid w:val="00AA7750"/>
    <w:rsid w:val="00AC279F"/>
    <w:rsid w:val="00AD65F1"/>
    <w:rsid w:val="00AE064D"/>
    <w:rsid w:val="00AF056B"/>
    <w:rsid w:val="00B049B1"/>
    <w:rsid w:val="00B239BA"/>
    <w:rsid w:val="00B468BB"/>
    <w:rsid w:val="00B52959"/>
    <w:rsid w:val="00B727CD"/>
    <w:rsid w:val="00B81F17"/>
    <w:rsid w:val="00BC503E"/>
    <w:rsid w:val="00BE2117"/>
    <w:rsid w:val="00C43B4A"/>
    <w:rsid w:val="00C64FA5"/>
    <w:rsid w:val="00C84A12"/>
    <w:rsid w:val="00CD6D58"/>
    <w:rsid w:val="00CF3DC5"/>
    <w:rsid w:val="00D017E2"/>
    <w:rsid w:val="00D16D97"/>
    <w:rsid w:val="00D27F42"/>
    <w:rsid w:val="00D61708"/>
    <w:rsid w:val="00D84713"/>
    <w:rsid w:val="00DD4B82"/>
    <w:rsid w:val="00DD7B56"/>
    <w:rsid w:val="00DF2F77"/>
    <w:rsid w:val="00E1556F"/>
    <w:rsid w:val="00E3419E"/>
    <w:rsid w:val="00E410B5"/>
    <w:rsid w:val="00E47B1A"/>
    <w:rsid w:val="00E54845"/>
    <w:rsid w:val="00E60C90"/>
    <w:rsid w:val="00E631B1"/>
    <w:rsid w:val="00E7519B"/>
    <w:rsid w:val="00EA5290"/>
    <w:rsid w:val="00EB248F"/>
    <w:rsid w:val="00EB5F93"/>
    <w:rsid w:val="00EC0568"/>
    <w:rsid w:val="00EE721A"/>
    <w:rsid w:val="00F0272E"/>
    <w:rsid w:val="00F2438B"/>
    <w:rsid w:val="00F25440"/>
    <w:rsid w:val="00F35AC9"/>
    <w:rsid w:val="00F431FD"/>
    <w:rsid w:val="00F53138"/>
    <w:rsid w:val="00F81C33"/>
    <w:rsid w:val="00F923C2"/>
    <w:rsid w:val="00F939F8"/>
    <w:rsid w:val="00F97613"/>
    <w:rsid w:val="00FA733D"/>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Ti"/>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locked/>
    <w:rsid w:val="00DF2F77"/>
    <w:rPr>
      <w:rFonts w:ascii="TradeGothic" w:hAnsi="TradeGothic"/>
      <w:sz w:val="22"/>
      <w:lang w:eastAsia="en-US"/>
    </w:rPr>
  </w:style>
  <w:style w:type="character" w:styleId="CommentReference">
    <w:name w:val="annotation reference"/>
    <w:basedOn w:val="DefaultParagraphFont"/>
    <w:rsid w:val="00DF2F77"/>
    <w:rPr>
      <w:sz w:val="16"/>
      <w:szCs w:val="16"/>
    </w:rPr>
  </w:style>
  <w:style w:type="paragraph" w:styleId="CommentText">
    <w:name w:val="annotation text"/>
    <w:basedOn w:val="Normal"/>
    <w:link w:val="CommentTextChar"/>
    <w:rsid w:val="00DF2F77"/>
    <w:rPr>
      <w:sz w:val="20"/>
    </w:rPr>
  </w:style>
  <w:style w:type="character" w:customStyle="1" w:styleId="CommentTextChar">
    <w:name w:val="Comment Text Char"/>
    <w:basedOn w:val="DefaultParagraphFont"/>
    <w:link w:val="CommentText"/>
    <w:rsid w:val="00DF2F77"/>
    <w:rPr>
      <w:rFonts w:ascii="TradeGothic" w:hAnsi="TradeGothic"/>
      <w:lang w:eastAsia="en-US"/>
    </w:rPr>
  </w:style>
  <w:style w:type="paragraph" w:styleId="CommentSubject">
    <w:name w:val="annotation subject"/>
    <w:basedOn w:val="CommentText"/>
    <w:next w:val="CommentText"/>
    <w:link w:val="CommentSubjectChar"/>
    <w:rsid w:val="00DF2F77"/>
    <w:rPr>
      <w:b/>
      <w:bCs/>
    </w:rPr>
  </w:style>
  <w:style w:type="character" w:customStyle="1" w:styleId="CommentSubjectChar">
    <w:name w:val="Comment Subject Char"/>
    <w:basedOn w:val="CommentTextChar"/>
    <w:link w:val="CommentSubject"/>
    <w:rsid w:val="00DF2F77"/>
    <w:rPr>
      <w:rFonts w:ascii="TradeGothic" w:hAnsi="TradeGothic"/>
      <w:b/>
      <w:bCs/>
      <w:lang w:eastAsia="en-US"/>
    </w:rPr>
  </w:style>
  <w:style w:type="paragraph" w:styleId="BalloonText">
    <w:name w:val="Balloon Text"/>
    <w:basedOn w:val="Normal"/>
    <w:link w:val="BalloonTextChar"/>
    <w:rsid w:val="00DF2F77"/>
    <w:rPr>
      <w:rFonts w:ascii="Tahoma" w:hAnsi="Tahoma" w:cs="Tahoma"/>
      <w:sz w:val="16"/>
      <w:szCs w:val="16"/>
    </w:rPr>
  </w:style>
  <w:style w:type="character" w:customStyle="1" w:styleId="BalloonTextChar">
    <w:name w:val="Balloon Text Char"/>
    <w:basedOn w:val="DefaultParagraphFont"/>
    <w:link w:val="BalloonText"/>
    <w:rsid w:val="00DF2F7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Ti"/>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locked/>
    <w:rsid w:val="00DF2F77"/>
    <w:rPr>
      <w:rFonts w:ascii="TradeGothic" w:hAnsi="TradeGothic"/>
      <w:sz w:val="22"/>
      <w:lang w:eastAsia="en-US"/>
    </w:rPr>
  </w:style>
  <w:style w:type="character" w:styleId="CommentReference">
    <w:name w:val="annotation reference"/>
    <w:basedOn w:val="DefaultParagraphFont"/>
    <w:rsid w:val="00DF2F77"/>
    <w:rPr>
      <w:sz w:val="16"/>
      <w:szCs w:val="16"/>
    </w:rPr>
  </w:style>
  <w:style w:type="paragraph" w:styleId="CommentText">
    <w:name w:val="annotation text"/>
    <w:basedOn w:val="Normal"/>
    <w:link w:val="CommentTextChar"/>
    <w:rsid w:val="00DF2F77"/>
    <w:rPr>
      <w:sz w:val="20"/>
    </w:rPr>
  </w:style>
  <w:style w:type="character" w:customStyle="1" w:styleId="CommentTextChar">
    <w:name w:val="Comment Text Char"/>
    <w:basedOn w:val="DefaultParagraphFont"/>
    <w:link w:val="CommentText"/>
    <w:rsid w:val="00DF2F77"/>
    <w:rPr>
      <w:rFonts w:ascii="TradeGothic" w:hAnsi="TradeGothic"/>
      <w:lang w:eastAsia="en-US"/>
    </w:rPr>
  </w:style>
  <w:style w:type="paragraph" w:styleId="CommentSubject">
    <w:name w:val="annotation subject"/>
    <w:basedOn w:val="CommentText"/>
    <w:next w:val="CommentText"/>
    <w:link w:val="CommentSubjectChar"/>
    <w:rsid w:val="00DF2F77"/>
    <w:rPr>
      <w:b/>
      <w:bCs/>
    </w:rPr>
  </w:style>
  <w:style w:type="character" w:customStyle="1" w:styleId="CommentSubjectChar">
    <w:name w:val="Comment Subject Char"/>
    <w:basedOn w:val="CommentTextChar"/>
    <w:link w:val="CommentSubject"/>
    <w:rsid w:val="00DF2F77"/>
    <w:rPr>
      <w:rFonts w:ascii="TradeGothic" w:hAnsi="TradeGothic"/>
      <w:b/>
      <w:bCs/>
      <w:lang w:eastAsia="en-US"/>
    </w:rPr>
  </w:style>
  <w:style w:type="paragraph" w:styleId="BalloonText">
    <w:name w:val="Balloon Text"/>
    <w:basedOn w:val="Normal"/>
    <w:link w:val="BalloonTextChar"/>
    <w:rsid w:val="00DF2F77"/>
    <w:rPr>
      <w:rFonts w:ascii="Tahoma" w:hAnsi="Tahoma" w:cs="Tahoma"/>
      <w:sz w:val="16"/>
      <w:szCs w:val="16"/>
    </w:rPr>
  </w:style>
  <w:style w:type="character" w:customStyle="1" w:styleId="BalloonTextChar">
    <w:name w:val="Balloon Text Char"/>
    <w:basedOn w:val="DefaultParagraphFont"/>
    <w:link w:val="BalloonText"/>
    <w:rsid w:val="00DF2F7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7482">
      <w:bodyDiv w:val="1"/>
      <w:marLeft w:val="0"/>
      <w:marRight w:val="0"/>
      <w:marTop w:val="0"/>
      <w:marBottom w:val="0"/>
      <w:divBdr>
        <w:top w:val="none" w:sz="0" w:space="0" w:color="auto"/>
        <w:left w:val="none" w:sz="0" w:space="0" w:color="auto"/>
        <w:bottom w:val="none" w:sz="0" w:space="0" w:color="auto"/>
        <w:right w:val="none" w:sz="0" w:space="0" w:color="auto"/>
      </w:divBdr>
    </w:div>
    <w:div w:id="290062889">
      <w:bodyDiv w:val="1"/>
      <w:marLeft w:val="0"/>
      <w:marRight w:val="0"/>
      <w:marTop w:val="0"/>
      <w:marBottom w:val="0"/>
      <w:divBdr>
        <w:top w:val="none" w:sz="0" w:space="0" w:color="auto"/>
        <w:left w:val="none" w:sz="0" w:space="0" w:color="auto"/>
        <w:bottom w:val="none" w:sz="0" w:space="0" w:color="auto"/>
        <w:right w:val="none" w:sz="0" w:space="0" w:color="auto"/>
      </w:divBdr>
    </w:div>
    <w:div w:id="405882768">
      <w:bodyDiv w:val="1"/>
      <w:marLeft w:val="0"/>
      <w:marRight w:val="0"/>
      <w:marTop w:val="0"/>
      <w:marBottom w:val="0"/>
      <w:divBdr>
        <w:top w:val="none" w:sz="0" w:space="0" w:color="auto"/>
        <w:left w:val="none" w:sz="0" w:space="0" w:color="auto"/>
        <w:bottom w:val="none" w:sz="0" w:space="0" w:color="auto"/>
        <w:right w:val="none" w:sz="0" w:space="0" w:color="auto"/>
      </w:divBdr>
      <w:divsChild>
        <w:div w:id="1109929524">
          <w:marLeft w:val="0"/>
          <w:marRight w:val="0"/>
          <w:marTop w:val="0"/>
          <w:marBottom w:val="0"/>
          <w:divBdr>
            <w:top w:val="none" w:sz="0" w:space="0" w:color="auto"/>
            <w:left w:val="none" w:sz="0" w:space="0" w:color="auto"/>
            <w:bottom w:val="none" w:sz="0" w:space="0" w:color="auto"/>
            <w:right w:val="none" w:sz="0" w:space="0" w:color="auto"/>
          </w:divBdr>
          <w:divsChild>
            <w:div w:id="1362709621">
              <w:marLeft w:val="0"/>
              <w:marRight w:val="0"/>
              <w:marTop w:val="0"/>
              <w:marBottom w:val="0"/>
              <w:divBdr>
                <w:top w:val="none" w:sz="0" w:space="0" w:color="auto"/>
                <w:left w:val="none" w:sz="0" w:space="0" w:color="auto"/>
                <w:bottom w:val="none" w:sz="0" w:space="0" w:color="auto"/>
                <w:right w:val="none" w:sz="0" w:space="0" w:color="auto"/>
              </w:divBdr>
              <w:divsChild>
                <w:div w:id="1582447262">
                  <w:marLeft w:val="0"/>
                  <w:marRight w:val="0"/>
                  <w:marTop w:val="0"/>
                  <w:marBottom w:val="0"/>
                  <w:divBdr>
                    <w:top w:val="none" w:sz="0" w:space="0" w:color="auto"/>
                    <w:left w:val="none" w:sz="0" w:space="0" w:color="auto"/>
                    <w:bottom w:val="none" w:sz="0" w:space="0" w:color="auto"/>
                    <w:right w:val="none" w:sz="0" w:space="0" w:color="auto"/>
                  </w:divBdr>
                  <w:divsChild>
                    <w:div w:id="1980764073">
                      <w:marLeft w:val="0"/>
                      <w:marRight w:val="0"/>
                      <w:marTop w:val="0"/>
                      <w:marBottom w:val="0"/>
                      <w:divBdr>
                        <w:top w:val="none" w:sz="0" w:space="0" w:color="auto"/>
                        <w:left w:val="none" w:sz="0" w:space="0" w:color="auto"/>
                        <w:bottom w:val="none" w:sz="0" w:space="0" w:color="auto"/>
                        <w:right w:val="none" w:sz="0" w:space="0" w:color="auto"/>
                      </w:divBdr>
                      <w:divsChild>
                        <w:div w:id="1729180261">
                          <w:marLeft w:val="0"/>
                          <w:marRight w:val="450"/>
                          <w:marTop w:val="0"/>
                          <w:marBottom w:val="0"/>
                          <w:divBdr>
                            <w:top w:val="none" w:sz="0" w:space="0" w:color="auto"/>
                            <w:left w:val="none" w:sz="0" w:space="0" w:color="auto"/>
                            <w:bottom w:val="none" w:sz="0" w:space="0" w:color="auto"/>
                            <w:right w:val="none" w:sz="0" w:space="0" w:color="auto"/>
                          </w:divBdr>
                          <w:divsChild>
                            <w:div w:id="463086564">
                              <w:marLeft w:val="0"/>
                              <w:marRight w:val="0"/>
                              <w:marTop w:val="0"/>
                              <w:marBottom w:val="0"/>
                              <w:divBdr>
                                <w:top w:val="none" w:sz="0" w:space="0" w:color="auto"/>
                                <w:left w:val="none" w:sz="0" w:space="0" w:color="auto"/>
                                <w:bottom w:val="none" w:sz="0" w:space="0" w:color="auto"/>
                                <w:right w:val="none" w:sz="0" w:space="0" w:color="auto"/>
                              </w:divBdr>
                              <w:divsChild>
                                <w:div w:id="815611148">
                                  <w:marLeft w:val="0"/>
                                  <w:marRight w:val="0"/>
                                  <w:marTop w:val="375"/>
                                  <w:marBottom w:val="0"/>
                                  <w:divBdr>
                                    <w:top w:val="none" w:sz="0" w:space="0" w:color="auto"/>
                                    <w:left w:val="none" w:sz="0" w:space="0" w:color="auto"/>
                                    <w:bottom w:val="none" w:sz="0" w:space="0" w:color="auto"/>
                                    <w:right w:val="none" w:sz="0" w:space="0" w:color="auto"/>
                                  </w:divBdr>
                                  <w:divsChild>
                                    <w:div w:id="367728619">
                                      <w:marLeft w:val="0"/>
                                      <w:marRight w:val="0"/>
                                      <w:marTop w:val="0"/>
                                      <w:marBottom w:val="0"/>
                                      <w:divBdr>
                                        <w:top w:val="none" w:sz="0" w:space="0" w:color="auto"/>
                                        <w:left w:val="none" w:sz="0" w:space="0" w:color="auto"/>
                                        <w:bottom w:val="none" w:sz="0" w:space="0" w:color="auto"/>
                                        <w:right w:val="none" w:sz="0" w:space="0" w:color="auto"/>
                                      </w:divBdr>
                                      <w:divsChild>
                                        <w:div w:id="711345080">
                                          <w:marLeft w:val="0"/>
                                          <w:marRight w:val="0"/>
                                          <w:marTop w:val="0"/>
                                          <w:marBottom w:val="0"/>
                                          <w:divBdr>
                                            <w:top w:val="none" w:sz="0" w:space="0" w:color="auto"/>
                                            <w:left w:val="none" w:sz="0" w:space="0" w:color="auto"/>
                                            <w:bottom w:val="none" w:sz="0" w:space="0" w:color="auto"/>
                                            <w:right w:val="none" w:sz="0" w:space="0" w:color="auto"/>
                                          </w:divBdr>
                                          <w:divsChild>
                                            <w:div w:id="65302728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164213">
      <w:bodyDiv w:val="1"/>
      <w:marLeft w:val="0"/>
      <w:marRight w:val="0"/>
      <w:marTop w:val="0"/>
      <w:marBottom w:val="0"/>
      <w:divBdr>
        <w:top w:val="none" w:sz="0" w:space="0" w:color="auto"/>
        <w:left w:val="none" w:sz="0" w:space="0" w:color="auto"/>
        <w:bottom w:val="none" w:sz="0" w:space="0" w:color="auto"/>
        <w:right w:val="none" w:sz="0" w:space="0" w:color="auto"/>
      </w:divBdr>
    </w:div>
    <w:div w:id="612517622">
      <w:bodyDiv w:val="1"/>
      <w:marLeft w:val="0"/>
      <w:marRight w:val="0"/>
      <w:marTop w:val="0"/>
      <w:marBottom w:val="0"/>
      <w:divBdr>
        <w:top w:val="none" w:sz="0" w:space="0" w:color="auto"/>
        <w:left w:val="none" w:sz="0" w:space="0" w:color="auto"/>
        <w:bottom w:val="none" w:sz="0" w:space="0" w:color="auto"/>
        <w:right w:val="none" w:sz="0" w:space="0" w:color="auto"/>
      </w:divBdr>
    </w:div>
    <w:div w:id="920214665">
      <w:bodyDiv w:val="1"/>
      <w:marLeft w:val="0"/>
      <w:marRight w:val="0"/>
      <w:marTop w:val="0"/>
      <w:marBottom w:val="0"/>
      <w:divBdr>
        <w:top w:val="none" w:sz="0" w:space="0" w:color="auto"/>
        <w:left w:val="none" w:sz="0" w:space="0" w:color="auto"/>
        <w:bottom w:val="none" w:sz="0" w:space="0" w:color="auto"/>
        <w:right w:val="none" w:sz="0" w:space="0" w:color="auto"/>
      </w:divBdr>
    </w:div>
    <w:div w:id="940920689">
      <w:bodyDiv w:val="1"/>
      <w:marLeft w:val="0"/>
      <w:marRight w:val="0"/>
      <w:marTop w:val="0"/>
      <w:marBottom w:val="0"/>
      <w:divBdr>
        <w:top w:val="none" w:sz="0" w:space="0" w:color="auto"/>
        <w:left w:val="none" w:sz="0" w:space="0" w:color="auto"/>
        <w:bottom w:val="none" w:sz="0" w:space="0" w:color="auto"/>
        <w:right w:val="none" w:sz="0" w:space="0" w:color="auto"/>
      </w:divBdr>
    </w:div>
    <w:div w:id="1213737039">
      <w:bodyDiv w:val="1"/>
      <w:marLeft w:val="0"/>
      <w:marRight w:val="0"/>
      <w:marTop w:val="0"/>
      <w:marBottom w:val="0"/>
      <w:divBdr>
        <w:top w:val="none" w:sz="0" w:space="0" w:color="auto"/>
        <w:left w:val="none" w:sz="0" w:space="0" w:color="auto"/>
        <w:bottom w:val="none" w:sz="0" w:space="0" w:color="auto"/>
        <w:right w:val="none" w:sz="0" w:space="0" w:color="auto"/>
      </w:divBdr>
    </w:div>
    <w:div w:id="1218860665">
      <w:bodyDiv w:val="1"/>
      <w:marLeft w:val="0"/>
      <w:marRight w:val="0"/>
      <w:marTop w:val="0"/>
      <w:marBottom w:val="0"/>
      <w:divBdr>
        <w:top w:val="none" w:sz="0" w:space="0" w:color="auto"/>
        <w:left w:val="none" w:sz="0" w:space="0" w:color="auto"/>
        <w:bottom w:val="none" w:sz="0" w:space="0" w:color="auto"/>
        <w:right w:val="none" w:sz="0" w:space="0" w:color="auto"/>
      </w:divBdr>
    </w:div>
    <w:div w:id="192502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A22803528</value>
    </field>
    <field name="Objective-Title">
      <value order="0">Spad Amends - FINAL VERSION - ITE - MA-P-KW-2258-18 Doc 1 - Written Statement - Accredited ITE program.._.docx TW</value>
    </field>
    <field name="Objective-Description">
      <value order="0"/>
    </field>
    <field name="Objective-CreationStamp">
      <value order="0">2018-06-26T08:04:06Z</value>
    </field>
    <field name="Objective-IsApproved">
      <value order="0">false</value>
    </field>
    <field name="Objective-IsPublished">
      <value order="0">false</value>
    </field>
    <field name="Objective-DatePublished">
      <value order="0"/>
    </field>
    <field name="Objective-ModificationStamp">
      <value order="0">2018-06-26T13:56:04Z</value>
    </field>
    <field name="Objective-Owner">
      <value order="0">Drury, Lisa (EPS - PLPL)</value>
    </field>
    <field name="Objective-Path">
      <value order="0">Objective Global Folder:Business File Plan:Education &amp; Public Services (EPS):Education &amp; Public Services (EPS) - Education - Workforce Strategy Unit:1 - Save:Workforce Strategy Unit:Assembly Business:Kirsty Williams - Cabinet Secretary for Education - Ministerial Advice - Workforce Strategy Unit - 2016-2017:ITE - MA-P/KW/2258/18 Written Statement - New ITE Partnerships</value>
    </field>
    <field name="Objective-Parent">
      <value order="0">ITE - MA-P/KW/2258/18 Written Statement - New ITE Partnerships</value>
    </field>
    <field name="Objective-State">
      <value order="0">Being Edited</value>
    </field>
    <field name="Objective-VersionId">
      <value order="0">vA45333338</value>
    </field>
    <field name="Objective-Version">
      <value order="0">0.2</value>
    </field>
    <field name="Objective-VersionNumber">
      <value order="0">2</value>
    </field>
    <field name="Objective-VersionComment">
      <value order="0"/>
    </field>
    <field name="Objective-FileNumber">
      <value order="0">qA1258622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2018-06-26T22:59:59Z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2018-07-01T23:00:00+00:00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905C484-762B-49BE-9B5C-343D04380353}"/>
</file>

<file path=customXml/itemProps3.xml><?xml version="1.0" encoding="utf-8"?>
<ds:datastoreItem xmlns:ds="http://schemas.openxmlformats.org/officeDocument/2006/customXml" ds:itemID="{39416770-FE59-4D01-9C51-C5ED4946F9F8}"/>
</file>

<file path=customXml/itemProps4.xml><?xml version="1.0" encoding="utf-8"?>
<ds:datastoreItem xmlns:ds="http://schemas.openxmlformats.org/officeDocument/2006/customXml" ds:itemID="{B4D01199-6391-4D1C-95C8-246362922862}"/>
</file>

<file path=docProps/app.xml><?xml version="1.0" encoding="utf-8"?>
<Properties xmlns="http://schemas.openxmlformats.org/officeDocument/2006/extended-properties" xmlns:vt="http://schemas.openxmlformats.org/officeDocument/2006/docPropsVTypes">
  <Template>115C4ECF</Template>
  <TotalTime>0</TotalTime>
  <Pages>1</Pages>
  <Words>234</Words>
  <Characters>1339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and support for EU students studying in Wales</dc:title>
  <dc:creator>burnsc</dc:creator>
  <cp:lastModifiedBy>Oxenham, James (OFMCO - Cabinet Division)</cp:lastModifiedBy>
  <cp:revision>2</cp:revision>
  <cp:lastPrinted>2011-05-27T10:19:00Z</cp:lastPrinted>
  <dcterms:created xsi:type="dcterms:W3CDTF">2018-07-02T15:00:00Z</dcterms:created>
  <dcterms:modified xsi:type="dcterms:W3CDTF">2018-07-02T15:00:00Z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A22803528</vt:lpwstr>
  </property>
  <property fmtid="{D5CDD505-2E9C-101B-9397-08002B2CF9AE}" pid="4" name="Objective-Title">
    <vt:lpwstr>Spad Amends - FINAL VERSION - ITE - MA-P-KW-2258-18 Doc 1 - Written Statement - Accredited ITE program.._.docx TW</vt:lpwstr>
  </property>
  <property fmtid="{D5CDD505-2E9C-101B-9397-08002B2CF9AE}" pid="5" name="Objective-Comment">
    <vt:lpwstr/>
  </property>
  <property fmtid="{D5CDD505-2E9C-101B-9397-08002B2CF9AE}" pid="6" name="Objective-CreationStamp">
    <vt:filetime>2018-06-26T08:04:32Z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2018-06-26T14:01:10Z</vt:filetime>
  </property>
  <property fmtid="{D5CDD505-2E9C-101B-9397-08002B2CF9AE}" pid="10" name="Objective-ModificationStamp">
    <vt:filetime>2018-06-26T14:01:10Z</vt:filetime>
  </property>
  <property fmtid="{D5CDD505-2E9C-101B-9397-08002B2CF9AE}" pid="11" name="Objective-Owner">
    <vt:lpwstr>Drury, Lisa (EPS - PLPL)</vt:lpwstr>
  </property>
  <property fmtid="{D5CDD505-2E9C-101B-9397-08002B2CF9AE}" pid="12" name="Objective-Path">
    <vt:lpwstr>Objective Global Folder:Business File Plan:Education &amp; Public Services (EPS):Education &amp; Public Services (EPS) - Education - Workforce Strategy Unit:1 - Save:Workforce Strategy Unit:Assembly Business:Kirsty Williams - Cabinet Secretary for Education - Min</vt:lpwstr>
  </property>
  <property fmtid="{D5CDD505-2E9C-101B-9397-08002B2CF9AE}" pid="13" name="Objective-Parent">
    <vt:lpwstr>ITE - MA-P/KW/2258/18 Written Statement - New ITE Partnerships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qA1258622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2018-06-25T23:00:00Z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vA45333338</vt:lpwstr>
  </property>
  <property fmtid="{D5CDD505-2E9C-101B-9397-08002B2CF9AE}" pid="28" name="Objective-Language">
    <vt:lpwstr>English (eng)</vt:lpwstr>
  </property>
  <property fmtid="{D5CDD505-2E9C-101B-9397-08002B2CF9AE}" pid="29" name="Objective-Date Acquired">
    <vt:filetime>2018-06-26T22:59:59Z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