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994B" w14:textId="77777777" w:rsidR="001A39E2" w:rsidRDefault="001A39E2" w:rsidP="001A39E2">
      <w:pPr>
        <w:jc w:val="right"/>
        <w:rPr>
          <w:b/>
        </w:rPr>
      </w:pPr>
    </w:p>
    <w:p w14:paraId="4305A00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ED7BEB" wp14:editId="30B792C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89B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9D8CE7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D764FC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EDE576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2CB344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87B7AA" wp14:editId="2A9DAB8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27C8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446D3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597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93DD8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6549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0808D0" w14:textId="77777777" w:rsidR="00EA5290" w:rsidRPr="00670227" w:rsidRDefault="00DA019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Establishment of Homelessness Action Group </w:t>
            </w:r>
            <w:bookmarkEnd w:id="0"/>
          </w:p>
        </w:tc>
      </w:tr>
      <w:tr w:rsidR="00EA5290" w:rsidRPr="00A011A1" w14:paraId="1BFF0F5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879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1643C" w14:textId="77777777" w:rsidR="00EA5290" w:rsidRPr="00670227" w:rsidRDefault="00DA019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Pr="00DA019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2019 </w:t>
            </w:r>
          </w:p>
        </w:tc>
      </w:tr>
      <w:tr w:rsidR="00EA5290" w:rsidRPr="00A011A1" w14:paraId="78EB012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B4EC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CC30" w14:textId="77777777" w:rsidR="00EA5290" w:rsidRPr="00670227" w:rsidRDefault="00DA019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Minister for Housing and Local Government </w:t>
            </w:r>
          </w:p>
        </w:tc>
      </w:tr>
    </w:tbl>
    <w:p w14:paraId="6A97824A" w14:textId="77777777" w:rsidR="00EA5290" w:rsidRPr="00A011A1" w:rsidRDefault="00EA5290" w:rsidP="00EA5290"/>
    <w:p w14:paraId="516E4459" w14:textId="26CEA0B6" w:rsidR="00EB2FEE" w:rsidRDefault="00AA7B50" w:rsidP="00AA7B5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Welsh Government</w:t>
      </w:r>
      <w:r w:rsidR="00EB2FEE">
        <w:rPr>
          <w:rFonts w:ascii="Arial" w:hAnsi="Arial"/>
          <w:sz w:val="24"/>
        </w:rPr>
        <w:t xml:space="preserve"> is committed to the </w:t>
      </w:r>
      <w:r>
        <w:rPr>
          <w:rFonts w:ascii="Arial" w:hAnsi="Arial"/>
          <w:sz w:val="24"/>
        </w:rPr>
        <w:t>goal</w:t>
      </w:r>
      <w:r w:rsidR="00EB2FEE">
        <w:rPr>
          <w:rFonts w:ascii="Arial" w:hAnsi="Arial"/>
          <w:sz w:val="24"/>
        </w:rPr>
        <w:t xml:space="preserve"> of</w:t>
      </w:r>
      <w:r>
        <w:rPr>
          <w:rFonts w:ascii="Arial" w:hAnsi="Arial"/>
          <w:sz w:val="24"/>
        </w:rPr>
        <w:t xml:space="preserve"> end</w:t>
      </w:r>
      <w:r w:rsidR="00EB2FEE">
        <w:rPr>
          <w:rFonts w:ascii="Arial" w:hAnsi="Arial"/>
          <w:sz w:val="24"/>
        </w:rPr>
        <w:t>ing</w:t>
      </w:r>
      <w:r>
        <w:rPr>
          <w:rFonts w:ascii="Arial" w:hAnsi="Arial"/>
          <w:sz w:val="24"/>
        </w:rPr>
        <w:t xml:space="preserve"> homelessness in Wales.</w:t>
      </w:r>
      <w:r w:rsidR="00EB2FEE">
        <w:rPr>
          <w:rFonts w:ascii="Arial" w:hAnsi="Arial"/>
          <w:sz w:val="24"/>
        </w:rPr>
        <w:t xml:space="preserve"> </w:t>
      </w:r>
      <w:r w:rsidR="000B4069">
        <w:rPr>
          <w:rFonts w:ascii="Arial" w:hAnsi="Arial"/>
          <w:sz w:val="24"/>
        </w:rPr>
        <w:t>O</w:t>
      </w:r>
      <w:r w:rsidR="00EB2FEE">
        <w:rPr>
          <w:rFonts w:ascii="Arial" w:hAnsi="Arial"/>
          <w:sz w:val="24"/>
        </w:rPr>
        <w:t>ur strategy is first and foremost prevention but if homelessness cannot be prevented ensuring it is rare, brief and non-recurrent.</w:t>
      </w:r>
    </w:p>
    <w:p w14:paraId="0E40E0A7" w14:textId="77777777" w:rsidR="00EB2FEE" w:rsidRDefault="00EB2FEE" w:rsidP="00AA7B50">
      <w:pPr>
        <w:rPr>
          <w:rFonts w:ascii="Arial" w:hAnsi="Arial"/>
          <w:sz w:val="24"/>
        </w:rPr>
      </w:pPr>
    </w:p>
    <w:p w14:paraId="69F723BB" w14:textId="47B28A93" w:rsidR="00AA7B50" w:rsidRPr="00996B9F" w:rsidRDefault="00AA7B50" w:rsidP="00AA7B5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We have invested considerably in homelessness prevention and relief over the last few years</w:t>
      </w:r>
      <w:r w:rsidR="00301961">
        <w:rPr>
          <w:rFonts w:ascii="Arial" w:hAnsi="Arial"/>
          <w:sz w:val="24"/>
        </w:rPr>
        <w:t xml:space="preserve"> and</w:t>
      </w:r>
      <w:r>
        <w:rPr>
          <w:rFonts w:ascii="Arial" w:hAnsi="Arial"/>
          <w:sz w:val="24"/>
        </w:rPr>
        <w:t xml:space="preserve"> made great progress under our preventative legislati</w:t>
      </w:r>
      <w:r w:rsidR="00B0647E">
        <w:rPr>
          <w:rFonts w:ascii="Arial" w:hAnsi="Arial"/>
          <w:sz w:val="24"/>
        </w:rPr>
        <w:t>on</w:t>
      </w:r>
      <w:r w:rsidR="0030196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but we </w:t>
      </w:r>
      <w:r w:rsidR="00EB2FEE">
        <w:rPr>
          <w:rFonts w:ascii="Arial" w:hAnsi="Arial"/>
          <w:sz w:val="24"/>
        </w:rPr>
        <w:t xml:space="preserve">face a growing problem and </w:t>
      </w:r>
      <w:r>
        <w:rPr>
          <w:rFonts w:ascii="Arial" w:hAnsi="Arial"/>
          <w:sz w:val="24"/>
        </w:rPr>
        <w:t>must do more</w:t>
      </w:r>
      <w:r w:rsidR="00EB2FEE">
        <w:rPr>
          <w:rFonts w:ascii="Arial" w:hAnsi="Arial"/>
          <w:sz w:val="24"/>
        </w:rPr>
        <w:t xml:space="preserve">. </w:t>
      </w:r>
      <w:r w:rsidR="00996B9F" w:rsidRPr="00AA7B50">
        <w:rPr>
          <w:rFonts w:ascii="Arial" w:hAnsi="Arial" w:cs="Arial"/>
          <w:sz w:val="24"/>
          <w:szCs w:val="24"/>
        </w:rPr>
        <w:t>The duties in the Housing (Wales) Act 2014 shou</w:t>
      </w:r>
      <w:r w:rsidR="00996B9F">
        <w:rPr>
          <w:rFonts w:ascii="Arial" w:hAnsi="Arial" w:cs="Arial"/>
          <w:sz w:val="24"/>
          <w:szCs w:val="24"/>
        </w:rPr>
        <w:t>ld be the last line of defence, not the first,</w:t>
      </w:r>
      <w:r w:rsidR="00996B9F" w:rsidRPr="00AA7B50">
        <w:rPr>
          <w:rFonts w:ascii="Arial" w:hAnsi="Arial" w:cs="Arial"/>
          <w:sz w:val="24"/>
          <w:szCs w:val="24"/>
        </w:rPr>
        <w:t xml:space="preserve"> and </w:t>
      </w:r>
      <w:r w:rsidR="00996B9F">
        <w:rPr>
          <w:rFonts w:ascii="Arial" w:hAnsi="Arial" w:cs="Arial"/>
          <w:sz w:val="24"/>
          <w:szCs w:val="24"/>
        </w:rPr>
        <w:t xml:space="preserve">we need to ensure </w:t>
      </w:r>
      <w:r w:rsidR="00301961">
        <w:rPr>
          <w:rFonts w:ascii="Arial" w:hAnsi="Arial" w:cs="Arial"/>
          <w:sz w:val="24"/>
          <w:szCs w:val="24"/>
        </w:rPr>
        <w:t xml:space="preserve">that </w:t>
      </w:r>
      <w:r w:rsidR="00996B9F" w:rsidRPr="00AA7B50">
        <w:rPr>
          <w:rFonts w:ascii="Arial" w:hAnsi="Arial" w:cs="Arial"/>
          <w:sz w:val="24"/>
          <w:szCs w:val="24"/>
        </w:rPr>
        <w:t>all services work to the spirit not simply the letter of the law.</w:t>
      </w:r>
      <w:r w:rsidR="00996B9F">
        <w:rPr>
          <w:rFonts w:ascii="Arial" w:hAnsi="Arial" w:cs="Arial"/>
          <w:sz w:val="24"/>
          <w:szCs w:val="24"/>
        </w:rPr>
        <w:t xml:space="preserve"> </w:t>
      </w:r>
      <w:r w:rsidR="00EB2FEE">
        <w:rPr>
          <w:rFonts w:ascii="Arial" w:hAnsi="Arial"/>
          <w:sz w:val="24"/>
        </w:rPr>
        <w:t>Listening to those who work in the sector and to those with lived experience</w:t>
      </w:r>
      <w:r w:rsidR="000B04CD">
        <w:rPr>
          <w:rFonts w:ascii="Arial" w:hAnsi="Arial"/>
          <w:sz w:val="24"/>
        </w:rPr>
        <w:t>,</w:t>
      </w:r>
      <w:r w:rsidR="005E17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we need to think and work differently if we are to achieve our goal.</w:t>
      </w:r>
    </w:p>
    <w:p w14:paraId="4922BE8F" w14:textId="77777777" w:rsidR="00AA7B50" w:rsidRDefault="00AA7B50" w:rsidP="00AA7B50">
      <w:pPr>
        <w:rPr>
          <w:rFonts w:ascii="Arial" w:hAnsi="Arial"/>
          <w:sz w:val="24"/>
        </w:rPr>
      </w:pPr>
    </w:p>
    <w:p w14:paraId="54F556EE" w14:textId="5358FB11" w:rsidR="00932248" w:rsidRPr="00AA7B50" w:rsidRDefault="00EB2FEE" w:rsidP="0093224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Homelessness is about more than rough sleeping, although this is the most acute form of homelessness and one that we should rightly be ashamed still exists in our affluent country. </w:t>
      </w:r>
      <w:r w:rsidR="000B04C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 need a whole system approach to tackling homelessness in all its form</w:t>
      </w:r>
      <w:r w:rsidR="00B064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that has prevention and rapid re-housing at its core.</w:t>
      </w:r>
      <w:r w:rsidR="00932248" w:rsidRPr="00932248">
        <w:rPr>
          <w:rFonts w:ascii="Arial" w:hAnsi="Arial" w:cs="Arial"/>
          <w:sz w:val="24"/>
          <w:szCs w:val="24"/>
        </w:rPr>
        <w:t xml:space="preserve"> </w:t>
      </w:r>
      <w:r w:rsidR="00932248">
        <w:rPr>
          <w:rFonts w:ascii="Arial" w:hAnsi="Arial" w:cs="Arial"/>
          <w:sz w:val="24"/>
          <w:szCs w:val="24"/>
        </w:rPr>
        <w:t>Our approach has to</w:t>
      </w:r>
      <w:r w:rsidR="00996B9F">
        <w:rPr>
          <w:rFonts w:ascii="Arial" w:hAnsi="Arial" w:cs="Arial"/>
          <w:sz w:val="24"/>
          <w:szCs w:val="24"/>
        </w:rPr>
        <w:t xml:space="preserve"> be informed by those with lived experience and must ensure services place the individual at the centre and work together in a trauma informed way.</w:t>
      </w:r>
      <w:r w:rsidR="00932248">
        <w:rPr>
          <w:rFonts w:ascii="Arial" w:hAnsi="Arial" w:cs="Arial"/>
          <w:sz w:val="24"/>
          <w:szCs w:val="24"/>
        </w:rPr>
        <w:t xml:space="preserve"> </w:t>
      </w:r>
      <w:r w:rsidR="00B95179">
        <w:rPr>
          <w:rFonts w:ascii="Arial" w:hAnsi="Arial" w:cs="Arial"/>
          <w:sz w:val="24"/>
          <w:szCs w:val="24"/>
        </w:rPr>
        <w:t>T</w:t>
      </w:r>
      <w:r w:rsidR="00932248" w:rsidRPr="00AA7B50">
        <w:rPr>
          <w:rFonts w:ascii="Arial" w:hAnsi="Arial" w:cs="Arial"/>
          <w:sz w:val="24"/>
          <w:szCs w:val="24"/>
        </w:rPr>
        <w:t>ackling and preventing homelessne</w:t>
      </w:r>
      <w:r w:rsidR="00B95179">
        <w:rPr>
          <w:rFonts w:ascii="Arial" w:hAnsi="Arial" w:cs="Arial"/>
          <w:sz w:val="24"/>
          <w:szCs w:val="24"/>
        </w:rPr>
        <w:t xml:space="preserve">ss is </w:t>
      </w:r>
      <w:r w:rsidR="00932248">
        <w:rPr>
          <w:rFonts w:ascii="Arial" w:hAnsi="Arial" w:cs="Arial"/>
          <w:sz w:val="24"/>
          <w:szCs w:val="24"/>
        </w:rPr>
        <w:t>a public services matter, rather than a housing matter</w:t>
      </w:r>
      <w:r w:rsidR="00B95179">
        <w:rPr>
          <w:rFonts w:ascii="Arial" w:hAnsi="Arial" w:cs="Arial"/>
          <w:sz w:val="24"/>
          <w:szCs w:val="24"/>
        </w:rPr>
        <w:t>, and must therefore be approached as such</w:t>
      </w:r>
      <w:r w:rsidR="00996B9F">
        <w:rPr>
          <w:rFonts w:ascii="Arial" w:hAnsi="Arial" w:cs="Arial"/>
          <w:sz w:val="24"/>
          <w:szCs w:val="24"/>
        </w:rPr>
        <w:t xml:space="preserve">. </w:t>
      </w:r>
      <w:r w:rsidR="00932248">
        <w:rPr>
          <w:rFonts w:ascii="Arial" w:hAnsi="Arial" w:cs="Arial"/>
          <w:sz w:val="24"/>
          <w:szCs w:val="24"/>
        </w:rPr>
        <w:t xml:space="preserve"> </w:t>
      </w:r>
    </w:p>
    <w:p w14:paraId="6314C046" w14:textId="77777777" w:rsidR="00EA5290" w:rsidRDefault="00EA5290" w:rsidP="00EA5290">
      <w:pPr>
        <w:rPr>
          <w:rFonts w:ascii="Arial" w:hAnsi="Arial"/>
          <w:color w:val="FF0000"/>
          <w:sz w:val="24"/>
        </w:rPr>
      </w:pPr>
    </w:p>
    <w:p w14:paraId="2E213923" w14:textId="77777777" w:rsidR="00AA7B50" w:rsidRPr="00B95179" w:rsidRDefault="00AA7B50" w:rsidP="00AA7B5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</w:t>
      </w:r>
      <w:r w:rsidRPr="00B95179">
        <w:rPr>
          <w:rFonts w:ascii="Arial" w:hAnsi="Arial"/>
          <w:sz w:val="24"/>
        </w:rPr>
        <w:t xml:space="preserve">order to help us bring forward the step change needed, I have invited Jon Sparkes, Chief Executive of Crisis, to Chair a small </w:t>
      </w:r>
      <w:r w:rsidR="00B0647E" w:rsidRPr="00B95179">
        <w:rPr>
          <w:rFonts w:ascii="Arial" w:hAnsi="Arial"/>
          <w:sz w:val="24"/>
        </w:rPr>
        <w:t>H</w:t>
      </w:r>
      <w:r w:rsidRPr="00B95179">
        <w:rPr>
          <w:rFonts w:ascii="Arial" w:hAnsi="Arial"/>
          <w:sz w:val="24"/>
        </w:rPr>
        <w:t>omelessness Action Group of experts and innovative thinkers</w:t>
      </w:r>
      <w:r w:rsidR="00EB2FEE" w:rsidRPr="00B95179">
        <w:rPr>
          <w:rFonts w:ascii="Arial" w:hAnsi="Arial"/>
          <w:sz w:val="24"/>
        </w:rPr>
        <w:t>. I have invited them</w:t>
      </w:r>
      <w:r w:rsidRPr="00B95179">
        <w:rPr>
          <w:rFonts w:ascii="Arial" w:hAnsi="Arial"/>
          <w:sz w:val="24"/>
        </w:rPr>
        <w:t xml:space="preserve"> to consider the actions we need to take as a nation to create a new p</w:t>
      </w:r>
      <w:r w:rsidR="00B95179">
        <w:rPr>
          <w:rFonts w:ascii="Arial" w:hAnsi="Arial"/>
          <w:sz w:val="24"/>
        </w:rPr>
        <w:t>olicy landscape to achieve the goal of ending homelessness</w:t>
      </w:r>
      <w:r w:rsidRPr="00B95179">
        <w:rPr>
          <w:rFonts w:ascii="Arial" w:hAnsi="Arial"/>
          <w:sz w:val="24"/>
        </w:rPr>
        <w:t>.</w:t>
      </w:r>
    </w:p>
    <w:p w14:paraId="4B99C948" w14:textId="77777777" w:rsidR="00DA019E" w:rsidRPr="00B95179" w:rsidRDefault="00AA7B50" w:rsidP="00DA019E">
      <w:pPr>
        <w:spacing w:before="100" w:beforeAutospacing="1" w:after="100" w:afterAutospacing="1"/>
        <w:textAlignment w:val="top"/>
        <w:outlineLvl w:val="3"/>
        <w:rPr>
          <w:rFonts w:ascii="Arial" w:hAnsi="Arial" w:cs="Arial"/>
          <w:bCs/>
          <w:sz w:val="24"/>
          <w:szCs w:val="24"/>
          <w:lang w:val="en" w:eastAsia="en-GB"/>
        </w:rPr>
      </w:pPr>
      <w:r w:rsidRPr="00B95179">
        <w:rPr>
          <w:rFonts w:ascii="Arial" w:hAnsi="Arial" w:cs="Arial"/>
          <w:bCs/>
          <w:sz w:val="24"/>
          <w:szCs w:val="24"/>
          <w:lang w:val="en" w:eastAsia="en-GB"/>
        </w:rPr>
        <w:t>The Action Group will be</w:t>
      </w:r>
      <w:r w:rsidR="00DA019E" w:rsidRPr="00B95179">
        <w:rPr>
          <w:rFonts w:ascii="Arial" w:hAnsi="Arial" w:cs="Arial"/>
          <w:bCs/>
          <w:sz w:val="24"/>
          <w:szCs w:val="24"/>
          <w:lang w:val="en" w:eastAsia="en-GB"/>
        </w:rPr>
        <w:t xml:space="preserve"> a Welsh Government task group, which will report to Welsh Ministers</w:t>
      </w:r>
      <w:r w:rsidR="0007010D" w:rsidRPr="00B95179">
        <w:rPr>
          <w:rFonts w:ascii="Arial" w:hAnsi="Arial" w:cs="Arial"/>
          <w:bCs/>
          <w:sz w:val="24"/>
          <w:szCs w:val="24"/>
          <w:lang w:val="en" w:eastAsia="en-GB"/>
        </w:rPr>
        <w:t xml:space="preserve">, but </w:t>
      </w:r>
      <w:r w:rsidR="00DA019E" w:rsidRPr="00B95179">
        <w:rPr>
          <w:rFonts w:ascii="Arial" w:hAnsi="Arial" w:cs="Arial"/>
          <w:bCs/>
          <w:sz w:val="24"/>
          <w:szCs w:val="24"/>
          <w:lang w:val="en" w:eastAsia="en-GB"/>
        </w:rPr>
        <w:t>will work independently to provide policy recommendations on the actions and solutions required to address the following questions:</w:t>
      </w:r>
    </w:p>
    <w:p w14:paraId="65CBB9A1" w14:textId="77777777" w:rsidR="00DA019E" w:rsidRPr="00B95179" w:rsidRDefault="00DA019E" w:rsidP="00DA019E">
      <w:pPr>
        <w:rPr>
          <w:rFonts w:ascii="Arial" w:hAnsi="Arial" w:cs="Arial"/>
          <w:bCs/>
          <w:sz w:val="24"/>
          <w:szCs w:val="24"/>
          <w:lang w:val="en" w:eastAsia="en-GB"/>
        </w:rPr>
      </w:pPr>
      <w:r w:rsidRPr="00B95179">
        <w:rPr>
          <w:rFonts w:ascii="Arial" w:hAnsi="Arial" w:cs="Arial"/>
          <w:bCs/>
          <w:sz w:val="24"/>
          <w:szCs w:val="24"/>
          <w:lang w:val="en" w:eastAsia="en-GB"/>
        </w:rPr>
        <w:t>1. What framework of p</w:t>
      </w:r>
      <w:r w:rsidR="00AA7B50" w:rsidRPr="00B95179">
        <w:rPr>
          <w:rFonts w:ascii="Arial" w:hAnsi="Arial" w:cs="Arial"/>
          <w:bCs/>
          <w:sz w:val="24"/>
          <w:szCs w:val="24"/>
          <w:lang w:val="en" w:eastAsia="en-GB"/>
        </w:rPr>
        <w:t>olicies, approaches and plans are</w:t>
      </w:r>
      <w:r w:rsidRPr="00B95179">
        <w:rPr>
          <w:rFonts w:ascii="Arial" w:hAnsi="Arial" w:cs="Arial"/>
          <w:bCs/>
          <w:sz w:val="24"/>
          <w:szCs w:val="24"/>
          <w:lang w:val="en" w:eastAsia="en-GB"/>
        </w:rPr>
        <w:t xml:space="preserve"> needed to end homelessness in Wales? (What does ending homelessness actually look like?)</w:t>
      </w:r>
    </w:p>
    <w:p w14:paraId="539D3399" w14:textId="77777777" w:rsidR="00DA019E" w:rsidRPr="00B95179" w:rsidRDefault="00DA019E" w:rsidP="00DA019E">
      <w:pPr>
        <w:rPr>
          <w:rFonts w:ascii="Arial" w:hAnsi="Arial" w:cs="Arial"/>
          <w:bCs/>
          <w:sz w:val="24"/>
          <w:szCs w:val="24"/>
          <w:lang w:val="en" w:eastAsia="en-GB"/>
        </w:rPr>
      </w:pPr>
      <w:r w:rsidRPr="00B95179">
        <w:rPr>
          <w:rFonts w:ascii="Arial" w:hAnsi="Arial" w:cs="Arial"/>
          <w:bCs/>
          <w:sz w:val="24"/>
          <w:szCs w:val="24"/>
          <w:lang w:val="en" w:eastAsia="en-GB"/>
        </w:rPr>
        <w:lastRenderedPageBreak/>
        <w:t>2. What immediate actions can we take to reduce rough sleeping between now and the winter of 2019/20, and to end rough sleeping altogether?</w:t>
      </w:r>
    </w:p>
    <w:p w14:paraId="50D153D1" w14:textId="77777777" w:rsidR="00DA019E" w:rsidRPr="00B95179" w:rsidRDefault="00DA019E" w:rsidP="00DA019E">
      <w:pPr>
        <w:rPr>
          <w:rFonts w:ascii="Arial" w:hAnsi="Arial" w:cs="Arial"/>
          <w:bCs/>
          <w:sz w:val="24"/>
          <w:szCs w:val="24"/>
          <w:lang w:val="en" w:eastAsia="en-GB"/>
        </w:rPr>
      </w:pPr>
      <w:r w:rsidRPr="00B95179">
        <w:rPr>
          <w:rFonts w:ascii="Arial" w:hAnsi="Arial" w:cs="Arial"/>
          <w:bCs/>
          <w:sz w:val="24"/>
          <w:szCs w:val="24"/>
          <w:lang w:val="en" w:eastAsia="en-GB"/>
        </w:rPr>
        <w:t>3. How do we put the delivery of rapid and permanent rehousing at the heart of preventing, tackling and ending homelessness?</w:t>
      </w:r>
    </w:p>
    <w:p w14:paraId="09894D99" w14:textId="77777777" w:rsidR="00DA019E" w:rsidRPr="00B95179" w:rsidRDefault="00DA019E" w:rsidP="00DA019E">
      <w:pPr>
        <w:rPr>
          <w:rFonts w:ascii="Arial" w:hAnsi="Arial" w:cs="Arial"/>
          <w:bCs/>
          <w:sz w:val="24"/>
          <w:szCs w:val="24"/>
          <w:lang w:val="en" w:eastAsia="en-GB"/>
        </w:rPr>
      </w:pPr>
      <w:r w:rsidRPr="00B95179">
        <w:rPr>
          <w:rFonts w:ascii="Arial" w:hAnsi="Arial" w:cs="Arial"/>
          <w:bCs/>
          <w:sz w:val="24"/>
          <w:szCs w:val="24"/>
          <w:lang w:val="en" w:eastAsia="en-GB"/>
        </w:rPr>
        <w:t>4. How can we ensure joined-up local partnerships and plans are put in place to prevent, tackle and end homelessness throughout Wales?</w:t>
      </w:r>
    </w:p>
    <w:p w14:paraId="7372A3CC" w14:textId="77777777" w:rsidR="00A845A9" w:rsidRPr="00B95179" w:rsidRDefault="00A845A9" w:rsidP="00A845A9"/>
    <w:p w14:paraId="1002B250" w14:textId="3FB56B6E" w:rsidR="0007010D" w:rsidRPr="00B95179" w:rsidRDefault="00AA7B50" w:rsidP="00AA7B50">
      <w:pPr>
        <w:rPr>
          <w:rFonts w:ascii="Arial" w:hAnsi="Arial"/>
          <w:sz w:val="24"/>
        </w:rPr>
      </w:pPr>
      <w:r w:rsidRPr="00B95179">
        <w:rPr>
          <w:rFonts w:ascii="Arial" w:hAnsi="Arial"/>
          <w:sz w:val="24"/>
        </w:rPr>
        <w:t>In order to operate at the pace required, the group will</w:t>
      </w:r>
      <w:r w:rsidR="005E174F">
        <w:rPr>
          <w:rFonts w:ascii="Arial" w:hAnsi="Arial"/>
          <w:sz w:val="24"/>
        </w:rPr>
        <w:t xml:space="preserve"> meet 12 times between June 2019</w:t>
      </w:r>
      <w:r w:rsidRPr="00B95179">
        <w:rPr>
          <w:rFonts w:ascii="Arial" w:hAnsi="Arial"/>
          <w:sz w:val="24"/>
        </w:rPr>
        <w:t xml:space="preserve"> and March 2020, reporting into Welsh Government during this time. The first meeting of the Action Group takes place today</w:t>
      </w:r>
      <w:r w:rsidR="0007010D" w:rsidRPr="00B95179">
        <w:rPr>
          <w:rFonts w:ascii="Arial" w:hAnsi="Arial"/>
          <w:sz w:val="24"/>
        </w:rPr>
        <w:t>, Friday 28 June</w:t>
      </w:r>
      <w:r w:rsidRPr="00B95179">
        <w:rPr>
          <w:rFonts w:ascii="Arial" w:hAnsi="Arial"/>
          <w:sz w:val="24"/>
        </w:rPr>
        <w:t xml:space="preserve">. </w:t>
      </w:r>
    </w:p>
    <w:p w14:paraId="527F5B70" w14:textId="77777777" w:rsidR="00AA7B50" w:rsidRPr="00B95179" w:rsidRDefault="00AA7B50" w:rsidP="00AA7B50">
      <w:pPr>
        <w:rPr>
          <w:rFonts w:ascii="Arial" w:hAnsi="Arial"/>
          <w:sz w:val="24"/>
        </w:rPr>
      </w:pPr>
    </w:p>
    <w:p w14:paraId="7AE3B040" w14:textId="77777777" w:rsidR="00AA7B50" w:rsidRPr="00B95179" w:rsidRDefault="00AA7B50" w:rsidP="00AA7B50">
      <w:r w:rsidRPr="00B95179">
        <w:rPr>
          <w:rFonts w:ascii="Arial" w:hAnsi="Arial"/>
          <w:sz w:val="24"/>
        </w:rPr>
        <w:t xml:space="preserve">I will update Members on the </w:t>
      </w:r>
      <w:r w:rsidR="0007010D" w:rsidRPr="00B95179">
        <w:rPr>
          <w:rFonts w:ascii="Arial" w:hAnsi="Arial"/>
          <w:sz w:val="24"/>
        </w:rPr>
        <w:t xml:space="preserve">progress and </w:t>
      </w:r>
      <w:r w:rsidRPr="00B95179">
        <w:rPr>
          <w:rFonts w:ascii="Arial" w:hAnsi="Arial"/>
          <w:sz w:val="24"/>
        </w:rPr>
        <w:t xml:space="preserve">outcomes from the Action Group and the subsequent actions of the Welsh Government as this work progresses. </w:t>
      </w:r>
    </w:p>
    <w:sectPr w:rsidR="00AA7B50" w:rsidRPr="00B9517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42B2" w14:textId="77777777" w:rsidR="002A42A7" w:rsidRDefault="002A42A7">
      <w:r>
        <w:separator/>
      </w:r>
    </w:p>
  </w:endnote>
  <w:endnote w:type="continuationSeparator" w:id="0">
    <w:p w14:paraId="1C86CFFA" w14:textId="77777777" w:rsidR="002A42A7" w:rsidRDefault="002A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38B7" w14:textId="77777777" w:rsidR="00EB2FEE" w:rsidRDefault="00EB2FE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997A6" w14:textId="77777777" w:rsidR="00EB2FEE" w:rsidRDefault="00EB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615A" w14:textId="6328F1FA" w:rsidR="00EB2FEE" w:rsidRDefault="00EB2FE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F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168A3F" w14:textId="77777777" w:rsidR="00EB2FEE" w:rsidRDefault="00EB2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AD79" w14:textId="66E477E8" w:rsidR="00EB2FEE" w:rsidRPr="005D2A41" w:rsidRDefault="00EB2FE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72F7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A39CC42" w14:textId="77777777" w:rsidR="00EB2FEE" w:rsidRPr="00A845A9" w:rsidRDefault="00EB2FE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9ECE" w14:textId="77777777" w:rsidR="002A42A7" w:rsidRDefault="002A42A7">
      <w:r>
        <w:separator/>
      </w:r>
    </w:p>
  </w:footnote>
  <w:footnote w:type="continuationSeparator" w:id="0">
    <w:p w14:paraId="01194C78" w14:textId="77777777" w:rsidR="002A42A7" w:rsidRDefault="002A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3E00" w14:textId="77777777" w:rsidR="00EB2FEE" w:rsidRDefault="00EB2FE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3B60C78" wp14:editId="6A09352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54C22" w14:textId="77777777" w:rsidR="00EB2FEE" w:rsidRDefault="00EB2FEE">
    <w:pPr>
      <w:pStyle w:val="Header"/>
    </w:pPr>
  </w:p>
  <w:p w14:paraId="18D68ECB" w14:textId="77777777" w:rsidR="00EB2FEE" w:rsidRDefault="00EB2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47C"/>
    <w:multiLevelType w:val="hybridMultilevel"/>
    <w:tmpl w:val="5252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5CF1"/>
    <w:rsid w:val="000516D9"/>
    <w:rsid w:val="0006774B"/>
    <w:rsid w:val="0007010D"/>
    <w:rsid w:val="00082B81"/>
    <w:rsid w:val="00090C3D"/>
    <w:rsid w:val="00097118"/>
    <w:rsid w:val="000B04CD"/>
    <w:rsid w:val="000B4069"/>
    <w:rsid w:val="000C3A52"/>
    <w:rsid w:val="000C53DB"/>
    <w:rsid w:val="000C5E9B"/>
    <w:rsid w:val="00134918"/>
    <w:rsid w:val="001460B1"/>
    <w:rsid w:val="0017102C"/>
    <w:rsid w:val="00172F7D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42A7"/>
    <w:rsid w:val="002A5310"/>
    <w:rsid w:val="002C57B6"/>
    <w:rsid w:val="002F0EB9"/>
    <w:rsid w:val="002F53A9"/>
    <w:rsid w:val="00301961"/>
    <w:rsid w:val="00314E36"/>
    <w:rsid w:val="003220C1"/>
    <w:rsid w:val="00356D7B"/>
    <w:rsid w:val="00357893"/>
    <w:rsid w:val="0036530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E174F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3DAB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2248"/>
    <w:rsid w:val="00953A46"/>
    <w:rsid w:val="00967473"/>
    <w:rsid w:val="00973090"/>
    <w:rsid w:val="00995EEC"/>
    <w:rsid w:val="00996B9F"/>
    <w:rsid w:val="009D26D8"/>
    <w:rsid w:val="009E4974"/>
    <w:rsid w:val="009F06C3"/>
    <w:rsid w:val="00A204C9"/>
    <w:rsid w:val="00A23742"/>
    <w:rsid w:val="00A3247B"/>
    <w:rsid w:val="00A72CF3"/>
    <w:rsid w:val="00A802E9"/>
    <w:rsid w:val="00A82A45"/>
    <w:rsid w:val="00A845A9"/>
    <w:rsid w:val="00A86958"/>
    <w:rsid w:val="00AA5651"/>
    <w:rsid w:val="00AA5848"/>
    <w:rsid w:val="00AA7750"/>
    <w:rsid w:val="00AA7B50"/>
    <w:rsid w:val="00AD65F1"/>
    <w:rsid w:val="00AE064D"/>
    <w:rsid w:val="00AF056B"/>
    <w:rsid w:val="00B049B1"/>
    <w:rsid w:val="00B0647E"/>
    <w:rsid w:val="00B239BA"/>
    <w:rsid w:val="00B468BB"/>
    <w:rsid w:val="00B81F17"/>
    <w:rsid w:val="00B95179"/>
    <w:rsid w:val="00C43B4A"/>
    <w:rsid w:val="00C64FA5"/>
    <w:rsid w:val="00C84A12"/>
    <w:rsid w:val="00CF3DC5"/>
    <w:rsid w:val="00D017E2"/>
    <w:rsid w:val="00D16D97"/>
    <w:rsid w:val="00D27F42"/>
    <w:rsid w:val="00D84713"/>
    <w:rsid w:val="00DA019E"/>
    <w:rsid w:val="00DD4B82"/>
    <w:rsid w:val="00E1556F"/>
    <w:rsid w:val="00E3419E"/>
    <w:rsid w:val="00E47B1A"/>
    <w:rsid w:val="00E631B1"/>
    <w:rsid w:val="00EA5290"/>
    <w:rsid w:val="00EB248F"/>
    <w:rsid w:val="00EB2FEE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1CFE8E"/>
  <w15:docId w15:val="{B8EFE290-8DFE-47B2-97DA-021CE859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802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02E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02E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02E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80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02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A26686435</value>
    </field>
    <field name="Objective-Title">
      <value order="0">Written Statement - Final Version (E)</value>
    </field>
    <field name="Objective-Description">
      <value order="0"/>
    </field>
    <field name="Objective-CreationStamp">
      <value order="0">2019-06-27T12:02:57Z</value>
    </field>
    <field name="Objective-IsApproved">
      <value order="0">false</value>
    </field>
    <field name="Objective-IsPublished">
      <value order="0">true</value>
    </field>
    <field name="Objective-DatePublished">
      <value order="0">2019-06-27T12:03:15Z</value>
    </field>
    <field name="Objective-ModificationStamp">
      <value order="0">2019-06-27T12:03:15Z</value>
    </field>
    <field name="Objective-Owner">
      <value order="0">Rhodes, Sarah (EPS - CYP&amp;F)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Legislation:Housing &amp; Regeneration Government Business:Ministerial Advice and Briefings:Julie James - Minister for Housing &amp; Local Government - Ministerial Advice and Briefings - Housing &amp; Regeneration - 2018-2019:MA-P-JJ-2219-19 - Homelessness Action Group Briefing</value>
    </field>
    <field name="Objective-Parent">
      <value order="0">MA-P-JJ-2219-19 - Homelessness Action Group Briefing</value>
    </field>
    <field name="Objective-State">
      <value order="0">Published</value>
    </field>
    <field name="Objective-VersionId">
      <value order="0">vA53056267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qA1374627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2019-06-26T23:00:00Z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2019-06-27T23:00:00+00:00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2F3EFEA-F28A-4865-AD35-E8F7CE372EF5}"/>
</file>

<file path=customXml/itemProps3.xml><?xml version="1.0" encoding="utf-8"?>
<ds:datastoreItem xmlns:ds="http://schemas.openxmlformats.org/officeDocument/2006/customXml" ds:itemID="{2F26E3E7-3383-4083-86D8-CBEB5F5BB867}"/>
</file>

<file path=customXml/itemProps4.xml><?xml version="1.0" encoding="utf-8"?>
<ds:datastoreItem xmlns:ds="http://schemas.openxmlformats.org/officeDocument/2006/customXml" ds:itemID="{C7076C6B-4DFC-4418-8068-AE2AB649F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2544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of Homelessness Action Group</dc:title>
  <dc:creator>burnsc</dc:creator>
  <cp:lastModifiedBy>Oxenham, James (OFM - Cabinet Division)</cp:lastModifiedBy>
  <cp:revision>2</cp:revision>
  <cp:lastPrinted>2011-05-27T10:19:00Z</cp:lastPrinted>
  <dcterms:created xsi:type="dcterms:W3CDTF">2019-06-27T12:07:00Z</dcterms:created>
  <dcterms:modified xsi:type="dcterms:W3CDTF">2019-06-27T12:07:00Z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A26686435</vt:lpwstr>
  </property>
  <property fmtid="{D5CDD505-2E9C-101B-9397-08002B2CF9AE}" pid="4" name="Objective-Title">
    <vt:lpwstr>Written Statement - Final Version (E)</vt:lpwstr>
  </property>
  <property fmtid="{D5CDD505-2E9C-101B-9397-08002B2CF9AE}" pid="5" name="Objective-Comment">
    <vt:lpwstr/>
  </property>
  <property fmtid="{D5CDD505-2E9C-101B-9397-08002B2CF9AE}" pid="6" name="Objective-CreationStamp">
    <vt:filetime>2019-06-27T12:03:05Z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2019-06-27T12:03:15Z</vt:filetime>
  </property>
  <property fmtid="{D5CDD505-2E9C-101B-9397-08002B2CF9AE}" pid="10" name="Objective-ModificationStamp">
    <vt:filetime>2019-06-27T12:03:15Z</vt:filetime>
  </property>
  <property fmtid="{D5CDD505-2E9C-101B-9397-08002B2CF9AE}" pid="11" name="Objective-Owner">
    <vt:lpwstr>Rhodes, Sarah (EPS - CYP&amp;F)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Legislation:Housing &amp; Regeneration Government Business:Ministerial Advic</vt:lpwstr>
  </property>
  <property fmtid="{D5CDD505-2E9C-101B-9397-08002B2CF9AE}" pid="13" name="Objective-Parent">
    <vt:lpwstr>MA-P-JJ-2219-19 - Homelessness Action Group Briefing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2019-06-24T23:00:00Z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vA53056267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2019-06-26T23:00:00Z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