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C4548" w14:textId="77777777" w:rsidR="001A39E2" w:rsidRDefault="001A39E2" w:rsidP="001A39E2">
      <w:pPr>
        <w:jc w:val="right"/>
        <w:rPr>
          <w:b/>
        </w:rPr>
      </w:pPr>
    </w:p>
    <w:p w14:paraId="7A6ACFB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C686027" wp14:editId="6B3D6F0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1914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EB09E2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8AF972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345B4E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43A4C60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D8C4CC" wp14:editId="4D027F9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33E4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48DAFF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0D0C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A603D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EF72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8C39AD" w14:textId="77777777" w:rsidR="00EA5290" w:rsidRPr="004B237F" w:rsidRDefault="002C168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E113B4">
              <w:rPr>
                <w:rFonts w:ascii="Arial" w:hAnsi="Arial" w:cs="Arial"/>
                <w:b/>
                <w:sz w:val="24"/>
              </w:rPr>
              <w:t>Direct Payments to Farmers (Legislative Continuity) Bill</w:t>
            </w:r>
            <w:bookmarkEnd w:id="0"/>
          </w:p>
        </w:tc>
      </w:tr>
      <w:tr w:rsidR="00EA5290" w:rsidRPr="00A011A1" w14:paraId="73FB3D7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5466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B319E" w14:textId="77777777" w:rsidR="00EA5290" w:rsidRPr="00670227" w:rsidRDefault="00DB6F2B" w:rsidP="00DB6F2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 </w:t>
            </w:r>
            <w:r w:rsidR="002C16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January </w:t>
            </w:r>
            <w:r w:rsidR="00F84020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EA5290" w:rsidRPr="00A011A1" w14:paraId="53930AE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1A12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FFB29" w14:textId="77777777" w:rsidR="00EA5290" w:rsidRPr="00670227" w:rsidRDefault="004B237F" w:rsidP="004B237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 </w:t>
            </w:r>
            <w:r w:rsidR="004B78DC" w:rsidRPr="004B78DC">
              <w:rPr>
                <w:rFonts w:ascii="Arial" w:hAnsi="Arial" w:cs="Arial"/>
                <w:b/>
                <w:bCs/>
                <w:sz w:val="24"/>
                <w:szCs w:val="24"/>
              </w:rPr>
              <w:t>Minister for Environment, Energy and Rural Affairs</w:t>
            </w:r>
          </w:p>
        </w:tc>
      </w:tr>
    </w:tbl>
    <w:p w14:paraId="4B15B31B" w14:textId="77777777" w:rsidR="00EA5290" w:rsidRPr="00A011A1" w:rsidRDefault="00EA5290" w:rsidP="00EA5290"/>
    <w:p w14:paraId="1A84EA54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781E51FC" w14:textId="77777777" w:rsidR="002C168E" w:rsidRDefault="002C168E" w:rsidP="002C16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Direct Payments to Farmers (Legislative Continuity) Bill (the “Bill”) was introduced by </w:t>
      </w:r>
      <w:r w:rsidR="00BE5803">
        <w:rPr>
          <w:rFonts w:ascii="Arial" w:hAnsi="Arial" w:cs="Arial"/>
        </w:rPr>
        <w:t xml:space="preserve">George Eustice </w:t>
      </w:r>
      <w:r>
        <w:rPr>
          <w:rFonts w:ascii="Arial" w:hAnsi="Arial" w:cs="Arial"/>
        </w:rPr>
        <w:t xml:space="preserve">MP in the House of Commons on </w:t>
      </w:r>
      <w:r w:rsidRPr="0032010A">
        <w:rPr>
          <w:rFonts w:ascii="Arial" w:hAnsi="Arial" w:cs="Arial"/>
        </w:rPr>
        <w:t>9</w:t>
      </w:r>
      <w:r w:rsidRPr="0032010A">
        <w:rPr>
          <w:rFonts w:ascii="Arial" w:hAnsi="Arial" w:cs="Arial"/>
          <w:vertAlign w:val="superscript"/>
        </w:rPr>
        <w:t>th</w:t>
      </w:r>
      <w:r w:rsidRPr="0032010A">
        <w:rPr>
          <w:rFonts w:ascii="Arial" w:hAnsi="Arial" w:cs="Arial"/>
        </w:rPr>
        <w:t xml:space="preserve"> January 2020.</w:t>
      </w:r>
      <w:r>
        <w:rPr>
          <w:rFonts w:ascii="Arial" w:hAnsi="Arial" w:cs="Arial"/>
        </w:rPr>
        <w:t xml:space="preserve"> The Bill can be found at</w:t>
      </w:r>
      <w:r w:rsidRPr="00E82457">
        <w:rPr>
          <w:rFonts w:ascii="Arial" w:hAnsi="Arial" w:cs="Arial"/>
        </w:rPr>
        <w:t xml:space="preserve">: </w:t>
      </w:r>
      <w:hyperlink r:id="rId11" w:history="1">
        <w:r w:rsidR="00E82457" w:rsidRPr="00601E96">
          <w:rPr>
            <w:rStyle w:val="Hyperlink"/>
            <w:rFonts w:ascii="Arial" w:hAnsi="Arial" w:cs="Arial"/>
          </w:rPr>
          <w:t>https://services.parliament.uk/Bills/2019-20/directpaymentstofarmerslegislativecontinuity.html</w:t>
        </w:r>
      </w:hyperlink>
      <w:r w:rsidR="00E82457">
        <w:rPr>
          <w:rFonts w:ascii="Arial" w:hAnsi="Arial" w:cs="Arial"/>
        </w:rPr>
        <w:t xml:space="preserve"> </w:t>
      </w:r>
    </w:p>
    <w:p w14:paraId="3E3C169A" w14:textId="77777777" w:rsidR="00E82457" w:rsidRDefault="00E82457" w:rsidP="002C168E">
      <w:pPr>
        <w:jc w:val="both"/>
        <w:rPr>
          <w:rFonts w:ascii="Arial" w:hAnsi="Arial" w:cs="Arial"/>
          <w:color w:val="FF0000"/>
        </w:rPr>
      </w:pPr>
    </w:p>
    <w:p w14:paraId="223BD4B5" w14:textId="77777777" w:rsidR="002C168E" w:rsidRDefault="002C168E" w:rsidP="002C16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2C168E">
        <w:rPr>
          <w:rFonts w:ascii="Arial" w:hAnsi="Arial" w:cs="Arial"/>
        </w:rPr>
        <w:t>Bill will provide the legal basis to continue paying Direct Payments to farmers by ensuring that the scheme continues in each part of the UK for claim year 2020</w:t>
      </w:r>
      <w:r w:rsidR="004B78DC">
        <w:rPr>
          <w:rFonts w:ascii="Arial" w:hAnsi="Arial" w:cs="Arial"/>
        </w:rPr>
        <w:t>,</w:t>
      </w:r>
      <w:r w:rsidR="004B237F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provides much needed stability to Welsh farmers</w:t>
      </w:r>
      <w:r w:rsidRPr="002C16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B237F">
        <w:rPr>
          <w:rFonts w:ascii="Arial" w:hAnsi="Arial" w:cs="Arial"/>
        </w:rPr>
        <w:t>T</w:t>
      </w:r>
      <w:r w:rsidR="004B237F" w:rsidRPr="004B237F">
        <w:rPr>
          <w:rFonts w:ascii="Arial" w:hAnsi="Arial" w:cs="Arial"/>
        </w:rPr>
        <w:t>he Bill make</w:t>
      </w:r>
      <w:r w:rsidR="004B237F">
        <w:rPr>
          <w:rFonts w:ascii="Arial" w:hAnsi="Arial" w:cs="Arial"/>
        </w:rPr>
        <w:t>s</w:t>
      </w:r>
      <w:r w:rsidR="004B237F" w:rsidRPr="004B237F">
        <w:rPr>
          <w:rFonts w:ascii="Arial" w:hAnsi="Arial" w:cs="Arial"/>
        </w:rPr>
        <w:t xml:space="preserve"> provision with regards to devolved matters</w:t>
      </w:r>
      <w:r w:rsidR="004B237F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I </w:t>
      </w:r>
      <w:r w:rsidR="002223F5">
        <w:rPr>
          <w:rFonts w:ascii="Arial" w:hAnsi="Arial" w:cs="Arial"/>
        </w:rPr>
        <w:t>will</w:t>
      </w:r>
      <w:r w:rsidR="004B237F">
        <w:rPr>
          <w:rFonts w:ascii="Arial" w:hAnsi="Arial" w:cs="Arial"/>
        </w:rPr>
        <w:t xml:space="preserve"> la</w:t>
      </w:r>
      <w:r w:rsidR="002223F5">
        <w:rPr>
          <w:rFonts w:ascii="Arial" w:hAnsi="Arial" w:cs="Arial"/>
        </w:rPr>
        <w:t>y</w:t>
      </w:r>
      <w:r w:rsidR="004B237F">
        <w:rPr>
          <w:rFonts w:ascii="Arial" w:hAnsi="Arial" w:cs="Arial"/>
        </w:rPr>
        <w:t xml:space="preserve"> a Legislative Consent Memorandum. </w:t>
      </w:r>
      <w:r>
        <w:rPr>
          <w:rFonts w:ascii="Arial" w:hAnsi="Arial" w:cs="Arial"/>
        </w:rPr>
        <w:t xml:space="preserve">  </w:t>
      </w:r>
    </w:p>
    <w:p w14:paraId="6C5BF785" w14:textId="77777777" w:rsidR="002C168E" w:rsidRDefault="002C168E" w:rsidP="00EA5290">
      <w:pPr>
        <w:pStyle w:val="BodyText"/>
        <w:jc w:val="left"/>
        <w:rPr>
          <w:lang w:val="en-US"/>
        </w:rPr>
      </w:pPr>
    </w:p>
    <w:p w14:paraId="1F33AC5E" w14:textId="77777777" w:rsidR="002C168E" w:rsidRDefault="002C168E" w:rsidP="00EA5290">
      <w:pPr>
        <w:pStyle w:val="BodyText"/>
        <w:jc w:val="left"/>
        <w:rPr>
          <w:lang w:val="en-US"/>
        </w:rPr>
      </w:pPr>
    </w:p>
    <w:sectPr w:rsidR="002C168E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97736" w14:textId="77777777" w:rsidR="00E24429" w:rsidRDefault="00E24429">
      <w:r>
        <w:separator/>
      </w:r>
    </w:p>
  </w:endnote>
  <w:endnote w:type="continuationSeparator" w:id="0">
    <w:p w14:paraId="46094BC6" w14:textId="77777777" w:rsidR="00E24429" w:rsidRDefault="00E2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B300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8E2EA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37FC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39700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15E8F" w14:textId="7560824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113B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1E579C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051EE" w14:textId="77777777" w:rsidR="00E24429" w:rsidRDefault="00E24429">
      <w:r>
        <w:separator/>
      </w:r>
    </w:p>
  </w:footnote>
  <w:footnote w:type="continuationSeparator" w:id="0">
    <w:p w14:paraId="403B691B" w14:textId="77777777" w:rsidR="00E24429" w:rsidRDefault="00E2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76152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2A410BB" wp14:editId="7B22A59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DD45F4" w14:textId="77777777" w:rsidR="00DD4B82" w:rsidRDefault="00DD4B82">
    <w:pPr>
      <w:pStyle w:val="Header"/>
    </w:pPr>
  </w:p>
  <w:p w14:paraId="51D1803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7085"/>
    <w:multiLevelType w:val="hybridMultilevel"/>
    <w:tmpl w:val="46E4F836"/>
    <w:lvl w:ilvl="0" w:tplc="BA282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23F5"/>
    <w:rsid w:val="00223E62"/>
    <w:rsid w:val="00274F08"/>
    <w:rsid w:val="002A5310"/>
    <w:rsid w:val="002C168E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B237F"/>
    <w:rsid w:val="004B78DC"/>
    <w:rsid w:val="00525D7C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55D4A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B729A"/>
    <w:rsid w:val="00BE5803"/>
    <w:rsid w:val="00C43B4A"/>
    <w:rsid w:val="00C64FA5"/>
    <w:rsid w:val="00C84A12"/>
    <w:rsid w:val="00CF3DC5"/>
    <w:rsid w:val="00D017E2"/>
    <w:rsid w:val="00D10679"/>
    <w:rsid w:val="00D16D97"/>
    <w:rsid w:val="00D27F42"/>
    <w:rsid w:val="00D84713"/>
    <w:rsid w:val="00DB6F2B"/>
    <w:rsid w:val="00DD4B82"/>
    <w:rsid w:val="00E113B4"/>
    <w:rsid w:val="00E1556F"/>
    <w:rsid w:val="00E24429"/>
    <w:rsid w:val="00E3419E"/>
    <w:rsid w:val="00E47B1A"/>
    <w:rsid w:val="00E631B1"/>
    <w:rsid w:val="00E82457"/>
    <w:rsid w:val="00EA5290"/>
    <w:rsid w:val="00EB248F"/>
    <w:rsid w:val="00EB5F93"/>
    <w:rsid w:val="00EB7A9D"/>
    <w:rsid w:val="00EC0568"/>
    <w:rsid w:val="00EE721A"/>
    <w:rsid w:val="00F0272E"/>
    <w:rsid w:val="00F2438B"/>
    <w:rsid w:val="00F81C33"/>
    <w:rsid w:val="00F84020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D277C5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rvices.parliament.uk/Bills/2019-20/directpaymentstofarmerslegislativecontinuity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2020-01-14T00:00:00+00:00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A28635083</value>
    </field>
    <field name="Objective-Title">
      <value order="0">LMRU - Direct Payments to Farmers (Legislative Continuity) - Cabinet Written Statement</value>
    </field>
    <field name="Objective-Description">
      <value order="0"/>
    </field>
    <field name="Objective-CreationStamp">
      <value order="0">2020-01-09T12:32:55Z</value>
    </field>
    <field name="Objective-IsApproved">
      <value order="0">false</value>
    </field>
    <field name="Objective-IsPublished">
      <value order="0">true</value>
    </field>
    <field name="Objective-DatePublished">
      <value order="0">2020-01-10T09:10:46Z</value>
    </field>
    <field name="Objective-ModificationStamp">
      <value order="0">2020-01-10T12:21:33Z</value>
    </field>
    <field name="Objective-Owner">
      <value order="0">Wymer, Sarah (ESNR - ERA)</value>
    </field>
    <field name="Objective-Path">
      <value order="0">Objective Global Folder:Business File Plan:Economy, Skills &amp; Natural Resources (ESNR):Economy, Skills &amp; Natural Resources (ESNR) - ERA - Land Management Reform:1 - Save:LMRU - 012 - Legislation - 2018 - 2022:Land Management Reform - Legislation - 2018-2022  :LMRU - Direct Payments to Farmers (Legislative Continuity) Bill</value>
    </field>
    <field name="Objective-Parent">
      <value order="0">LMRU - Direct Payments to Farmers (Legislative Continuity) Bill</value>
    </field>
    <field name="Objective-State">
      <value order="0">Published</value>
    </field>
    <field name="Objective-VersionId">
      <value order="0">vA57061468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qA1345998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FE28F-5223-405A-B556-2208BB45B31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05AE61-2DA2-4394-A363-DA072DFB1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8E9B5C82-1C83-43BE-A2FB-36741865D9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Payments to Farmers (Legislative Continuity) Bill</dc:title>
  <dc:creator>burnsc</dc:creator>
  <cp:lastModifiedBy>Oxenham, James (OFM - Cabinet Division)</cp:lastModifiedBy>
  <cp:revision>2</cp:revision>
  <cp:lastPrinted>2011-05-27T10:19:00Z</cp:lastPrinted>
  <dcterms:created xsi:type="dcterms:W3CDTF">2020-01-14T13:51:00Z</dcterms:created>
  <dcterms:modified xsi:type="dcterms:W3CDTF">2020-01-14T13:51:00Z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A28635083</vt:lpwstr>
  </property>
  <property fmtid="{D5CDD505-2E9C-101B-9397-08002B2CF9AE}" pid="4" name="Objective-Title">
    <vt:lpwstr>LMRU - Direct Payments to Farmers (Legislative Continuity) - Cabinet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2020-01-09T12:33:05Z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2020-01-10T09:10:46Z</vt:filetime>
  </property>
  <property fmtid="{D5CDD505-2E9C-101B-9397-08002B2CF9AE}" pid="10" name="Objective-ModificationStamp">
    <vt:filetime>2020-01-13T11:04:08Z</vt:filetime>
  </property>
  <property fmtid="{D5CDD505-2E9C-101B-9397-08002B2CF9AE}" pid="11" name="Objective-Owner">
    <vt:lpwstr>Wymer, Sarah (ESNR - ERA)</vt:lpwstr>
  </property>
  <property fmtid="{D5CDD505-2E9C-101B-9397-08002B2CF9AE}" pid="12" name="Objective-Path">
    <vt:lpwstr>Objective Global Folder:Business File Plan:Economy, Skills &amp; Natural Resources (ESNR):Economy, Skills &amp; Natural Resources (ESNR) - ERA - Land Management Reform:1 - Save:LMRU - 012 - Legislation - 2018 - 2022:Land Management Reform - Legislation - 2018-202</vt:lpwstr>
  </property>
  <property fmtid="{D5CDD505-2E9C-101B-9397-08002B2CF9AE}" pid="13" name="Objective-Parent">
    <vt:lpwstr>LMRU - Direct Payments to Farmers (Legislative Continuity) Bill - LCM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qA1345998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vA57061468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