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70571" w14:textId="77777777" w:rsidR="001A39E2" w:rsidRDefault="001A39E2" w:rsidP="001A39E2">
      <w:pPr>
        <w:jc w:val="right"/>
        <w:rPr>
          <w:b/>
        </w:rPr>
      </w:pPr>
    </w:p>
    <w:p w14:paraId="56B8A833" w14:textId="3B348936" w:rsidR="00A845A9" w:rsidRDefault="005E0DB3" w:rsidP="00A845A9">
      <w:pPr>
        <w:pStyle w:val="Heading1"/>
        <w:rPr>
          <w:color w:val="FF0000"/>
        </w:rPr>
      </w:pPr>
      <w:r w:rsidRPr="0036439E">
        <w:rPr>
          <w:noProof/>
        </w:rPr>
        <mc:AlternateContent>
          <mc:Choice Requires="wps">
            <w:drawing>
              <wp:anchor distT="0" distB="0" distL="114300" distR="114300" simplePos="0" relativeHeight="251657216" behindDoc="0" locked="0" layoutInCell="0" allowOverlap="1" wp14:anchorId="29180D27" wp14:editId="5A66F79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D551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51998CD" w14:textId="77777777" w:rsidR="00A845A9" w:rsidRDefault="00EB7DF5"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207B60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CDE33C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3755D51" w14:textId="347DBEC6" w:rsidR="00A845A9" w:rsidRPr="00CE48F3" w:rsidRDefault="005E0DB3" w:rsidP="00A845A9">
      <w:pPr>
        <w:rPr>
          <w:b/>
          <w:color w:val="FF0000"/>
        </w:rPr>
      </w:pPr>
      <w:r w:rsidRPr="0036439E">
        <w:rPr>
          <w:b/>
          <w:noProof/>
          <w:lang w:eastAsia="en-GB"/>
        </w:rPr>
        <mc:AlternateContent>
          <mc:Choice Requires="wps">
            <w:drawing>
              <wp:anchor distT="0" distB="0" distL="114300" distR="114300" simplePos="0" relativeHeight="251658240" behindDoc="0" locked="0" layoutInCell="0" allowOverlap="1" wp14:anchorId="1ABD4C70" wp14:editId="28F75B7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A4AF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3889C837" w14:textId="77777777" w:rsidR="00A845A9" w:rsidRDefault="00A845A9" w:rsidP="00A845A9"/>
    <w:tbl>
      <w:tblPr>
        <w:tblW w:w="10031" w:type="dxa"/>
        <w:tblLayout w:type="fixed"/>
        <w:tblLook w:val="0000" w:firstRow="0" w:lastRow="0" w:firstColumn="0" w:lastColumn="0" w:noHBand="0" w:noVBand="0"/>
      </w:tblPr>
      <w:tblGrid>
        <w:gridCol w:w="1383"/>
        <w:gridCol w:w="8648"/>
      </w:tblGrid>
      <w:tr w:rsidR="00A845A9" w:rsidRPr="004C079E" w14:paraId="431D3D86" w14:textId="77777777" w:rsidTr="002D2C93">
        <w:tc>
          <w:tcPr>
            <w:tcW w:w="1383" w:type="dxa"/>
            <w:tcBorders>
              <w:top w:val="nil"/>
              <w:left w:val="nil"/>
              <w:bottom w:val="nil"/>
              <w:right w:val="nil"/>
            </w:tcBorders>
            <w:vAlign w:val="center"/>
          </w:tcPr>
          <w:p w14:paraId="18D2AD04" w14:textId="77777777" w:rsidR="005E327D" w:rsidRDefault="005E327D" w:rsidP="00A14689">
            <w:pPr>
              <w:rPr>
                <w:rFonts w:ascii="Arial" w:hAnsi="Arial" w:cs="Arial"/>
                <w:b/>
                <w:bCs/>
                <w:sz w:val="24"/>
                <w:szCs w:val="24"/>
              </w:rPr>
            </w:pPr>
          </w:p>
          <w:p w14:paraId="65442D6B" w14:textId="77777777" w:rsidR="00A845A9" w:rsidRPr="004C079E" w:rsidRDefault="00A845A9" w:rsidP="00A14689">
            <w:pPr>
              <w:rPr>
                <w:rFonts w:ascii="Arial" w:hAnsi="Arial" w:cs="Arial"/>
                <w:b/>
                <w:bCs/>
                <w:sz w:val="24"/>
                <w:szCs w:val="24"/>
              </w:rPr>
            </w:pPr>
            <w:r w:rsidRPr="004C079E">
              <w:rPr>
                <w:rFonts w:ascii="Arial" w:hAnsi="Arial" w:cs="Arial"/>
                <w:b/>
                <w:bCs/>
                <w:sz w:val="24"/>
                <w:szCs w:val="24"/>
              </w:rPr>
              <w:t xml:space="preserve">TITLE </w:t>
            </w:r>
          </w:p>
        </w:tc>
        <w:tc>
          <w:tcPr>
            <w:tcW w:w="8648" w:type="dxa"/>
            <w:tcBorders>
              <w:top w:val="nil"/>
              <w:left w:val="nil"/>
              <w:bottom w:val="nil"/>
              <w:right w:val="nil"/>
            </w:tcBorders>
            <w:vAlign w:val="center"/>
          </w:tcPr>
          <w:p w14:paraId="038F6034" w14:textId="77777777" w:rsidR="005E327D" w:rsidRDefault="005E327D" w:rsidP="00A14689">
            <w:pPr>
              <w:rPr>
                <w:rFonts w:ascii="Arial" w:hAnsi="Arial" w:cs="Arial"/>
                <w:b/>
                <w:bCs/>
                <w:sz w:val="24"/>
                <w:szCs w:val="24"/>
              </w:rPr>
            </w:pPr>
          </w:p>
          <w:p w14:paraId="2E6A67CF" w14:textId="77777777" w:rsidR="00A845A9" w:rsidRPr="00E56B88" w:rsidRDefault="00EA5E35" w:rsidP="005E327D">
            <w:pPr>
              <w:rPr>
                <w:rFonts w:ascii="Arial" w:hAnsi="Arial" w:cs="Arial"/>
                <w:b/>
                <w:bCs/>
                <w:sz w:val="24"/>
                <w:szCs w:val="24"/>
              </w:rPr>
            </w:pPr>
            <w:bookmarkStart w:id="0" w:name="_GoBack"/>
            <w:r>
              <w:rPr>
                <w:rFonts w:ascii="Arial" w:hAnsi="Arial" w:cs="Arial"/>
                <w:b/>
                <w:bCs/>
                <w:sz w:val="24"/>
                <w:szCs w:val="24"/>
              </w:rPr>
              <w:t xml:space="preserve">Designed to Smile </w:t>
            </w:r>
            <w:r w:rsidR="005E327D">
              <w:rPr>
                <w:rFonts w:ascii="Arial" w:hAnsi="Arial" w:cs="Arial"/>
                <w:b/>
                <w:bCs/>
                <w:sz w:val="24"/>
                <w:szCs w:val="24"/>
              </w:rPr>
              <w:t>-</w:t>
            </w:r>
            <w:r>
              <w:rPr>
                <w:rFonts w:ascii="Arial" w:hAnsi="Arial" w:cs="Arial"/>
                <w:b/>
                <w:bCs/>
                <w:sz w:val="24"/>
                <w:szCs w:val="24"/>
              </w:rPr>
              <w:t xml:space="preserve"> 10 years of improving children’s oral health in Wales</w:t>
            </w:r>
            <w:bookmarkEnd w:id="0"/>
          </w:p>
        </w:tc>
      </w:tr>
      <w:tr w:rsidR="00A845A9" w:rsidRPr="004C079E" w14:paraId="23EF32E4" w14:textId="77777777" w:rsidTr="002D2C93">
        <w:tc>
          <w:tcPr>
            <w:tcW w:w="1383" w:type="dxa"/>
            <w:tcBorders>
              <w:top w:val="nil"/>
              <w:left w:val="nil"/>
              <w:bottom w:val="nil"/>
              <w:right w:val="nil"/>
            </w:tcBorders>
            <w:vAlign w:val="center"/>
          </w:tcPr>
          <w:p w14:paraId="53CE28E7" w14:textId="77777777" w:rsidR="00A14689" w:rsidRDefault="00A14689" w:rsidP="00A14689">
            <w:pPr>
              <w:rPr>
                <w:rFonts w:ascii="Arial" w:hAnsi="Arial" w:cs="Arial"/>
                <w:b/>
                <w:bCs/>
                <w:sz w:val="24"/>
                <w:szCs w:val="24"/>
              </w:rPr>
            </w:pPr>
          </w:p>
          <w:p w14:paraId="2703FCFD" w14:textId="77777777" w:rsidR="00A845A9" w:rsidRPr="004C079E" w:rsidRDefault="00A845A9" w:rsidP="00A14689">
            <w:pPr>
              <w:rPr>
                <w:rFonts w:ascii="Arial" w:hAnsi="Arial" w:cs="Arial"/>
                <w:b/>
                <w:bCs/>
                <w:sz w:val="24"/>
                <w:szCs w:val="24"/>
              </w:rPr>
            </w:pPr>
            <w:r w:rsidRPr="004C079E">
              <w:rPr>
                <w:rFonts w:ascii="Arial" w:hAnsi="Arial" w:cs="Arial"/>
                <w:b/>
                <w:bCs/>
                <w:sz w:val="24"/>
                <w:szCs w:val="24"/>
              </w:rPr>
              <w:t xml:space="preserve">DATE </w:t>
            </w:r>
          </w:p>
        </w:tc>
        <w:tc>
          <w:tcPr>
            <w:tcW w:w="8648" w:type="dxa"/>
            <w:tcBorders>
              <w:top w:val="nil"/>
              <w:left w:val="nil"/>
              <w:bottom w:val="nil"/>
              <w:right w:val="nil"/>
            </w:tcBorders>
            <w:vAlign w:val="center"/>
          </w:tcPr>
          <w:p w14:paraId="5F0D2BEF" w14:textId="77777777" w:rsidR="005E327D" w:rsidRDefault="005E327D" w:rsidP="00A14689">
            <w:pPr>
              <w:rPr>
                <w:rFonts w:ascii="Arial" w:hAnsi="Arial" w:cs="Arial"/>
                <w:b/>
                <w:bCs/>
                <w:sz w:val="24"/>
                <w:szCs w:val="24"/>
              </w:rPr>
            </w:pPr>
          </w:p>
          <w:p w14:paraId="175B483E" w14:textId="77777777" w:rsidR="00A845A9" w:rsidRPr="00E56B88" w:rsidRDefault="00EA5E35" w:rsidP="00810339">
            <w:pPr>
              <w:rPr>
                <w:rFonts w:ascii="Arial" w:hAnsi="Arial" w:cs="Arial"/>
                <w:b/>
                <w:bCs/>
                <w:sz w:val="24"/>
                <w:szCs w:val="24"/>
              </w:rPr>
            </w:pPr>
            <w:r>
              <w:rPr>
                <w:rFonts w:ascii="Arial" w:hAnsi="Arial" w:cs="Arial"/>
                <w:b/>
                <w:bCs/>
                <w:sz w:val="24"/>
                <w:szCs w:val="24"/>
              </w:rPr>
              <w:t>1</w:t>
            </w:r>
            <w:r w:rsidR="00810339">
              <w:rPr>
                <w:rFonts w:ascii="Arial" w:hAnsi="Arial" w:cs="Arial"/>
                <w:b/>
                <w:bCs/>
                <w:sz w:val="24"/>
                <w:szCs w:val="24"/>
              </w:rPr>
              <w:t>9</w:t>
            </w:r>
            <w:r>
              <w:rPr>
                <w:rFonts w:ascii="Arial" w:hAnsi="Arial" w:cs="Arial"/>
                <w:b/>
                <w:bCs/>
                <w:sz w:val="24"/>
                <w:szCs w:val="24"/>
              </w:rPr>
              <w:t xml:space="preserve"> September 2019</w:t>
            </w:r>
          </w:p>
        </w:tc>
      </w:tr>
      <w:tr w:rsidR="00A845A9" w:rsidRPr="004C079E" w14:paraId="3A5F16EA" w14:textId="77777777" w:rsidTr="002D2C93">
        <w:tc>
          <w:tcPr>
            <w:tcW w:w="1383" w:type="dxa"/>
            <w:tcBorders>
              <w:top w:val="nil"/>
              <w:left w:val="nil"/>
              <w:bottom w:val="nil"/>
              <w:right w:val="nil"/>
            </w:tcBorders>
            <w:vAlign w:val="center"/>
          </w:tcPr>
          <w:p w14:paraId="2A80096E" w14:textId="77777777" w:rsidR="00A14689" w:rsidRDefault="00A14689" w:rsidP="00A14689">
            <w:pPr>
              <w:rPr>
                <w:rFonts w:ascii="Arial" w:hAnsi="Arial" w:cs="Arial"/>
                <w:b/>
                <w:bCs/>
                <w:sz w:val="24"/>
                <w:szCs w:val="24"/>
              </w:rPr>
            </w:pPr>
          </w:p>
          <w:p w14:paraId="0CF68812" w14:textId="77777777" w:rsidR="00A845A9" w:rsidRPr="004C079E" w:rsidRDefault="00A845A9" w:rsidP="00A14689">
            <w:pPr>
              <w:rPr>
                <w:rFonts w:ascii="Arial" w:hAnsi="Arial" w:cs="Arial"/>
                <w:b/>
                <w:bCs/>
                <w:sz w:val="24"/>
                <w:szCs w:val="24"/>
              </w:rPr>
            </w:pPr>
            <w:r w:rsidRPr="004C079E">
              <w:rPr>
                <w:rFonts w:ascii="Arial" w:hAnsi="Arial" w:cs="Arial"/>
                <w:b/>
                <w:bCs/>
                <w:sz w:val="24"/>
                <w:szCs w:val="24"/>
              </w:rPr>
              <w:t xml:space="preserve">BY </w:t>
            </w:r>
          </w:p>
        </w:tc>
        <w:tc>
          <w:tcPr>
            <w:tcW w:w="8648" w:type="dxa"/>
            <w:tcBorders>
              <w:top w:val="nil"/>
              <w:left w:val="nil"/>
              <w:bottom w:val="nil"/>
              <w:right w:val="nil"/>
            </w:tcBorders>
            <w:vAlign w:val="center"/>
          </w:tcPr>
          <w:p w14:paraId="68CEDC79" w14:textId="77777777" w:rsidR="005E327D" w:rsidRDefault="005E327D" w:rsidP="00A14689">
            <w:pPr>
              <w:rPr>
                <w:rFonts w:ascii="Arial" w:hAnsi="Arial" w:cs="Arial"/>
                <w:b/>
                <w:bCs/>
                <w:sz w:val="24"/>
                <w:szCs w:val="24"/>
              </w:rPr>
            </w:pPr>
          </w:p>
          <w:p w14:paraId="62ED082A" w14:textId="77777777" w:rsidR="00A845A9" w:rsidRPr="00E56B88" w:rsidRDefault="00EA48E5" w:rsidP="00A14689">
            <w:pPr>
              <w:rPr>
                <w:rFonts w:ascii="Arial" w:hAnsi="Arial" w:cs="Arial"/>
                <w:b/>
                <w:bCs/>
                <w:sz w:val="24"/>
                <w:szCs w:val="24"/>
              </w:rPr>
            </w:pPr>
            <w:r>
              <w:rPr>
                <w:rFonts w:ascii="Arial" w:hAnsi="Arial" w:cs="Arial"/>
                <w:b/>
                <w:bCs/>
                <w:sz w:val="24"/>
                <w:szCs w:val="24"/>
              </w:rPr>
              <w:t>Vaughan Gething,</w:t>
            </w:r>
            <w:r w:rsidR="00245B3F" w:rsidRPr="00E56B88">
              <w:rPr>
                <w:rFonts w:ascii="Arial" w:hAnsi="Arial" w:cs="Arial"/>
                <w:b/>
                <w:bCs/>
                <w:sz w:val="24"/>
                <w:szCs w:val="24"/>
              </w:rPr>
              <w:t xml:space="preserve"> </w:t>
            </w:r>
            <w:r w:rsidR="00F2463E">
              <w:rPr>
                <w:rFonts w:ascii="Arial" w:hAnsi="Arial" w:cs="Arial"/>
                <w:b/>
                <w:bCs/>
                <w:sz w:val="24"/>
                <w:szCs w:val="24"/>
              </w:rPr>
              <w:t>Minister of Health and Social Services</w:t>
            </w:r>
          </w:p>
        </w:tc>
      </w:tr>
    </w:tbl>
    <w:p w14:paraId="6CFED8CF" w14:textId="77777777" w:rsidR="00A845A9" w:rsidRDefault="00A845A9" w:rsidP="00A14689">
      <w:pPr>
        <w:rPr>
          <w:rFonts w:ascii="Arial" w:hAnsi="Arial" w:cs="Arial"/>
          <w:sz w:val="24"/>
          <w:szCs w:val="24"/>
        </w:rPr>
      </w:pPr>
    </w:p>
    <w:p w14:paraId="07D07A2F" w14:textId="77777777" w:rsidR="00A14689" w:rsidRDefault="00A14689" w:rsidP="00A14689">
      <w:pPr>
        <w:rPr>
          <w:rFonts w:ascii="Arial" w:eastAsia="Calibri" w:hAnsi="Arial" w:cs="Arial"/>
          <w:sz w:val="24"/>
          <w:szCs w:val="24"/>
        </w:rPr>
      </w:pPr>
    </w:p>
    <w:p w14:paraId="63EC0FA6" w14:textId="77777777" w:rsidR="00044211" w:rsidRDefault="0086526E" w:rsidP="00A14689">
      <w:pPr>
        <w:rPr>
          <w:rFonts w:ascii="Arial" w:eastAsia="Calibri" w:hAnsi="Arial" w:cs="Arial"/>
          <w:color w:val="000000"/>
          <w:sz w:val="24"/>
          <w:szCs w:val="24"/>
        </w:rPr>
      </w:pPr>
      <w:r w:rsidRPr="0086526E">
        <w:rPr>
          <w:rFonts w:ascii="Arial" w:eastAsia="Calibri" w:hAnsi="Arial" w:cs="Arial"/>
          <w:sz w:val="24"/>
          <w:szCs w:val="24"/>
        </w:rPr>
        <w:t xml:space="preserve">This week marks a very </w:t>
      </w:r>
      <w:r w:rsidR="00342089" w:rsidRPr="0086526E">
        <w:rPr>
          <w:rFonts w:ascii="Arial" w:eastAsia="Calibri" w:hAnsi="Arial" w:cs="Arial"/>
          <w:sz w:val="24"/>
          <w:szCs w:val="24"/>
        </w:rPr>
        <w:t>significant</w:t>
      </w:r>
      <w:r w:rsidRPr="0086526E">
        <w:rPr>
          <w:rFonts w:ascii="Arial" w:eastAsia="Calibri" w:hAnsi="Arial" w:cs="Arial"/>
          <w:sz w:val="24"/>
          <w:szCs w:val="24"/>
        </w:rPr>
        <w:t xml:space="preserve"> anniversary for </w:t>
      </w:r>
      <w:r w:rsidR="0045715A">
        <w:rPr>
          <w:rFonts w:ascii="Arial" w:eastAsia="Calibri" w:hAnsi="Arial" w:cs="Arial"/>
          <w:sz w:val="24"/>
          <w:szCs w:val="24"/>
        </w:rPr>
        <w:t xml:space="preserve">the </w:t>
      </w:r>
      <w:r w:rsidRPr="0086526E">
        <w:rPr>
          <w:rFonts w:ascii="Arial" w:eastAsia="Calibri" w:hAnsi="Arial" w:cs="Arial"/>
          <w:sz w:val="24"/>
          <w:szCs w:val="24"/>
        </w:rPr>
        <w:t xml:space="preserve">Designed </w:t>
      </w:r>
      <w:r w:rsidR="006C422E">
        <w:rPr>
          <w:rFonts w:ascii="Arial" w:eastAsia="Calibri" w:hAnsi="Arial" w:cs="Arial"/>
          <w:sz w:val="24"/>
          <w:szCs w:val="24"/>
        </w:rPr>
        <w:t xml:space="preserve">to </w:t>
      </w:r>
      <w:r w:rsidRPr="0086526E">
        <w:rPr>
          <w:rFonts w:ascii="Arial" w:eastAsia="Calibri" w:hAnsi="Arial" w:cs="Arial"/>
          <w:sz w:val="24"/>
          <w:szCs w:val="24"/>
        </w:rPr>
        <w:t>Smile</w:t>
      </w:r>
      <w:r w:rsidR="0045715A">
        <w:rPr>
          <w:rFonts w:ascii="Arial" w:eastAsia="Calibri" w:hAnsi="Arial" w:cs="Arial"/>
          <w:sz w:val="24"/>
          <w:szCs w:val="24"/>
        </w:rPr>
        <w:t xml:space="preserve"> oral health improvement programme</w:t>
      </w:r>
      <w:r w:rsidR="00481494">
        <w:rPr>
          <w:rFonts w:ascii="Arial" w:eastAsia="Calibri" w:hAnsi="Arial" w:cs="Arial"/>
          <w:sz w:val="24"/>
          <w:szCs w:val="24"/>
        </w:rPr>
        <w:t xml:space="preserve"> for children</w:t>
      </w:r>
      <w:r w:rsidRPr="0086526E">
        <w:rPr>
          <w:rFonts w:ascii="Arial" w:eastAsia="Calibri" w:hAnsi="Arial" w:cs="Arial"/>
          <w:sz w:val="24"/>
          <w:szCs w:val="24"/>
        </w:rPr>
        <w:t xml:space="preserve">. </w:t>
      </w:r>
      <w:r w:rsidRPr="0086526E">
        <w:rPr>
          <w:rFonts w:ascii="Arial" w:eastAsia="Calibri" w:hAnsi="Arial" w:cs="Arial"/>
          <w:color w:val="000000"/>
          <w:sz w:val="24"/>
          <w:szCs w:val="24"/>
        </w:rPr>
        <w:t>It is 10 years since</w:t>
      </w:r>
      <w:r w:rsidR="00CB6600">
        <w:rPr>
          <w:rFonts w:ascii="Arial" w:eastAsia="Calibri" w:hAnsi="Arial" w:cs="Arial"/>
          <w:color w:val="000000"/>
          <w:sz w:val="24"/>
          <w:szCs w:val="24"/>
        </w:rPr>
        <w:t xml:space="preserve"> </w:t>
      </w:r>
      <w:r w:rsidR="00481494" w:rsidRPr="0086526E">
        <w:rPr>
          <w:rFonts w:ascii="Arial" w:eastAsia="Calibri" w:hAnsi="Arial" w:cs="Arial"/>
          <w:sz w:val="24"/>
          <w:szCs w:val="24"/>
        </w:rPr>
        <w:t xml:space="preserve">Designed </w:t>
      </w:r>
      <w:r w:rsidR="00481494">
        <w:rPr>
          <w:rFonts w:ascii="Arial" w:eastAsia="Calibri" w:hAnsi="Arial" w:cs="Arial"/>
          <w:sz w:val="24"/>
          <w:szCs w:val="24"/>
        </w:rPr>
        <w:t xml:space="preserve">to </w:t>
      </w:r>
      <w:r w:rsidR="00481494" w:rsidRPr="0086526E">
        <w:rPr>
          <w:rFonts w:ascii="Arial" w:eastAsia="Calibri" w:hAnsi="Arial" w:cs="Arial"/>
          <w:sz w:val="24"/>
          <w:szCs w:val="24"/>
        </w:rPr>
        <w:t>Smile</w:t>
      </w:r>
      <w:r w:rsidR="0045715A">
        <w:rPr>
          <w:rFonts w:ascii="Arial" w:eastAsia="Calibri" w:hAnsi="Arial" w:cs="Arial"/>
          <w:color w:val="000000"/>
          <w:sz w:val="24"/>
          <w:szCs w:val="24"/>
        </w:rPr>
        <w:t xml:space="preserve"> was first </w:t>
      </w:r>
      <w:r w:rsidRPr="0086526E">
        <w:rPr>
          <w:rFonts w:ascii="Arial" w:eastAsia="Calibri" w:hAnsi="Arial" w:cs="Arial"/>
          <w:color w:val="000000"/>
          <w:sz w:val="24"/>
          <w:szCs w:val="24"/>
        </w:rPr>
        <w:t xml:space="preserve">launched </w:t>
      </w:r>
      <w:r w:rsidR="00CB6600">
        <w:rPr>
          <w:rFonts w:ascii="Arial" w:eastAsia="Calibri" w:hAnsi="Arial" w:cs="Arial"/>
          <w:color w:val="000000"/>
          <w:sz w:val="24"/>
          <w:szCs w:val="24"/>
        </w:rPr>
        <w:t>across Wales</w:t>
      </w:r>
      <w:r w:rsidR="006656D9">
        <w:rPr>
          <w:rFonts w:ascii="Arial" w:eastAsia="Calibri" w:hAnsi="Arial" w:cs="Arial"/>
          <w:color w:val="000000"/>
          <w:sz w:val="24"/>
          <w:szCs w:val="24"/>
        </w:rPr>
        <w:t xml:space="preserve"> and in that time we have seen a steady improvement in children’s oral health.</w:t>
      </w:r>
      <w:r w:rsidR="001F7526">
        <w:rPr>
          <w:rFonts w:ascii="Arial" w:eastAsia="Calibri" w:hAnsi="Arial" w:cs="Arial"/>
          <w:color w:val="000000"/>
          <w:sz w:val="24"/>
          <w:szCs w:val="24"/>
        </w:rPr>
        <w:t xml:space="preserve"> </w:t>
      </w:r>
    </w:p>
    <w:p w14:paraId="72214472" w14:textId="77777777" w:rsidR="00F11B49" w:rsidRDefault="00F11B49" w:rsidP="00A14689">
      <w:pPr>
        <w:rPr>
          <w:rFonts w:ascii="Arial" w:eastAsia="Calibri" w:hAnsi="Arial" w:cs="Arial"/>
          <w:color w:val="000000"/>
          <w:sz w:val="24"/>
          <w:szCs w:val="24"/>
        </w:rPr>
      </w:pPr>
    </w:p>
    <w:p w14:paraId="014BADE6" w14:textId="77777777" w:rsidR="001F7526" w:rsidRDefault="00044211" w:rsidP="00A14689">
      <w:pPr>
        <w:rPr>
          <w:rFonts w:ascii="Arial" w:eastAsia="Calibri" w:hAnsi="Arial" w:cs="Arial"/>
          <w:sz w:val="24"/>
          <w:szCs w:val="24"/>
        </w:rPr>
      </w:pPr>
      <w:r>
        <w:rPr>
          <w:rFonts w:ascii="Arial" w:eastAsia="Calibri" w:hAnsi="Arial" w:cs="Arial"/>
          <w:color w:val="000000"/>
          <w:sz w:val="24"/>
          <w:szCs w:val="24"/>
        </w:rPr>
        <w:t xml:space="preserve">Designed to Smile </w:t>
      </w:r>
      <w:r w:rsidR="001F7526">
        <w:rPr>
          <w:rFonts w:ascii="Arial" w:eastAsia="Calibri" w:hAnsi="Arial" w:cs="Arial"/>
          <w:color w:val="000000"/>
          <w:sz w:val="24"/>
          <w:szCs w:val="24"/>
        </w:rPr>
        <w:t xml:space="preserve">was set up </w:t>
      </w:r>
      <w:r>
        <w:rPr>
          <w:rFonts w:ascii="Arial" w:eastAsia="Calibri" w:hAnsi="Arial" w:cs="Arial"/>
          <w:color w:val="000000"/>
          <w:sz w:val="24"/>
          <w:szCs w:val="24"/>
        </w:rPr>
        <w:t xml:space="preserve">and funded </w:t>
      </w:r>
      <w:r w:rsidR="001F7526">
        <w:rPr>
          <w:rFonts w:ascii="Arial" w:eastAsia="Calibri" w:hAnsi="Arial" w:cs="Arial"/>
          <w:color w:val="000000"/>
          <w:sz w:val="24"/>
          <w:szCs w:val="24"/>
        </w:rPr>
        <w:t xml:space="preserve">by Welsh Government </w:t>
      </w:r>
      <w:r w:rsidR="0086526E" w:rsidRPr="0086526E">
        <w:rPr>
          <w:rFonts w:ascii="Arial" w:eastAsia="Calibri" w:hAnsi="Arial" w:cs="Arial"/>
          <w:color w:val="000000"/>
          <w:sz w:val="24"/>
          <w:szCs w:val="24"/>
        </w:rPr>
        <w:t xml:space="preserve">to </w:t>
      </w:r>
      <w:r w:rsidR="00CB6600">
        <w:rPr>
          <w:rFonts w:ascii="Arial" w:eastAsia="Calibri" w:hAnsi="Arial" w:cs="Arial"/>
          <w:color w:val="000000"/>
          <w:sz w:val="24"/>
          <w:szCs w:val="24"/>
        </w:rPr>
        <w:t xml:space="preserve">specifically </w:t>
      </w:r>
      <w:r w:rsidR="0086526E" w:rsidRPr="0086526E">
        <w:rPr>
          <w:rFonts w:ascii="Arial" w:eastAsia="Calibri" w:hAnsi="Arial" w:cs="Arial"/>
          <w:color w:val="000000"/>
          <w:sz w:val="24"/>
          <w:szCs w:val="24"/>
        </w:rPr>
        <w:t xml:space="preserve">target children </w:t>
      </w:r>
      <w:r w:rsidR="0086526E" w:rsidRPr="0086526E">
        <w:rPr>
          <w:rFonts w:ascii="Arial" w:eastAsia="Calibri" w:hAnsi="Arial" w:cs="Arial"/>
          <w:sz w:val="24"/>
          <w:szCs w:val="24"/>
        </w:rPr>
        <w:t>in areas where levels of tooth decay were highest</w:t>
      </w:r>
      <w:r w:rsidR="00CB6600">
        <w:rPr>
          <w:rFonts w:ascii="Arial" w:eastAsia="Calibri" w:hAnsi="Arial" w:cs="Arial"/>
          <w:sz w:val="24"/>
          <w:szCs w:val="24"/>
        </w:rPr>
        <w:t xml:space="preserve"> to address inequality in dental disease.</w:t>
      </w:r>
      <w:r w:rsidR="0086526E" w:rsidRPr="0086526E">
        <w:rPr>
          <w:rFonts w:ascii="Arial" w:eastAsia="Calibri" w:hAnsi="Arial" w:cs="Arial"/>
          <w:sz w:val="24"/>
          <w:szCs w:val="24"/>
        </w:rPr>
        <w:t xml:space="preserve"> </w:t>
      </w:r>
      <w:r w:rsidR="00CB6600">
        <w:rPr>
          <w:rFonts w:ascii="Arial" w:eastAsia="Calibri" w:hAnsi="Arial" w:cs="Arial"/>
          <w:sz w:val="24"/>
          <w:szCs w:val="24"/>
        </w:rPr>
        <w:t xml:space="preserve">The foresight in taking a long-term view </w:t>
      </w:r>
      <w:r w:rsidR="001F7526">
        <w:rPr>
          <w:rFonts w:ascii="Arial" w:eastAsia="Calibri" w:hAnsi="Arial" w:cs="Arial"/>
          <w:sz w:val="24"/>
          <w:szCs w:val="24"/>
        </w:rPr>
        <w:t>of the issues has paid dividends</w:t>
      </w:r>
      <w:r w:rsidR="00075569">
        <w:rPr>
          <w:rFonts w:ascii="Arial" w:eastAsia="Calibri" w:hAnsi="Arial" w:cs="Arial"/>
          <w:sz w:val="24"/>
          <w:szCs w:val="24"/>
        </w:rPr>
        <w:t>,</w:t>
      </w:r>
      <w:r w:rsidR="001F7526">
        <w:rPr>
          <w:rFonts w:ascii="Arial" w:eastAsia="Calibri" w:hAnsi="Arial" w:cs="Arial"/>
          <w:sz w:val="24"/>
          <w:szCs w:val="24"/>
        </w:rPr>
        <w:t xml:space="preserve"> and the programme is </w:t>
      </w:r>
      <w:r w:rsidR="00075569">
        <w:rPr>
          <w:rFonts w:ascii="Arial" w:eastAsia="Calibri" w:hAnsi="Arial" w:cs="Arial"/>
          <w:sz w:val="24"/>
          <w:szCs w:val="24"/>
        </w:rPr>
        <w:t xml:space="preserve">proving to </w:t>
      </w:r>
      <w:r w:rsidR="002B4026">
        <w:rPr>
          <w:rFonts w:ascii="Arial" w:eastAsia="Calibri" w:hAnsi="Arial" w:cs="Arial"/>
          <w:sz w:val="24"/>
          <w:szCs w:val="24"/>
        </w:rPr>
        <w:t xml:space="preserve">be </w:t>
      </w:r>
      <w:r w:rsidR="00CB6600">
        <w:rPr>
          <w:rFonts w:ascii="Arial" w:eastAsia="Calibri" w:hAnsi="Arial" w:cs="Arial"/>
          <w:sz w:val="24"/>
          <w:szCs w:val="24"/>
        </w:rPr>
        <w:t xml:space="preserve">a significant success.  </w:t>
      </w:r>
    </w:p>
    <w:p w14:paraId="4F5AF3FF" w14:textId="77777777" w:rsidR="00F11B49" w:rsidRDefault="00F11B49" w:rsidP="00A14689">
      <w:pPr>
        <w:rPr>
          <w:rFonts w:ascii="Arial" w:eastAsia="Calibri" w:hAnsi="Arial" w:cs="Arial"/>
          <w:sz w:val="24"/>
          <w:szCs w:val="24"/>
        </w:rPr>
      </w:pPr>
    </w:p>
    <w:p w14:paraId="6F4F5441" w14:textId="77777777" w:rsidR="001F7526" w:rsidRPr="001F7526" w:rsidRDefault="00CB6600" w:rsidP="00A14689">
      <w:pPr>
        <w:rPr>
          <w:rFonts w:ascii="Arial" w:eastAsia="Calibri" w:hAnsi="Arial" w:cs="Arial"/>
          <w:sz w:val="24"/>
          <w:szCs w:val="24"/>
        </w:rPr>
      </w:pPr>
      <w:r w:rsidRPr="00CB6600">
        <w:rPr>
          <w:rFonts w:ascii="Arial" w:eastAsia="Calibri" w:hAnsi="Arial" w:cs="Arial"/>
          <w:sz w:val="24"/>
          <w:szCs w:val="24"/>
        </w:rPr>
        <w:t xml:space="preserve">Before Designed to Smile began in 2009 about half of five year olds in Wales had tooth decay. That figure had hardly changed for 10 years, and yet tooth decay is an almost completely preventable disease. Now it’s down to a third, and we have seen reductions across the board. Tooth decay is a particular problem for children from disadvantaged backgrounds </w:t>
      </w:r>
      <w:r w:rsidR="001F7526">
        <w:rPr>
          <w:rFonts w:ascii="Arial" w:eastAsia="Calibri" w:hAnsi="Arial" w:cs="Arial"/>
          <w:sz w:val="24"/>
          <w:szCs w:val="24"/>
        </w:rPr>
        <w:t>and d</w:t>
      </w:r>
      <w:r w:rsidR="001F7526" w:rsidRPr="001F7526">
        <w:rPr>
          <w:rFonts w:ascii="Arial" w:eastAsia="Calibri" w:hAnsi="Arial" w:cs="Arial"/>
          <w:sz w:val="24"/>
          <w:szCs w:val="24"/>
        </w:rPr>
        <w:t>ental disease levels in children in Wales continue to improve across all social groups</w:t>
      </w:r>
      <w:r w:rsidR="001F7526">
        <w:rPr>
          <w:rFonts w:ascii="Arial" w:eastAsia="Calibri" w:hAnsi="Arial" w:cs="Arial"/>
          <w:sz w:val="24"/>
          <w:szCs w:val="24"/>
        </w:rPr>
        <w:t xml:space="preserve">. </w:t>
      </w:r>
      <w:r w:rsidR="00AD76F3">
        <w:rPr>
          <w:rFonts w:ascii="Arial" w:eastAsia="Calibri" w:hAnsi="Arial" w:cs="Arial"/>
          <w:sz w:val="24"/>
          <w:szCs w:val="24"/>
        </w:rPr>
        <w:t xml:space="preserve">The latest survey shows a 13.4% reduction in the proportion of children with decay. </w:t>
      </w:r>
      <w:r w:rsidR="001F7526">
        <w:rPr>
          <w:rFonts w:ascii="Arial" w:eastAsia="Calibri" w:hAnsi="Arial" w:cs="Arial"/>
          <w:sz w:val="24"/>
          <w:szCs w:val="24"/>
        </w:rPr>
        <w:t>I</w:t>
      </w:r>
      <w:r w:rsidR="001F7526" w:rsidRPr="001F7526">
        <w:rPr>
          <w:rFonts w:ascii="Arial" w:eastAsia="Calibri" w:hAnsi="Arial" w:cs="Arial"/>
          <w:sz w:val="24"/>
          <w:szCs w:val="24"/>
        </w:rPr>
        <w:t xml:space="preserve">n absolute terms the most deprived </w:t>
      </w:r>
      <w:r w:rsidR="00052E49">
        <w:rPr>
          <w:rFonts w:ascii="Arial" w:eastAsia="Calibri" w:hAnsi="Arial" w:cs="Arial"/>
          <w:sz w:val="24"/>
          <w:szCs w:val="24"/>
        </w:rPr>
        <w:t>fifth of children</w:t>
      </w:r>
      <w:r w:rsidR="001F7526" w:rsidRPr="001F7526">
        <w:rPr>
          <w:rFonts w:ascii="Arial" w:eastAsia="Calibri" w:hAnsi="Arial" w:cs="Arial"/>
          <w:sz w:val="24"/>
          <w:szCs w:val="24"/>
        </w:rPr>
        <w:t xml:space="preserve"> </w:t>
      </w:r>
      <w:r w:rsidR="00613AF6" w:rsidRPr="001F7526">
        <w:rPr>
          <w:rFonts w:ascii="Arial" w:eastAsia="Calibri" w:hAnsi="Arial" w:cs="Arial"/>
          <w:sz w:val="24"/>
          <w:szCs w:val="24"/>
        </w:rPr>
        <w:t>has</w:t>
      </w:r>
      <w:r w:rsidR="001F7526" w:rsidRPr="001F7526">
        <w:rPr>
          <w:rFonts w:ascii="Arial" w:eastAsia="Calibri" w:hAnsi="Arial" w:cs="Arial"/>
          <w:sz w:val="24"/>
          <w:szCs w:val="24"/>
        </w:rPr>
        <w:t xml:space="preserve"> seen the largest reduction </w:t>
      </w:r>
      <w:r w:rsidR="001F7526">
        <w:rPr>
          <w:rFonts w:ascii="Arial" w:eastAsia="Calibri" w:hAnsi="Arial" w:cs="Arial"/>
          <w:sz w:val="24"/>
          <w:szCs w:val="24"/>
        </w:rPr>
        <w:t>of</w:t>
      </w:r>
      <w:r w:rsidR="001F7526" w:rsidRPr="001F7526">
        <w:rPr>
          <w:rFonts w:ascii="Arial" w:eastAsia="Calibri" w:hAnsi="Arial" w:cs="Arial"/>
          <w:sz w:val="24"/>
          <w:szCs w:val="24"/>
        </w:rPr>
        <w:t xml:space="preserve"> 15% in decay prevalence</w:t>
      </w:r>
      <w:r w:rsidR="001F7526">
        <w:rPr>
          <w:rFonts w:ascii="Arial" w:eastAsia="Calibri" w:hAnsi="Arial" w:cs="Arial"/>
          <w:sz w:val="24"/>
          <w:szCs w:val="24"/>
        </w:rPr>
        <w:t>. Very i</w:t>
      </w:r>
      <w:r w:rsidR="001F7526" w:rsidRPr="001F7526">
        <w:rPr>
          <w:rFonts w:ascii="Arial" w:eastAsia="Calibri" w:hAnsi="Arial" w:cs="Arial"/>
          <w:sz w:val="24"/>
          <w:szCs w:val="24"/>
        </w:rPr>
        <w:t>mportantly there is no evidence of an increase in inequalities.</w:t>
      </w:r>
    </w:p>
    <w:p w14:paraId="51602604" w14:textId="77777777" w:rsidR="00CB6600" w:rsidRPr="00CB6600" w:rsidRDefault="00CB6600" w:rsidP="00A14689">
      <w:pPr>
        <w:rPr>
          <w:rFonts w:ascii="Arial" w:eastAsia="Calibri" w:hAnsi="Arial" w:cs="Arial"/>
          <w:sz w:val="24"/>
          <w:szCs w:val="24"/>
        </w:rPr>
      </w:pPr>
    </w:p>
    <w:p w14:paraId="709F5093" w14:textId="77777777" w:rsidR="009C6083" w:rsidRPr="009C6083" w:rsidRDefault="001F7526" w:rsidP="00A14689">
      <w:pPr>
        <w:rPr>
          <w:rFonts w:ascii="Arial" w:eastAsia="Calibri" w:hAnsi="Arial" w:cs="Arial"/>
          <w:sz w:val="24"/>
          <w:szCs w:val="24"/>
          <w:lang w:val="en-US"/>
        </w:rPr>
      </w:pPr>
      <w:r w:rsidRPr="001F7526">
        <w:rPr>
          <w:rFonts w:ascii="Arial" w:eastAsia="Calibri" w:hAnsi="Arial" w:cs="Arial"/>
          <w:sz w:val="24"/>
          <w:szCs w:val="24"/>
        </w:rPr>
        <w:t>Oral health matters for all children</w:t>
      </w:r>
      <w:r w:rsidR="002B4026">
        <w:rPr>
          <w:rFonts w:ascii="Arial" w:eastAsia="Calibri" w:hAnsi="Arial" w:cs="Arial"/>
          <w:sz w:val="24"/>
          <w:szCs w:val="24"/>
        </w:rPr>
        <w:t>.</w:t>
      </w:r>
      <w:r w:rsidRPr="001F7526">
        <w:rPr>
          <w:rFonts w:ascii="Arial" w:eastAsia="Calibri" w:hAnsi="Arial" w:cs="Arial"/>
          <w:sz w:val="24"/>
          <w:szCs w:val="24"/>
        </w:rPr>
        <w:t xml:space="preserve"> </w:t>
      </w:r>
      <w:r w:rsidR="0045715A" w:rsidRPr="0045715A">
        <w:rPr>
          <w:rFonts w:ascii="Arial" w:eastAsia="Calibri" w:hAnsi="Arial" w:cs="Arial"/>
          <w:sz w:val="24"/>
          <w:szCs w:val="24"/>
        </w:rPr>
        <w:t>We know that dental decay start</w:t>
      </w:r>
      <w:r w:rsidR="00296D79">
        <w:rPr>
          <w:rFonts w:ascii="Arial" w:eastAsia="Calibri" w:hAnsi="Arial" w:cs="Arial"/>
          <w:sz w:val="24"/>
          <w:szCs w:val="24"/>
        </w:rPr>
        <w:t>s</w:t>
      </w:r>
      <w:r w:rsidR="0045715A" w:rsidRPr="0045715A">
        <w:rPr>
          <w:rFonts w:ascii="Arial" w:eastAsia="Calibri" w:hAnsi="Arial" w:cs="Arial"/>
          <w:sz w:val="24"/>
          <w:szCs w:val="24"/>
        </w:rPr>
        <w:t xml:space="preserve"> early in a child’s life so pre</w:t>
      </w:r>
      <w:r w:rsidR="00557529">
        <w:rPr>
          <w:rFonts w:ascii="Arial" w:eastAsia="Calibri" w:hAnsi="Arial" w:cs="Arial"/>
          <w:sz w:val="24"/>
          <w:szCs w:val="24"/>
        </w:rPr>
        <w:t>-</w:t>
      </w:r>
      <w:r w:rsidR="0045715A" w:rsidRPr="0045715A">
        <w:rPr>
          <w:rFonts w:ascii="Arial" w:eastAsia="Calibri" w:hAnsi="Arial" w:cs="Arial"/>
          <w:sz w:val="24"/>
          <w:szCs w:val="24"/>
        </w:rPr>
        <w:t xml:space="preserve">school and primary school age is therefore a crucial time for oral health development in children - before and as the permanent teeth come through. </w:t>
      </w:r>
      <w:r w:rsidR="009C6083" w:rsidRPr="009C6083">
        <w:rPr>
          <w:rFonts w:ascii="Arial" w:eastAsia="Calibri" w:hAnsi="Arial" w:cs="Arial"/>
          <w:sz w:val="24"/>
          <w:szCs w:val="24"/>
          <w:lang w:val="en-US"/>
        </w:rPr>
        <w:t>All the evidence, from clinical research to expert opinion, tells us that we can prevent tooth decay by reducing the frequency and amount of sugar in the diet and by brushing teeth twice daily with fluoride toothpaste.</w:t>
      </w:r>
    </w:p>
    <w:p w14:paraId="2AE31189" w14:textId="77777777" w:rsidR="009C6083" w:rsidRDefault="009C6083" w:rsidP="00A14689">
      <w:pPr>
        <w:rPr>
          <w:rFonts w:ascii="Arial" w:eastAsia="Calibri" w:hAnsi="Arial" w:cs="Arial"/>
          <w:sz w:val="24"/>
          <w:szCs w:val="24"/>
        </w:rPr>
      </w:pPr>
    </w:p>
    <w:p w14:paraId="6424919B" w14:textId="77777777" w:rsidR="00A14689" w:rsidRDefault="00A14689" w:rsidP="00A14689">
      <w:pPr>
        <w:rPr>
          <w:rFonts w:ascii="Arial" w:eastAsia="Calibri" w:hAnsi="Arial" w:cs="Arial"/>
          <w:sz w:val="24"/>
          <w:szCs w:val="24"/>
        </w:rPr>
      </w:pPr>
    </w:p>
    <w:p w14:paraId="69F2C32B" w14:textId="77777777" w:rsidR="00A14689" w:rsidRDefault="00A14689" w:rsidP="00A14689">
      <w:pPr>
        <w:rPr>
          <w:rFonts w:ascii="Arial" w:eastAsia="Calibri" w:hAnsi="Arial" w:cs="Arial"/>
          <w:sz w:val="24"/>
          <w:szCs w:val="24"/>
        </w:rPr>
      </w:pPr>
    </w:p>
    <w:p w14:paraId="21363CFD" w14:textId="77777777" w:rsidR="00C12BF1" w:rsidRPr="00C12BF1" w:rsidRDefault="002B4026" w:rsidP="00A14689">
      <w:pPr>
        <w:rPr>
          <w:rFonts w:ascii="Arial" w:eastAsia="Calibri" w:hAnsi="Arial" w:cs="Arial"/>
          <w:sz w:val="24"/>
          <w:szCs w:val="24"/>
          <w:lang w:val="en"/>
        </w:rPr>
      </w:pPr>
      <w:r w:rsidRPr="002B4026">
        <w:rPr>
          <w:rFonts w:ascii="Arial" w:eastAsia="Calibri" w:hAnsi="Arial" w:cs="Arial"/>
          <w:sz w:val="24"/>
          <w:szCs w:val="24"/>
        </w:rPr>
        <w:t>Tooth decay can lead to pain and infection with children losing sleep and having time off school</w:t>
      </w:r>
      <w:r>
        <w:rPr>
          <w:rFonts w:ascii="Arial" w:eastAsia="Calibri" w:hAnsi="Arial" w:cs="Arial"/>
          <w:sz w:val="24"/>
          <w:szCs w:val="24"/>
        </w:rPr>
        <w:t>. S</w:t>
      </w:r>
      <w:r w:rsidR="001F7526" w:rsidRPr="001F7526">
        <w:rPr>
          <w:rFonts w:ascii="Arial" w:eastAsia="Calibri" w:hAnsi="Arial" w:cs="Arial"/>
          <w:sz w:val="24"/>
          <w:szCs w:val="24"/>
        </w:rPr>
        <w:t>tudies show that children with tooth decay in their baby teeth are three times more likely to have decay in their adult teeth, so we need to make every effort to keep children decay free by 5</w:t>
      </w:r>
      <w:r w:rsidR="001F7526">
        <w:rPr>
          <w:rFonts w:ascii="Arial" w:eastAsia="Calibri" w:hAnsi="Arial" w:cs="Arial"/>
          <w:sz w:val="24"/>
          <w:szCs w:val="24"/>
        </w:rPr>
        <w:t xml:space="preserve">. </w:t>
      </w:r>
      <w:r w:rsidR="00C12BF1" w:rsidRPr="00C12BF1">
        <w:rPr>
          <w:rFonts w:ascii="Arial" w:eastAsia="Calibri" w:hAnsi="Arial" w:cs="Arial"/>
          <w:sz w:val="24"/>
          <w:szCs w:val="24"/>
          <w:lang w:val="en"/>
        </w:rPr>
        <w:t xml:space="preserve">Tooth decay is </w:t>
      </w:r>
      <w:r w:rsidR="00C12BF1">
        <w:rPr>
          <w:rFonts w:ascii="Arial" w:eastAsia="Calibri" w:hAnsi="Arial" w:cs="Arial"/>
          <w:sz w:val="24"/>
          <w:szCs w:val="24"/>
          <w:lang w:val="en"/>
        </w:rPr>
        <w:t xml:space="preserve">also </w:t>
      </w:r>
      <w:r w:rsidR="00C12BF1" w:rsidRPr="00C12BF1">
        <w:rPr>
          <w:rFonts w:ascii="Arial" w:eastAsia="Calibri" w:hAnsi="Arial" w:cs="Arial"/>
          <w:sz w:val="24"/>
          <w:szCs w:val="24"/>
          <w:lang w:val="en"/>
        </w:rPr>
        <w:t xml:space="preserve">one </w:t>
      </w:r>
      <w:r w:rsidR="00C12BF1">
        <w:rPr>
          <w:rFonts w:ascii="Arial" w:eastAsia="Calibri" w:hAnsi="Arial" w:cs="Arial"/>
          <w:sz w:val="24"/>
          <w:szCs w:val="24"/>
          <w:lang w:val="en"/>
        </w:rPr>
        <w:t xml:space="preserve">of the </w:t>
      </w:r>
      <w:r w:rsidR="006656D9">
        <w:rPr>
          <w:rFonts w:ascii="Arial" w:eastAsia="Calibri" w:hAnsi="Arial" w:cs="Arial"/>
          <w:sz w:val="24"/>
          <w:szCs w:val="24"/>
          <w:lang w:val="en"/>
        </w:rPr>
        <w:t>highest</w:t>
      </w:r>
      <w:r w:rsidR="00C12BF1">
        <w:rPr>
          <w:rFonts w:ascii="Arial" w:eastAsia="Calibri" w:hAnsi="Arial" w:cs="Arial"/>
          <w:sz w:val="24"/>
          <w:szCs w:val="24"/>
          <w:lang w:val="en"/>
        </w:rPr>
        <w:t xml:space="preserve"> </w:t>
      </w:r>
      <w:r w:rsidR="00C12BF1" w:rsidRPr="00C12BF1">
        <w:rPr>
          <w:rFonts w:ascii="Arial" w:eastAsia="Calibri" w:hAnsi="Arial" w:cs="Arial"/>
          <w:sz w:val="24"/>
          <w:szCs w:val="24"/>
          <w:lang w:val="en"/>
        </w:rPr>
        <w:t>reason</w:t>
      </w:r>
      <w:r w:rsidR="00C12BF1">
        <w:rPr>
          <w:rFonts w:ascii="Arial" w:eastAsia="Calibri" w:hAnsi="Arial" w:cs="Arial"/>
          <w:sz w:val="24"/>
          <w:szCs w:val="24"/>
          <w:lang w:val="en"/>
        </w:rPr>
        <w:t>s</w:t>
      </w:r>
      <w:r w:rsidR="00C12BF1" w:rsidRPr="00C12BF1">
        <w:rPr>
          <w:rFonts w:ascii="Arial" w:eastAsia="Calibri" w:hAnsi="Arial" w:cs="Arial"/>
          <w:sz w:val="24"/>
          <w:szCs w:val="24"/>
          <w:lang w:val="en"/>
        </w:rPr>
        <w:t xml:space="preserve"> for hospital admissions among young children</w:t>
      </w:r>
      <w:r w:rsidR="00C12BF1">
        <w:rPr>
          <w:rFonts w:ascii="Arial" w:eastAsia="Calibri" w:hAnsi="Arial" w:cs="Arial"/>
          <w:sz w:val="24"/>
          <w:szCs w:val="24"/>
          <w:lang w:val="en"/>
        </w:rPr>
        <w:t xml:space="preserve"> </w:t>
      </w:r>
      <w:r w:rsidR="0045715A">
        <w:rPr>
          <w:rFonts w:ascii="Arial" w:eastAsia="Calibri" w:hAnsi="Arial" w:cs="Arial"/>
          <w:sz w:val="24"/>
          <w:szCs w:val="24"/>
          <w:lang w:val="en"/>
        </w:rPr>
        <w:t xml:space="preserve">with them </w:t>
      </w:r>
      <w:r w:rsidR="00C12BF1">
        <w:rPr>
          <w:rFonts w:ascii="Arial" w:eastAsia="Calibri" w:hAnsi="Arial" w:cs="Arial"/>
          <w:sz w:val="24"/>
          <w:szCs w:val="24"/>
          <w:lang w:val="en"/>
        </w:rPr>
        <w:t>undergoing tooth extractions under general</w:t>
      </w:r>
      <w:r w:rsidR="00C12BF1" w:rsidRPr="00C12BF1">
        <w:rPr>
          <w:rFonts w:ascii="Arial" w:eastAsia="Calibri" w:hAnsi="Arial" w:cs="Arial"/>
          <w:sz w:val="24"/>
          <w:szCs w:val="24"/>
        </w:rPr>
        <w:t xml:space="preserve"> anaesthesia</w:t>
      </w:r>
      <w:r w:rsidR="00C12BF1" w:rsidRPr="00C12BF1">
        <w:rPr>
          <w:rFonts w:ascii="Arial" w:eastAsia="Calibri" w:hAnsi="Arial" w:cs="Arial"/>
          <w:sz w:val="24"/>
          <w:szCs w:val="24"/>
          <w:lang w:val="en"/>
        </w:rPr>
        <w:t>. </w:t>
      </w:r>
    </w:p>
    <w:p w14:paraId="38CE6CC2" w14:textId="77777777" w:rsidR="00F11B49" w:rsidRDefault="00F11B49" w:rsidP="00A14689">
      <w:pPr>
        <w:rPr>
          <w:rFonts w:ascii="Arial" w:eastAsia="Calibri" w:hAnsi="Arial" w:cs="Arial"/>
          <w:sz w:val="24"/>
          <w:szCs w:val="24"/>
        </w:rPr>
      </w:pPr>
    </w:p>
    <w:p w14:paraId="622F26D1" w14:textId="77777777" w:rsidR="001F7526" w:rsidRDefault="001F7526" w:rsidP="00A14689">
      <w:pPr>
        <w:rPr>
          <w:rFonts w:ascii="Arial" w:eastAsia="Calibri" w:hAnsi="Arial" w:cs="Arial"/>
          <w:sz w:val="24"/>
          <w:szCs w:val="24"/>
        </w:rPr>
      </w:pPr>
      <w:r w:rsidRPr="00A573A9">
        <w:rPr>
          <w:rFonts w:ascii="Arial" w:eastAsia="Calibri" w:hAnsi="Arial" w:cs="Arial"/>
          <w:sz w:val="24"/>
          <w:szCs w:val="24"/>
        </w:rPr>
        <w:lastRenderedPageBreak/>
        <w:t xml:space="preserve">From our surveys we can estimate that </w:t>
      </w:r>
      <w:r w:rsidR="0045715A">
        <w:rPr>
          <w:rFonts w:ascii="Arial" w:eastAsia="Calibri" w:hAnsi="Arial" w:cs="Arial"/>
          <w:sz w:val="24"/>
          <w:szCs w:val="24"/>
        </w:rPr>
        <w:t xml:space="preserve">there are </w:t>
      </w:r>
      <w:r w:rsidRPr="00A573A9">
        <w:rPr>
          <w:rFonts w:ascii="Arial" w:eastAsia="Calibri" w:hAnsi="Arial" w:cs="Arial"/>
          <w:sz w:val="24"/>
          <w:szCs w:val="24"/>
        </w:rPr>
        <w:t>around 4</w:t>
      </w:r>
      <w:r w:rsidR="0045715A">
        <w:rPr>
          <w:rFonts w:ascii="Arial" w:eastAsia="Calibri" w:hAnsi="Arial" w:cs="Arial"/>
          <w:sz w:val="24"/>
          <w:szCs w:val="24"/>
        </w:rPr>
        <w:t>,</w:t>
      </w:r>
      <w:r w:rsidRPr="00A573A9">
        <w:rPr>
          <w:rFonts w:ascii="Arial" w:eastAsia="Calibri" w:hAnsi="Arial" w:cs="Arial"/>
          <w:sz w:val="24"/>
          <w:szCs w:val="24"/>
        </w:rPr>
        <w:t xml:space="preserve">000 fewer 5 year olds </w:t>
      </w:r>
      <w:r w:rsidR="0045715A">
        <w:rPr>
          <w:rFonts w:ascii="Arial" w:eastAsia="Calibri" w:hAnsi="Arial" w:cs="Arial"/>
          <w:sz w:val="24"/>
          <w:szCs w:val="24"/>
        </w:rPr>
        <w:t xml:space="preserve">who </w:t>
      </w:r>
      <w:r w:rsidRPr="00A573A9">
        <w:rPr>
          <w:rFonts w:ascii="Arial" w:eastAsia="Calibri" w:hAnsi="Arial" w:cs="Arial"/>
          <w:sz w:val="24"/>
          <w:szCs w:val="24"/>
        </w:rPr>
        <w:t>have decay nowadays compared with before Designed to Smile was introduced.</w:t>
      </w:r>
      <w:r w:rsidR="0045715A">
        <w:rPr>
          <w:rFonts w:ascii="Arial" w:eastAsia="Calibri" w:hAnsi="Arial" w:cs="Arial"/>
          <w:sz w:val="24"/>
          <w:szCs w:val="24"/>
        </w:rPr>
        <w:t xml:space="preserve"> </w:t>
      </w:r>
      <w:r w:rsidR="00A573A9">
        <w:rPr>
          <w:rFonts w:ascii="Arial" w:eastAsia="Calibri" w:hAnsi="Arial" w:cs="Arial"/>
          <w:sz w:val="24"/>
          <w:szCs w:val="24"/>
        </w:rPr>
        <w:t xml:space="preserve">We also know that the number of </w:t>
      </w:r>
      <w:r w:rsidR="00C12BF1">
        <w:rPr>
          <w:rFonts w:ascii="Arial" w:eastAsia="Calibri" w:hAnsi="Arial" w:cs="Arial"/>
          <w:sz w:val="24"/>
          <w:szCs w:val="24"/>
        </w:rPr>
        <w:t>child</w:t>
      </w:r>
      <w:r w:rsidR="0045715A">
        <w:rPr>
          <w:rFonts w:ascii="Arial" w:eastAsia="Calibri" w:hAnsi="Arial" w:cs="Arial"/>
          <w:sz w:val="24"/>
          <w:szCs w:val="24"/>
        </w:rPr>
        <w:t xml:space="preserve">ren undergoing dental procedures under </w:t>
      </w:r>
      <w:r w:rsidR="00C12BF1">
        <w:rPr>
          <w:rFonts w:ascii="Arial" w:eastAsia="Calibri" w:hAnsi="Arial" w:cs="Arial"/>
          <w:sz w:val="24"/>
          <w:szCs w:val="24"/>
        </w:rPr>
        <w:t>general anaesthesia has reduced by 35% in the last 6 years</w:t>
      </w:r>
      <w:r w:rsidR="009C0D62">
        <w:rPr>
          <w:rFonts w:ascii="Arial" w:eastAsia="Calibri" w:hAnsi="Arial" w:cs="Arial"/>
          <w:sz w:val="24"/>
          <w:szCs w:val="24"/>
        </w:rPr>
        <w:t>. That i</w:t>
      </w:r>
      <w:r w:rsidR="006656D9">
        <w:rPr>
          <w:rFonts w:ascii="Arial" w:eastAsia="Calibri" w:hAnsi="Arial" w:cs="Arial"/>
          <w:sz w:val="24"/>
          <w:szCs w:val="24"/>
        </w:rPr>
        <w:t xml:space="preserve">s over 3,200 fewer </w:t>
      </w:r>
      <w:r w:rsidR="00557529">
        <w:rPr>
          <w:rFonts w:ascii="Arial" w:eastAsia="Calibri" w:hAnsi="Arial" w:cs="Arial"/>
          <w:sz w:val="24"/>
          <w:szCs w:val="24"/>
        </w:rPr>
        <w:t xml:space="preserve">children having to have a general anaesthetic </w:t>
      </w:r>
      <w:r w:rsidR="006656D9">
        <w:rPr>
          <w:rFonts w:ascii="Arial" w:eastAsia="Calibri" w:hAnsi="Arial" w:cs="Arial"/>
          <w:sz w:val="24"/>
          <w:szCs w:val="24"/>
        </w:rPr>
        <w:t>a year</w:t>
      </w:r>
      <w:r w:rsidR="00613AF6">
        <w:rPr>
          <w:rFonts w:ascii="Arial" w:eastAsia="Calibri" w:hAnsi="Arial" w:cs="Arial"/>
          <w:sz w:val="24"/>
          <w:szCs w:val="24"/>
        </w:rPr>
        <w:t xml:space="preserve"> for removal of decayed teeth</w:t>
      </w:r>
      <w:r w:rsidR="006656D9">
        <w:rPr>
          <w:rFonts w:ascii="Arial" w:eastAsia="Calibri" w:hAnsi="Arial" w:cs="Arial"/>
          <w:sz w:val="24"/>
          <w:szCs w:val="24"/>
        </w:rPr>
        <w:t xml:space="preserve">.  </w:t>
      </w:r>
      <w:r w:rsidR="00C12BF1">
        <w:rPr>
          <w:rFonts w:ascii="Arial" w:eastAsia="Calibri" w:hAnsi="Arial" w:cs="Arial"/>
          <w:sz w:val="24"/>
          <w:szCs w:val="24"/>
        </w:rPr>
        <w:t xml:space="preserve"> </w:t>
      </w:r>
    </w:p>
    <w:p w14:paraId="45F0FFAF" w14:textId="77777777" w:rsidR="00F11B49" w:rsidRDefault="00F11B49" w:rsidP="00A14689">
      <w:pPr>
        <w:rPr>
          <w:rFonts w:ascii="Arial" w:eastAsia="Calibri" w:hAnsi="Arial" w:cs="Arial"/>
          <w:sz w:val="24"/>
          <w:szCs w:val="24"/>
        </w:rPr>
      </w:pPr>
    </w:p>
    <w:p w14:paraId="498DBBA8" w14:textId="77777777" w:rsidR="005238D4" w:rsidRDefault="003724B5" w:rsidP="00A14689">
      <w:pPr>
        <w:rPr>
          <w:rFonts w:ascii="Arial" w:eastAsia="Calibri" w:hAnsi="Arial" w:cs="Arial"/>
          <w:sz w:val="24"/>
          <w:szCs w:val="24"/>
        </w:rPr>
      </w:pPr>
      <w:r w:rsidRPr="003724B5">
        <w:rPr>
          <w:rFonts w:ascii="Arial" w:eastAsia="Calibri" w:hAnsi="Arial" w:cs="Arial"/>
          <w:sz w:val="24"/>
          <w:szCs w:val="24"/>
        </w:rPr>
        <w:t xml:space="preserve">Reviews of clinical evidence by </w:t>
      </w:r>
      <w:r>
        <w:rPr>
          <w:rFonts w:ascii="Arial" w:eastAsia="Calibri" w:hAnsi="Arial" w:cs="Arial"/>
          <w:sz w:val="24"/>
          <w:szCs w:val="24"/>
        </w:rPr>
        <w:t xml:space="preserve">the </w:t>
      </w:r>
      <w:r w:rsidRPr="003724B5">
        <w:rPr>
          <w:rFonts w:ascii="Arial" w:eastAsia="Calibri" w:hAnsi="Arial" w:cs="Arial"/>
          <w:sz w:val="24"/>
          <w:szCs w:val="24"/>
        </w:rPr>
        <w:t>N</w:t>
      </w:r>
      <w:r>
        <w:rPr>
          <w:rFonts w:ascii="Arial" w:eastAsia="Calibri" w:hAnsi="Arial" w:cs="Arial"/>
          <w:sz w:val="24"/>
          <w:szCs w:val="24"/>
        </w:rPr>
        <w:t xml:space="preserve">ational </w:t>
      </w:r>
      <w:r w:rsidRPr="003724B5">
        <w:rPr>
          <w:rFonts w:ascii="Arial" w:eastAsia="Calibri" w:hAnsi="Arial" w:cs="Arial"/>
          <w:sz w:val="24"/>
          <w:szCs w:val="24"/>
        </w:rPr>
        <w:t>I</w:t>
      </w:r>
      <w:r>
        <w:rPr>
          <w:rFonts w:ascii="Arial" w:eastAsia="Calibri" w:hAnsi="Arial" w:cs="Arial"/>
          <w:sz w:val="24"/>
          <w:szCs w:val="24"/>
        </w:rPr>
        <w:t>nstitute f</w:t>
      </w:r>
      <w:r w:rsidR="00F11B49">
        <w:rPr>
          <w:rFonts w:ascii="Arial" w:eastAsia="Calibri" w:hAnsi="Arial" w:cs="Arial"/>
          <w:sz w:val="24"/>
          <w:szCs w:val="24"/>
        </w:rPr>
        <w:t xml:space="preserve">or Health and Care Excellence </w:t>
      </w:r>
      <w:r w:rsidRPr="003724B5">
        <w:rPr>
          <w:rFonts w:ascii="Arial" w:eastAsia="Calibri" w:hAnsi="Arial" w:cs="Arial"/>
          <w:sz w:val="24"/>
          <w:szCs w:val="24"/>
        </w:rPr>
        <w:t>and others suggest that for every £1 spent on supervised tooth brushing programmes, there is a return on investment of £3</w:t>
      </w:r>
      <w:r w:rsidR="00F11B49">
        <w:rPr>
          <w:rFonts w:ascii="Arial" w:eastAsia="Calibri" w:hAnsi="Arial" w:cs="Arial"/>
          <w:sz w:val="24"/>
          <w:szCs w:val="24"/>
        </w:rPr>
        <w:t xml:space="preserve">. </w:t>
      </w:r>
      <w:r w:rsidR="00613AF6">
        <w:rPr>
          <w:rFonts w:ascii="Arial" w:eastAsia="Calibri" w:hAnsi="Arial" w:cs="Arial"/>
          <w:sz w:val="24"/>
          <w:szCs w:val="24"/>
        </w:rPr>
        <w:t xml:space="preserve">Prevention works. </w:t>
      </w:r>
      <w:r w:rsidR="005238D4" w:rsidRPr="005238D4">
        <w:rPr>
          <w:rFonts w:ascii="Arial" w:eastAsia="Calibri" w:hAnsi="Arial" w:cs="Arial"/>
          <w:sz w:val="24"/>
          <w:szCs w:val="24"/>
        </w:rPr>
        <w:t xml:space="preserve">Information confirms that investment in </w:t>
      </w:r>
      <w:r w:rsidR="005238D4">
        <w:rPr>
          <w:rFonts w:ascii="Arial" w:eastAsia="Calibri" w:hAnsi="Arial" w:cs="Arial"/>
          <w:sz w:val="24"/>
          <w:szCs w:val="24"/>
        </w:rPr>
        <w:t xml:space="preserve">oral health </w:t>
      </w:r>
      <w:r w:rsidR="005238D4" w:rsidRPr="005238D4">
        <w:rPr>
          <w:rFonts w:ascii="Arial" w:eastAsia="Calibri" w:hAnsi="Arial" w:cs="Arial"/>
          <w:sz w:val="24"/>
          <w:szCs w:val="24"/>
        </w:rPr>
        <w:t>preventive programme produce savings</w:t>
      </w:r>
      <w:r w:rsidR="009C0D62">
        <w:rPr>
          <w:rFonts w:ascii="Arial" w:eastAsia="Calibri" w:hAnsi="Arial" w:cs="Arial"/>
          <w:sz w:val="24"/>
          <w:szCs w:val="24"/>
        </w:rPr>
        <w:t>. N</w:t>
      </w:r>
      <w:r w:rsidR="005238D4" w:rsidRPr="005238D4">
        <w:rPr>
          <w:rFonts w:ascii="Arial" w:eastAsia="Calibri" w:hAnsi="Arial" w:cs="Arial"/>
          <w:sz w:val="24"/>
          <w:szCs w:val="24"/>
        </w:rPr>
        <w:t>ot only in mone</w:t>
      </w:r>
      <w:r w:rsidR="009C0D62">
        <w:rPr>
          <w:rFonts w:ascii="Arial" w:eastAsia="Calibri" w:hAnsi="Arial" w:cs="Arial"/>
          <w:sz w:val="24"/>
          <w:szCs w:val="24"/>
        </w:rPr>
        <w:t xml:space="preserve">tary terms </w:t>
      </w:r>
      <w:r w:rsidR="005238D4" w:rsidRPr="005238D4">
        <w:rPr>
          <w:rFonts w:ascii="Arial" w:eastAsia="Calibri" w:hAnsi="Arial" w:cs="Arial"/>
          <w:sz w:val="24"/>
          <w:szCs w:val="24"/>
        </w:rPr>
        <w:t xml:space="preserve">but also in </w:t>
      </w:r>
      <w:r w:rsidR="00613AF6">
        <w:rPr>
          <w:rFonts w:ascii="Arial" w:eastAsia="Calibri" w:hAnsi="Arial" w:cs="Arial"/>
          <w:sz w:val="24"/>
          <w:szCs w:val="24"/>
        </w:rPr>
        <w:t xml:space="preserve">less </w:t>
      </w:r>
      <w:r w:rsidR="005238D4" w:rsidRPr="005238D4">
        <w:rPr>
          <w:rFonts w:ascii="Arial" w:eastAsia="Calibri" w:hAnsi="Arial" w:cs="Arial"/>
          <w:sz w:val="24"/>
          <w:szCs w:val="24"/>
        </w:rPr>
        <w:t xml:space="preserve">children suffering the pain and distress which can result from tooth decay. Reduced levels of tooth decay in children also frees up dental teams to provide care for other vulnerable people. </w:t>
      </w:r>
    </w:p>
    <w:p w14:paraId="5D650920" w14:textId="77777777" w:rsidR="005238D4" w:rsidRDefault="005238D4" w:rsidP="00A14689">
      <w:pPr>
        <w:rPr>
          <w:rFonts w:ascii="Arial" w:eastAsia="Calibri" w:hAnsi="Arial" w:cs="Arial"/>
          <w:sz w:val="24"/>
          <w:szCs w:val="24"/>
        </w:rPr>
      </w:pPr>
    </w:p>
    <w:p w14:paraId="081BFC73" w14:textId="77777777" w:rsidR="0086526E" w:rsidRPr="00B14490" w:rsidRDefault="00F11B49" w:rsidP="00A14689">
      <w:pPr>
        <w:rPr>
          <w:rFonts w:ascii="Arial" w:eastAsia="Calibri" w:hAnsi="Arial" w:cs="Arial"/>
          <w:color w:val="FF0000"/>
          <w:sz w:val="24"/>
          <w:szCs w:val="24"/>
        </w:rPr>
      </w:pPr>
      <w:r>
        <w:rPr>
          <w:rFonts w:ascii="Arial" w:eastAsia="Calibri" w:hAnsi="Arial" w:cs="Arial"/>
          <w:sz w:val="24"/>
          <w:szCs w:val="24"/>
        </w:rPr>
        <w:t xml:space="preserve">There are currently more than 90,000 children in over 1,200 schools and nurseries taking part in the tooth brushing element of </w:t>
      </w:r>
      <w:r w:rsidR="0045715A">
        <w:rPr>
          <w:rFonts w:ascii="Arial" w:eastAsia="Calibri" w:hAnsi="Arial" w:cs="Arial"/>
          <w:sz w:val="24"/>
          <w:szCs w:val="24"/>
        </w:rPr>
        <w:t>Designed to Smile</w:t>
      </w:r>
      <w:r>
        <w:rPr>
          <w:rFonts w:ascii="Arial" w:eastAsia="Calibri" w:hAnsi="Arial" w:cs="Arial"/>
          <w:sz w:val="24"/>
          <w:szCs w:val="24"/>
        </w:rPr>
        <w:t xml:space="preserve">. </w:t>
      </w:r>
      <w:r w:rsidR="009C0D62">
        <w:rPr>
          <w:rFonts w:ascii="Arial" w:eastAsia="Calibri" w:hAnsi="Arial" w:cs="Arial"/>
          <w:sz w:val="24"/>
          <w:szCs w:val="24"/>
        </w:rPr>
        <w:t xml:space="preserve">However, </w:t>
      </w:r>
      <w:r w:rsidR="0045715A">
        <w:rPr>
          <w:rFonts w:ascii="Arial" w:eastAsia="Calibri" w:hAnsi="Arial" w:cs="Arial"/>
          <w:sz w:val="24"/>
          <w:szCs w:val="24"/>
        </w:rPr>
        <w:t xml:space="preserve">the programme </w:t>
      </w:r>
      <w:r w:rsidR="0086526E" w:rsidRPr="0086526E">
        <w:rPr>
          <w:rFonts w:ascii="Arial" w:eastAsia="Calibri" w:hAnsi="Arial" w:cs="Arial"/>
          <w:sz w:val="24"/>
          <w:szCs w:val="24"/>
        </w:rPr>
        <w:t xml:space="preserve">is </w:t>
      </w:r>
      <w:r>
        <w:rPr>
          <w:rFonts w:ascii="Arial" w:eastAsia="Calibri" w:hAnsi="Arial" w:cs="Arial"/>
          <w:sz w:val="24"/>
          <w:szCs w:val="24"/>
        </w:rPr>
        <w:t xml:space="preserve">much </w:t>
      </w:r>
      <w:r w:rsidR="0086526E" w:rsidRPr="0086526E">
        <w:rPr>
          <w:rFonts w:ascii="Arial" w:eastAsia="Calibri" w:hAnsi="Arial" w:cs="Arial"/>
          <w:sz w:val="24"/>
          <w:szCs w:val="24"/>
        </w:rPr>
        <w:t>more than simply teaching children how to brush their teeth. It is an evidenced based</w:t>
      </w:r>
      <w:r w:rsidR="00EF554D">
        <w:rPr>
          <w:rFonts w:ascii="Arial" w:eastAsia="Calibri" w:hAnsi="Arial" w:cs="Arial"/>
          <w:sz w:val="24"/>
          <w:szCs w:val="24"/>
        </w:rPr>
        <w:t>,</w:t>
      </w:r>
      <w:r w:rsidR="0086526E" w:rsidRPr="0086526E">
        <w:rPr>
          <w:rFonts w:ascii="Arial" w:eastAsia="Calibri" w:hAnsi="Arial" w:cs="Arial"/>
          <w:sz w:val="24"/>
          <w:szCs w:val="24"/>
        </w:rPr>
        <w:t xml:space="preserve"> prevention </w:t>
      </w:r>
      <w:r w:rsidR="00AD76F3">
        <w:rPr>
          <w:rFonts w:ascii="Arial" w:eastAsia="Calibri" w:hAnsi="Arial" w:cs="Arial"/>
          <w:sz w:val="24"/>
          <w:szCs w:val="24"/>
        </w:rPr>
        <w:t xml:space="preserve">and clinical intervention </w:t>
      </w:r>
      <w:r w:rsidR="0086526E" w:rsidRPr="0086526E">
        <w:rPr>
          <w:rFonts w:ascii="Arial" w:eastAsia="Calibri" w:hAnsi="Arial" w:cs="Arial"/>
          <w:sz w:val="24"/>
          <w:szCs w:val="24"/>
        </w:rPr>
        <w:t xml:space="preserve">programme to </w:t>
      </w:r>
      <w:r w:rsidR="00CA4A2C" w:rsidRPr="0086526E">
        <w:rPr>
          <w:rFonts w:ascii="Arial" w:eastAsia="Calibri" w:hAnsi="Arial" w:cs="Arial"/>
          <w:sz w:val="24"/>
          <w:szCs w:val="24"/>
        </w:rPr>
        <w:t>avert</w:t>
      </w:r>
      <w:r w:rsidR="0086526E" w:rsidRPr="0086526E">
        <w:rPr>
          <w:rFonts w:ascii="Arial" w:eastAsia="Calibri" w:hAnsi="Arial" w:cs="Arial"/>
          <w:sz w:val="24"/>
          <w:szCs w:val="24"/>
        </w:rPr>
        <w:t xml:space="preserve"> tooth decay and provide children</w:t>
      </w:r>
      <w:r w:rsidR="00EF554D">
        <w:rPr>
          <w:rFonts w:ascii="Arial" w:eastAsia="Calibri" w:hAnsi="Arial" w:cs="Arial"/>
          <w:sz w:val="24"/>
          <w:szCs w:val="24"/>
        </w:rPr>
        <w:t xml:space="preserve">, and their parents and carers, </w:t>
      </w:r>
      <w:r w:rsidR="0086526E" w:rsidRPr="0086526E">
        <w:rPr>
          <w:rFonts w:ascii="Arial" w:eastAsia="Calibri" w:hAnsi="Arial" w:cs="Arial"/>
          <w:sz w:val="24"/>
          <w:szCs w:val="24"/>
        </w:rPr>
        <w:t xml:space="preserve">with the knowledge they need to develop and maintain good oral health from </w:t>
      </w:r>
      <w:r w:rsidR="002E031F">
        <w:rPr>
          <w:rFonts w:ascii="Arial" w:eastAsia="Calibri" w:hAnsi="Arial" w:cs="Arial"/>
          <w:sz w:val="24"/>
          <w:szCs w:val="24"/>
        </w:rPr>
        <w:t>a young</w:t>
      </w:r>
      <w:r w:rsidR="0086526E" w:rsidRPr="0086526E">
        <w:rPr>
          <w:rFonts w:ascii="Arial" w:eastAsia="Calibri" w:hAnsi="Arial" w:cs="Arial"/>
          <w:sz w:val="24"/>
          <w:szCs w:val="24"/>
        </w:rPr>
        <w:t xml:space="preserve"> age</w:t>
      </w:r>
      <w:r w:rsidR="00CA4A2C">
        <w:rPr>
          <w:rFonts w:ascii="Arial" w:eastAsia="Calibri" w:hAnsi="Arial" w:cs="Arial"/>
          <w:sz w:val="24"/>
          <w:szCs w:val="24"/>
        </w:rPr>
        <w:t xml:space="preserve">. </w:t>
      </w:r>
      <w:r w:rsidR="0086526E" w:rsidRPr="0086526E">
        <w:rPr>
          <w:rFonts w:ascii="Arial" w:eastAsia="Calibri" w:hAnsi="Arial" w:cs="Arial"/>
          <w:sz w:val="24"/>
          <w:szCs w:val="24"/>
        </w:rPr>
        <w:t xml:space="preserve"> </w:t>
      </w:r>
    </w:p>
    <w:p w14:paraId="34B089DD" w14:textId="77777777" w:rsidR="0052596C" w:rsidRDefault="0052596C" w:rsidP="00A14689">
      <w:pPr>
        <w:pStyle w:val="BasicParagraph"/>
        <w:suppressAutoHyphens/>
        <w:spacing w:line="240" w:lineRule="auto"/>
        <w:rPr>
          <w:rFonts w:cs="Arial"/>
          <w:lang w:eastAsia="en-GB"/>
        </w:rPr>
      </w:pPr>
    </w:p>
    <w:p w14:paraId="73A5C510" w14:textId="77777777" w:rsidR="00AD76F3" w:rsidRDefault="00201213" w:rsidP="00A14689">
      <w:pPr>
        <w:pStyle w:val="BasicParagraph"/>
        <w:suppressAutoHyphens/>
        <w:spacing w:line="240" w:lineRule="auto"/>
        <w:rPr>
          <w:rFonts w:cs="Arial"/>
          <w:lang w:eastAsia="en-GB"/>
        </w:rPr>
      </w:pPr>
      <w:r>
        <w:rPr>
          <w:rFonts w:cs="Arial"/>
          <w:lang w:eastAsia="en-GB"/>
        </w:rPr>
        <w:t xml:space="preserve">Designed </w:t>
      </w:r>
      <w:r w:rsidR="00AD76F3">
        <w:rPr>
          <w:rFonts w:cs="Arial"/>
          <w:lang w:eastAsia="en-GB"/>
        </w:rPr>
        <w:t xml:space="preserve">to </w:t>
      </w:r>
      <w:r>
        <w:rPr>
          <w:rFonts w:cs="Arial"/>
          <w:lang w:eastAsia="en-GB"/>
        </w:rPr>
        <w:t xml:space="preserve">Smile teams have </w:t>
      </w:r>
      <w:r w:rsidR="00AD76F3">
        <w:rPr>
          <w:rFonts w:cs="Arial"/>
          <w:lang w:eastAsia="en-GB"/>
        </w:rPr>
        <w:t xml:space="preserve">also </w:t>
      </w:r>
      <w:r>
        <w:rPr>
          <w:rFonts w:cs="Arial"/>
          <w:lang w:eastAsia="en-GB"/>
        </w:rPr>
        <w:t xml:space="preserve">developed resources to </w:t>
      </w:r>
      <w:r w:rsidR="009C0D62">
        <w:rPr>
          <w:rFonts w:cs="Arial"/>
          <w:lang w:eastAsia="en-GB"/>
        </w:rPr>
        <w:t>promote</w:t>
      </w:r>
      <w:r>
        <w:rPr>
          <w:rFonts w:cs="Arial"/>
          <w:lang w:eastAsia="en-GB"/>
        </w:rPr>
        <w:t xml:space="preserve"> lessons for older prima</w:t>
      </w:r>
      <w:r w:rsidR="000D5A4E">
        <w:rPr>
          <w:rFonts w:cs="Arial"/>
          <w:lang w:eastAsia="en-GB"/>
        </w:rPr>
        <w:t xml:space="preserve">ry school children </w:t>
      </w:r>
      <w:r w:rsidR="00AD76F3">
        <w:rPr>
          <w:rFonts w:cs="Arial"/>
          <w:lang w:eastAsia="en-GB"/>
        </w:rPr>
        <w:t xml:space="preserve">to </w:t>
      </w:r>
      <w:r w:rsidR="000D5A4E" w:rsidRPr="004749B5">
        <w:rPr>
          <w:rFonts w:cs="Arial"/>
          <w:color w:val="auto"/>
          <w:lang w:eastAsia="en-GB"/>
        </w:rPr>
        <w:t xml:space="preserve">support </w:t>
      </w:r>
      <w:r w:rsidR="00C504C0">
        <w:rPr>
          <w:rFonts w:cs="Arial"/>
          <w:color w:val="auto"/>
          <w:lang w:eastAsia="en-GB"/>
        </w:rPr>
        <w:t>and</w:t>
      </w:r>
      <w:r w:rsidR="000D5A4E" w:rsidRPr="004749B5">
        <w:rPr>
          <w:rFonts w:cs="Arial"/>
          <w:color w:val="auto"/>
          <w:lang w:eastAsia="en-GB"/>
        </w:rPr>
        <w:t xml:space="preserve"> reinforce the message of good oral health. </w:t>
      </w:r>
      <w:r w:rsidR="000D5A4E">
        <w:rPr>
          <w:rFonts w:cs="Arial"/>
          <w:lang w:eastAsia="en-GB"/>
        </w:rPr>
        <w:t xml:space="preserve">As part </w:t>
      </w:r>
      <w:r w:rsidR="00417BFD">
        <w:rPr>
          <w:rFonts w:cs="Arial"/>
          <w:lang w:eastAsia="en-GB"/>
        </w:rPr>
        <w:t>of their education children learn skills that stand them in good stead for life. Tooth brushing is a good example where, as part of D</w:t>
      </w:r>
      <w:r w:rsidR="00AD76F3">
        <w:rPr>
          <w:rFonts w:cs="Arial"/>
          <w:lang w:eastAsia="en-GB"/>
        </w:rPr>
        <w:t>esigned to Smile</w:t>
      </w:r>
      <w:r w:rsidR="00417BFD">
        <w:rPr>
          <w:rFonts w:cs="Arial"/>
          <w:lang w:eastAsia="en-GB"/>
        </w:rPr>
        <w:t>, they learn skills</w:t>
      </w:r>
      <w:r w:rsidR="00906B7B">
        <w:rPr>
          <w:rFonts w:cs="Arial"/>
          <w:lang w:eastAsia="en-GB"/>
        </w:rPr>
        <w:t>,</w:t>
      </w:r>
      <w:r w:rsidR="00417BFD">
        <w:rPr>
          <w:rFonts w:cs="Arial"/>
          <w:lang w:eastAsia="en-GB"/>
        </w:rPr>
        <w:t xml:space="preserve"> </w:t>
      </w:r>
      <w:r w:rsidR="00906B7B">
        <w:rPr>
          <w:rFonts w:cs="Arial"/>
          <w:lang w:eastAsia="en-GB"/>
        </w:rPr>
        <w:t xml:space="preserve">establish a daily brushing routine and </w:t>
      </w:r>
      <w:r w:rsidR="00417BFD">
        <w:rPr>
          <w:rFonts w:cs="Arial"/>
          <w:lang w:eastAsia="en-GB"/>
        </w:rPr>
        <w:t xml:space="preserve">come to understand why tooth brushing and </w:t>
      </w:r>
      <w:r w:rsidR="00613AF6">
        <w:rPr>
          <w:rFonts w:cs="Arial"/>
          <w:lang w:eastAsia="en-GB"/>
        </w:rPr>
        <w:t xml:space="preserve">protecting </w:t>
      </w:r>
      <w:r w:rsidR="00417BFD">
        <w:rPr>
          <w:rFonts w:cs="Arial"/>
          <w:lang w:eastAsia="en-GB"/>
        </w:rPr>
        <w:t xml:space="preserve">dental health are important. </w:t>
      </w:r>
    </w:p>
    <w:p w14:paraId="3985F897" w14:textId="77777777" w:rsidR="00AD76F3" w:rsidRDefault="00AD76F3" w:rsidP="00A14689">
      <w:pPr>
        <w:pStyle w:val="BasicParagraph"/>
        <w:suppressAutoHyphens/>
        <w:spacing w:line="240" w:lineRule="auto"/>
        <w:rPr>
          <w:rFonts w:cs="Arial"/>
          <w:lang w:eastAsia="en-GB"/>
        </w:rPr>
      </w:pPr>
    </w:p>
    <w:p w14:paraId="639E8368" w14:textId="77777777" w:rsidR="004159C2" w:rsidRDefault="006656D9" w:rsidP="00A14689">
      <w:pPr>
        <w:pStyle w:val="BasicParagraph"/>
        <w:suppressAutoHyphens/>
        <w:spacing w:line="240" w:lineRule="auto"/>
        <w:rPr>
          <w:rFonts w:ascii="Arial" w:eastAsia="Calibri" w:hAnsi="Arial" w:cs="Arial"/>
        </w:rPr>
      </w:pPr>
      <w:r w:rsidRPr="006656D9">
        <w:rPr>
          <w:rFonts w:ascii="Arial" w:eastAsia="Calibri" w:hAnsi="Arial" w:cs="Arial"/>
        </w:rPr>
        <w:t>W</w:t>
      </w:r>
      <w:r w:rsidR="00D36B17" w:rsidRPr="006656D9">
        <w:rPr>
          <w:rFonts w:ascii="Arial" w:eastAsia="Calibri" w:hAnsi="Arial" w:cs="Arial"/>
        </w:rPr>
        <w:t xml:space="preserve">e </w:t>
      </w:r>
      <w:r w:rsidRPr="006656D9">
        <w:rPr>
          <w:rFonts w:ascii="Arial" w:eastAsia="Calibri" w:hAnsi="Arial" w:cs="Arial"/>
        </w:rPr>
        <w:t xml:space="preserve">are </w:t>
      </w:r>
      <w:r>
        <w:rPr>
          <w:rFonts w:ascii="Arial" w:eastAsia="Calibri" w:hAnsi="Arial" w:cs="Arial"/>
        </w:rPr>
        <w:t xml:space="preserve">also </w:t>
      </w:r>
      <w:r w:rsidR="00D36B17" w:rsidRPr="006656D9">
        <w:rPr>
          <w:rFonts w:ascii="Arial" w:eastAsia="Calibri" w:hAnsi="Arial" w:cs="Arial"/>
        </w:rPr>
        <w:t>witness</w:t>
      </w:r>
      <w:r w:rsidRPr="006656D9">
        <w:rPr>
          <w:rFonts w:ascii="Arial" w:eastAsia="Calibri" w:hAnsi="Arial" w:cs="Arial"/>
        </w:rPr>
        <w:t>ing</w:t>
      </w:r>
      <w:r w:rsidR="00D36B17" w:rsidRPr="006656D9">
        <w:rPr>
          <w:rFonts w:ascii="Arial" w:eastAsia="Calibri" w:hAnsi="Arial" w:cs="Arial"/>
        </w:rPr>
        <w:t xml:space="preserve"> an increasing number of children attending </w:t>
      </w:r>
      <w:r w:rsidR="00557529">
        <w:rPr>
          <w:rFonts w:ascii="Arial" w:eastAsia="Calibri" w:hAnsi="Arial" w:cs="Arial"/>
        </w:rPr>
        <w:t>‘high street’ dental practices</w:t>
      </w:r>
      <w:r w:rsidR="00D36B17" w:rsidRPr="006656D9">
        <w:rPr>
          <w:rFonts w:ascii="Arial" w:eastAsia="Calibri" w:hAnsi="Arial" w:cs="Arial"/>
        </w:rPr>
        <w:t xml:space="preserve"> and there is </w:t>
      </w:r>
      <w:r w:rsidR="009C0D62">
        <w:rPr>
          <w:rFonts w:ascii="Arial" w:eastAsia="Calibri" w:hAnsi="Arial" w:cs="Arial"/>
        </w:rPr>
        <w:t xml:space="preserve">evidence </w:t>
      </w:r>
      <w:r w:rsidR="00D36B17" w:rsidRPr="006656D9">
        <w:rPr>
          <w:rFonts w:ascii="Arial" w:eastAsia="Calibri" w:hAnsi="Arial" w:cs="Arial"/>
        </w:rPr>
        <w:t xml:space="preserve">parents are </w:t>
      </w:r>
      <w:r w:rsidR="009C0D62">
        <w:rPr>
          <w:rFonts w:ascii="Arial" w:eastAsia="Calibri" w:hAnsi="Arial" w:cs="Arial"/>
        </w:rPr>
        <w:t xml:space="preserve">being </w:t>
      </w:r>
      <w:r w:rsidR="00D36B17" w:rsidRPr="006656D9">
        <w:rPr>
          <w:rFonts w:ascii="Arial" w:eastAsia="Calibri" w:hAnsi="Arial" w:cs="Arial"/>
        </w:rPr>
        <w:t xml:space="preserve">influenced by advice given by Designed </w:t>
      </w:r>
      <w:r>
        <w:rPr>
          <w:rFonts w:ascii="Arial" w:eastAsia="Calibri" w:hAnsi="Arial" w:cs="Arial"/>
        </w:rPr>
        <w:t xml:space="preserve">to </w:t>
      </w:r>
      <w:r w:rsidR="00D36B17" w:rsidRPr="006656D9">
        <w:rPr>
          <w:rFonts w:ascii="Arial" w:eastAsia="Calibri" w:hAnsi="Arial" w:cs="Arial"/>
        </w:rPr>
        <w:t xml:space="preserve">Smile teams. At the </w:t>
      </w:r>
      <w:r>
        <w:rPr>
          <w:rFonts w:ascii="Arial" w:eastAsia="Calibri" w:hAnsi="Arial" w:cs="Arial"/>
        </w:rPr>
        <w:t xml:space="preserve">same time </w:t>
      </w:r>
      <w:r w:rsidR="004159C2">
        <w:rPr>
          <w:rFonts w:ascii="Arial" w:eastAsia="Calibri" w:hAnsi="Arial" w:cs="Arial"/>
        </w:rPr>
        <w:t xml:space="preserve">as record number of children going to the dentist, </w:t>
      </w:r>
      <w:r>
        <w:rPr>
          <w:rFonts w:ascii="Arial" w:eastAsia="Calibri" w:hAnsi="Arial" w:cs="Arial"/>
        </w:rPr>
        <w:t>w</w:t>
      </w:r>
      <w:r w:rsidRPr="006656D9">
        <w:rPr>
          <w:rFonts w:ascii="Arial" w:hAnsi="Arial" w:cs="Arial"/>
          <w:lang w:eastAsia="en-GB"/>
        </w:rPr>
        <w:t xml:space="preserve">e have seen the number of </w:t>
      </w:r>
      <w:r w:rsidR="004159C2">
        <w:rPr>
          <w:rFonts w:ascii="Arial" w:hAnsi="Arial" w:cs="Arial"/>
          <w:lang w:eastAsia="en-GB"/>
        </w:rPr>
        <w:t xml:space="preserve">clinical </w:t>
      </w:r>
      <w:r w:rsidRPr="006656D9">
        <w:rPr>
          <w:rFonts w:ascii="Arial" w:hAnsi="Arial" w:cs="Arial"/>
          <w:lang w:eastAsia="en-GB"/>
        </w:rPr>
        <w:t>treatments undertaken on children reduce</w:t>
      </w:r>
      <w:r>
        <w:rPr>
          <w:rFonts w:ascii="Arial" w:hAnsi="Arial" w:cs="Arial"/>
          <w:lang w:eastAsia="en-GB"/>
        </w:rPr>
        <w:t>,</w:t>
      </w:r>
      <w:r w:rsidRPr="006656D9">
        <w:rPr>
          <w:rFonts w:ascii="Arial" w:hAnsi="Arial" w:cs="Arial"/>
          <w:lang w:eastAsia="en-GB"/>
        </w:rPr>
        <w:t xml:space="preserve"> </w:t>
      </w:r>
      <w:r>
        <w:rPr>
          <w:rFonts w:ascii="Arial" w:hAnsi="Arial" w:cs="Arial"/>
          <w:lang w:eastAsia="en-GB"/>
        </w:rPr>
        <w:t xml:space="preserve">with 35,000 </w:t>
      </w:r>
      <w:r w:rsidRPr="006656D9">
        <w:rPr>
          <w:rFonts w:ascii="Arial" w:hAnsi="Arial" w:cs="Arial"/>
          <w:lang w:eastAsia="en-GB"/>
        </w:rPr>
        <w:t xml:space="preserve">fewer fillings and </w:t>
      </w:r>
      <w:r>
        <w:rPr>
          <w:rFonts w:ascii="Arial" w:hAnsi="Arial" w:cs="Arial"/>
          <w:lang w:eastAsia="en-GB"/>
        </w:rPr>
        <w:t>over 6,000 fewer extractions than 5 years ago – a</w:t>
      </w:r>
      <w:r w:rsidR="004159C2">
        <w:rPr>
          <w:rFonts w:ascii="Arial" w:hAnsi="Arial" w:cs="Arial"/>
          <w:lang w:eastAsia="en-GB"/>
        </w:rPr>
        <w:t xml:space="preserve">nother </w:t>
      </w:r>
      <w:r>
        <w:rPr>
          <w:rFonts w:ascii="Arial" w:hAnsi="Arial" w:cs="Arial"/>
          <w:lang w:eastAsia="en-GB"/>
        </w:rPr>
        <w:t xml:space="preserve">sign of improving </w:t>
      </w:r>
      <w:r w:rsidR="004159C2">
        <w:rPr>
          <w:rFonts w:ascii="Arial" w:hAnsi="Arial" w:cs="Arial"/>
          <w:lang w:eastAsia="en-GB"/>
        </w:rPr>
        <w:t xml:space="preserve">oral health in children. We are also seeing </w:t>
      </w:r>
      <w:r w:rsidR="00A54CE1" w:rsidRPr="004159C2">
        <w:rPr>
          <w:rFonts w:ascii="Arial" w:eastAsia="Calibri" w:hAnsi="Arial" w:cs="Arial"/>
        </w:rPr>
        <w:t>an increased</w:t>
      </w:r>
      <w:r w:rsidR="00BE15CB" w:rsidRPr="004159C2">
        <w:rPr>
          <w:rFonts w:ascii="Arial" w:eastAsia="Calibri" w:hAnsi="Arial" w:cs="Arial"/>
        </w:rPr>
        <w:t xml:space="preserve"> proportion of children receiving fluoride varnish and radiographs as part of their treatment</w:t>
      </w:r>
      <w:r w:rsidR="00906B7B" w:rsidRPr="004159C2">
        <w:rPr>
          <w:rFonts w:ascii="Arial" w:eastAsia="Calibri" w:hAnsi="Arial" w:cs="Arial"/>
        </w:rPr>
        <w:t xml:space="preserve">. This </w:t>
      </w:r>
      <w:r w:rsidR="00BE15CB" w:rsidRPr="004159C2">
        <w:rPr>
          <w:rFonts w:ascii="Arial" w:eastAsia="Calibri" w:hAnsi="Arial" w:cs="Arial"/>
        </w:rPr>
        <w:t xml:space="preserve">suggests that </w:t>
      </w:r>
      <w:r w:rsidR="00906B7B" w:rsidRPr="004159C2">
        <w:rPr>
          <w:rFonts w:ascii="Arial" w:eastAsia="Calibri" w:hAnsi="Arial" w:cs="Arial"/>
        </w:rPr>
        <w:t xml:space="preserve">prevention is </w:t>
      </w:r>
      <w:r w:rsidR="00557529">
        <w:rPr>
          <w:rFonts w:ascii="Arial" w:eastAsia="Calibri" w:hAnsi="Arial" w:cs="Arial"/>
        </w:rPr>
        <w:t xml:space="preserve">being </w:t>
      </w:r>
      <w:r w:rsidR="00906B7B" w:rsidRPr="004159C2">
        <w:rPr>
          <w:rFonts w:ascii="Arial" w:eastAsia="Calibri" w:hAnsi="Arial" w:cs="Arial"/>
        </w:rPr>
        <w:t>stepp</w:t>
      </w:r>
      <w:r w:rsidR="00557529">
        <w:rPr>
          <w:rFonts w:ascii="Arial" w:eastAsia="Calibri" w:hAnsi="Arial" w:cs="Arial"/>
        </w:rPr>
        <w:t>ed</w:t>
      </w:r>
      <w:r w:rsidR="00906B7B" w:rsidRPr="004159C2">
        <w:rPr>
          <w:rFonts w:ascii="Arial" w:eastAsia="Calibri" w:hAnsi="Arial" w:cs="Arial"/>
        </w:rPr>
        <w:t xml:space="preserve"> up in primary dental care delivery and these trends are </w:t>
      </w:r>
      <w:r w:rsidR="00BE15CB" w:rsidRPr="004159C2">
        <w:rPr>
          <w:rFonts w:ascii="Arial" w:eastAsia="Calibri" w:hAnsi="Arial" w:cs="Arial"/>
        </w:rPr>
        <w:t xml:space="preserve">consistent with the </w:t>
      </w:r>
      <w:r w:rsidR="00906B7B" w:rsidRPr="004159C2">
        <w:rPr>
          <w:rFonts w:ascii="Arial" w:eastAsia="Calibri" w:hAnsi="Arial" w:cs="Arial"/>
        </w:rPr>
        <w:t xml:space="preserve">evidence informed </w:t>
      </w:r>
      <w:r w:rsidR="00BE15CB" w:rsidRPr="004159C2">
        <w:rPr>
          <w:rFonts w:ascii="Arial" w:eastAsia="Calibri" w:hAnsi="Arial" w:cs="Arial"/>
        </w:rPr>
        <w:t>guidelines of Designed</w:t>
      </w:r>
      <w:r w:rsidR="00D36B17" w:rsidRPr="004159C2">
        <w:rPr>
          <w:rFonts w:ascii="Arial" w:eastAsia="Calibri" w:hAnsi="Arial" w:cs="Arial"/>
        </w:rPr>
        <w:t xml:space="preserve"> </w:t>
      </w:r>
      <w:r w:rsidR="004159C2" w:rsidRPr="004159C2">
        <w:rPr>
          <w:rFonts w:ascii="Arial" w:eastAsia="Calibri" w:hAnsi="Arial" w:cs="Arial"/>
        </w:rPr>
        <w:t xml:space="preserve">to </w:t>
      </w:r>
      <w:r w:rsidR="00D36B17" w:rsidRPr="004159C2">
        <w:rPr>
          <w:rFonts w:ascii="Arial" w:eastAsia="Calibri" w:hAnsi="Arial" w:cs="Arial"/>
        </w:rPr>
        <w:t>Smile</w:t>
      </w:r>
      <w:r w:rsidR="00906B7B" w:rsidRPr="004159C2">
        <w:rPr>
          <w:rFonts w:ascii="Arial" w:eastAsia="Calibri" w:hAnsi="Arial" w:cs="Arial"/>
        </w:rPr>
        <w:t>.</w:t>
      </w:r>
    </w:p>
    <w:p w14:paraId="532422B8" w14:textId="77777777" w:rsidR="00557529" w:rsidRDefault="00557529" w:rsidP="00A14689">
      <w:pPr>
        <w:rPr>
          <w:rFonts w:ascii="Arial" w:eastAsia="Calibri" w:hAnsi="Arial" w:cs="Arial"/>
          <w:sz w:val="24"/>
          <w:szCs w:val="24"/>
        </w:rPr>
      </w:pPr>
    </w:p>
    <w:p w14:paraId="2C54C2F0" w14:textId="77777777" w:rsidR="00481494" w:rsidRDefault="00481494" w:rsidP="00A14689">
      <w:pPr>
        <w:rPr>
          <w:rFonts w:ascii="Arial" w:eastAsia="Calibri" w:hAnsi="Arial" w:cs="Arial"/>
          <w:sz w:val="24"/>
          <w:szCs w:val="24"/>
        </w:rPr>
      </w:pPr>
    </w:p>
    <w:p w14:paraId="4AC73FB6" w14:textId="77777777" w:rsidR="00481494" w:rsidRDefault="00481494" w:rsidP="00A14689">
      <w:pPr>
        <w:rPr>
          <w:rFonts w:ascii="Arial" w:eastAsia="Calibri" w:hAnsi="Arial" w:cs="Arial"/>
          <w:sz w:val="24"/>
          <w:szCs w:val="24"/>
        </w:rPr>
      </w:pPr>
    </w:p>
    <w:p w14:paraId="58E410BE" w14:textId="77777777" w:rsidR="00481494" w:rsidRDefault="00481494" w:rsidP="00A14689">
      <w:pPr>
        <w:rPr>
          <w:rFonts w:ascii="Arial" w:eastAsia="Calibri" w:hAnsi="Arial" w:cs="Arial"/>
          <w:sz w:val="24"/>
          <w:szCs w:val="24"/>
        </w:rPr>
      </w:pPr>
    </w:p>
    <w:p w14:paraId="40632AE1" w14:textId="77777777" w:rsidR="00AD76F3" w:rsidRDefault="00AD76F3" w:rsidP="00A14689">
      <w:pPr>
        <w:rPr>
          <w:rFonts w:ascii="Arial" w:eastAsia="Calibri" w:hAnsi="Arial" w:cs="Arial"/>
          <w:sz w:val="24"/>
          <w:szCs w:val="24"/>
        </w:rPr>
      </w:pPr>
      <w:r w:rsidRPr="00AD76F3">
        <w:rPr>
          <w:rFonts w:ascii="Arial" w:eastAsia="Calibri" w:hAnsi="Arial" w:cs="Arial"/>
          <w:sz w:val="24"/>
          <w:szCs w:val="24"/>
        </w:rPr>
        <w:t xml:space="preserve">But we can’t rest on our laurels. Even though there have been improvements across the board, we still have about a third of five year olds who have tooth decay in Wales so we need to continue the good work of our national programme. </w:t>
      </w:r>
      <w:r>
        <w:rPr>
          <w:rFonts w:ascii="Arial" w:eastAsia="Calibri" w:hAnsi="Arial" w:cs="Arial"/>
          <w:sz w:val="24"/>
          <w:szCs w:val="24"/>
        </w:rPr>
        <w:t>W</w:t>
      </w:r>
      <w:r w:rsidRPr="00AD76F3">
        <w:rPr>
          <w:rFonts w:ascii="Arial" w:eastAsia="Calibri" w:hAnsi="Arial" w:cs="Arial"/>
          <w:sz w:val="24"/>
          <w:szCs w:val="24"/>
        </w:rPr>
        <w:t>e need Designed to Smile to continue using its targeted evidence based interventions to further support these children and their families</w:t>
      </w:r>
      <w:r>
        <w:rPr>
          <w:rFonts w:ascii="Arial" w:eastAsia="Calibri" w:hAnsi="Arial" w:cs="Arial"/>
          <w:sz w:val="24"/>
          <w:szCs w:val="24"/>
        </w:rPr>
        <w:t xml:space="preserve">. </w:t>
      </w:r>
    </w:p>
    <w:p w14:paraId="3770DC1F" w14:textId="77777777" w:rsidR="004159C2" w:rsidRDefault="004159C2" w:rsidP="00A14689">
      <w:pPr>
        <w:rPr>
          <w:rFonts w:ascii="Arial" w:eastAsia="Calibri" w:hAnsi="Arial" w:cs="Arial"/>
          <w:sz w:val="24"/>
          <w:szCs w:val="24"/>
        </w:rPr>
      </w:pPr>
    </w:p>
    <w:p w14:paraId="7FB957B1" w14:textId="77777777" w:rsidR="004159C2" w:rsidRPr="004159C2" w:rsidRDefault="004159C2" w:rsidP="00A14689">
      <w:pPr>
        <w:rPr>
          <w:rFonts w:ascii="Arial" w:eastAsia="Calibri" w:hAnsi="Arial" w:cs="Arial"/>
          <w:sz w:val="24"/>
          <w:szCs w:val="24"/>
        </w:rPr>
      </w:pPr>
      <w:r>
        <w:rPr>
          <w:rFonts w:ascii="Arial" w:eastAsia="Calibri" w:hAnsi="Arial" w:cs="Arial"/>
          <w:sz w:val="24"/>
          <w:szCs w:val="24"/>
        </w:rPr>
        <w:t xml:space="preserve">I would </w:t>
      </w:r>
      <w:r w:rsidR="00404B3D">
        <w:rPr>
          <w:rFonts w:ascii="Arial" w:eastAsia="Calibri" w:hAnsi="Arial" w:cs="Arial"/>
          <w:sz w:val="24"/>
          <w:szCs w:val="24"/>
        </w:rPr>
        <w:t xml:space="preserve">also </w:t>
      </w:r>
      <w:r>
        <w:rPr>
          <w:rFonts w:ascii="Arial" w:eastAsia="Calibri" w:hAnsi="Arial" w:cs="Arial"/>
          <w:sz w:val="24"/>
          <w:szCs w:val="24"/>
        </w:rPr>
        <w:t>like to thank all those who have been part of the success of Designed to Smile</w:t>
      </w:r>
      <w:r w:rsidR="00557529">
        <w:rPr>
          <w:rFonts w:ascii="Arial" w:eastAsia="Calibri" w:hAnsi="Arial" w:cs="Arial"/>
          <w:sz w:val="24"/>
          <w:szCs w:val="24"/>
        </w:rPr>
        <w:t>. I</w:t>
      </w:r>
      <w:r>
        <w:rPr>
          <w:rFonts w:ascii="Arial" w:eastAsia="Calibri" w:hAnsi="Arial" w:cs="Arial"/>
          <w:sz w:val="24"/>
          <w:szCs w:val="24"/>
        </w:rPr>
        <w:t>n particular the Community Dental Service who deliver the programme</w:t>
      </w:r>
      <w:r w:rsidR="00557529">
        <w:rPr>
          <w:rFonts w:ascii="Arial" w:eastAsia="Calibri" w:hAnsi="Arial" w:cs="Arial"/>
          <w:sz w:val="24"/>
          <w:szCs w:val="24"/>
        </w:rPr>
        <w:t>,</w:t>
      </w:r>
      <w:r>
        <w:rPr>
          <w:rFonts w:ascii="Arial" w:eastAsia="Calibri" w:hAnsi="Arial" w:cs="Arial"/>
          <w:sz w:val="24"/>
          <w:szCs w:val="24"/>
        </w:rPr>
        <w:t xml:space="preserve"> and the schools and nurseries taking part. </w:t>
      </w:r>
      <w:r w:rsidR="00557529">
        <w:rPr>
          <w:rFonts w:ascii="Arial" w:eastAsia="Calibri" w:hAnsi="Arial" w:cs="Arial"/>
          <w:sz w:val="24"/>
          <w:szCs w:val="24"/>
        </w:rPr>
        <w:t xml:space="preserve">Their </w:t>
      </w:r>
      <w:r w:rsidRPr="004159C2">
        <w:rPr>
          <w:rFonts w:ascii="Arial" w:eastAsia="Calibri" w:hAnsi="Arial" w:cs="Arial"/>
          <w:sz w:val="24"/>
          <w:szCs w:val="24"/>
        </w:rPr>
        <w:t>contribution towards the Welsh Government’s commitment to help tackle oral health inequalities in our most disadvantaged communities</w:t>
      </w:r>
      <w:r w:rsidR="009C6083">
        <w:rPr>
          <w:rFonts w:ascii="Arial" w:eastAsia="Calibri" w:hAnsi="Arial" w:cs="Arial"/>
          <w:sz w:val="24"/>
          <w:szCs w:val="24"/>
        </w:rPr>
        <w:t xml:space="preserve"> is making a significant difference</w:t>
      </w:r>
      <w:r w:rsidRPr="004159C2">
        <w:rPr>
          <w:rFonts w:ascii="Arial" w:eastAsia="Calibri" w:hAnsi="Arial" w:cs="Arial"/>
          <w:sz w:val="24"/>
          <w:szCs w:val="24"/>
        </w:rPr>
        <w:t xml:space="preserve">.  </w:t>
      </w:r>
    </w:p>
    <w:p w14:paraId="0466179E" w14:textId="77777777" w:rsidR="009C6083" w:rsidRDefault="009C6083" w:rsidP="00A14689">
      <w:pPr>
        <w:rPr>
          <w:rFonts w:ascii="Arial" w:eastAsia="Calibri" w:hAnsi="Arial" w:cs="Arial"/>
          <w:sz w:val="24"/>
          <w:szCs w:val="24"/>
        </w:rPr>
      </w:pPr>
    </w:p>
    <w:p w14:paraId="5BA4B4AE" w14:textId="77777777" w:rsidR="004159C2" w:rsidRPr="00AD76F3" w:rsidRDefault="004159C2" w:rsidP="00A14689">
      <w:pPr>
        <w:rPr>
          <w:rFonts w:ascii="Arial" w:eastAsia="Calibri" w:hAnsi="Arial" w:cs="Arial"/>
          <w:sz w:val="24"/>
          <w:szCs w:val="24"/>
        </w:rPr>
      </w:pPr>
      <w:r>
        <w:rPr>
          <w:rFonts w:ascii="Arial" w:eastAsia="Calibri" w:hAnsi="Arial" w:cs="Arial"/>
          <w:sz w:val="24"/>
          <w:szCs w:val="24"/>
        </w:rPr>
        <w:t xml:space="preserve"> </w:t>
      </w:r>
    </w:p>
    <w:p w14:paraId="58B45E76" w14:textId="77777777" w:rsidR="00BE15CB" w:rsidRDefault="00BE15CB" w:rsidP="00D36B17">
      <w:pPr>
        <w:spacing w:after="200" w:line="360" w:lineRule="auto"/>
        <w:rPr>
          <w:rFonts w:ascii="Arial" w:eastAsia="Calibri" w:hAnsi="Arial" w:cs="Arial"/>
          <w:sz w:val="24"/>
          <w:szCs w:val="24"/>
          <w:u w:val="single"/>
        </w:rPr>
      </w:pPr>
    </w:p>
    <w:p w14:paraId="1A98BA3F" w14:textId="77777777" w:rsidR="005F0A6A" w:rsidRDefault="005F0A6A" w:rsidP="001B7435">
      <w:pPr>
        <w:spacing w:after="200" w:line="360" w:lineRule="auto"/>
        <w:rPr>
          <w:rFonts w:ascii="Arial" w:eastAsia="Calibri" w:hAnsi="Arial" w:cs="Arial"/>
          <w:sz w:val="24"/>
          <w:szCs w:val="24"/>
        </w:rPr>
      </w:pPr>
    </w:p>
    <w:p w14:paraId="702DD382" w14:textId="77777777" w:rsidR="00964DB5" w:rsidRDefault="00964DB5" w:rsidP="00A845A9">
      <w:pPr>
        <w:pStyle w:val="Heading3"/>
        <w:jc w:val="center"/>
        <w:rPr>
          <w:color w:val="FF0000"/>
          <w:sz w:val="24"/>
          <w:szCs w:val="24"/>
          <w:lang w:val="en-US"/>
        </w:rPr>
      </w:pPr>
    </w:p>
    <w:sectPr w:rsidR="00964DB5"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82CA0" w14:textId="77777777" w:rsidR="00E9021D" w:rsidRDefault="00E9021D">
      <w:r>
        <w:separator/>
      </w:r>
    </w:p>
  </w:endnote>
  <w:endnote w:type="continuationSeparator" w:id="0">
    <w:p w14:paraId="777EDD13" w14:textId="77777777" w:rsidR="00E9021D" w:rsidRDefault="00E9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BC71" w14:textId="77777777" w:rsidR="00420449" w:rsidRDefault="00420449" w:rsidP="00E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AA0468" w14:textId="77777777" w:rsidR="00420449" w:rsidRDefault="0042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447F2" w14:textId="7190E086" w:rsidR="00420449" w:rsidRDefault="00420449" w:rsidP="00E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59C1">
      <w:rPr>
        <w:rStyle w:val="PageNumber"/>
        <w:noProof/>
      </w:rPr>
      <w:t>2</w:t>
    </w:r>
    <w:r>
      <w:rPr>
        <w:rStyle w:val="PageNumber"/>
      </w:rPr>
      <w:fldChar w:fldCharType="end"/>
    </w:r>
  </w:p>
  <w:p w14:paraId="4D28D772" w14:textId="77777777" w:rsidR="00420449" w:rsidRDefault="00420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A2F6B" w14:textId="48C558C0" w:rsidR="00420449" w:rsidRPr="000204AB" w:rsidRDefault="00420449" w:rsidP="000204AB">
    <w:pPr>
      <w:pStyle w:val="Footer"/>
      <w:framePr w:w="115" w:h="260" w:hRule="exact" w:wrap="around" w:vAnchor="text" w:hAnchor="page" w:x="6202" w:y="47"/>
      <w:rPr>
        <w:rStyle w:val="PageNumber"/>
        <w:rFonts w:ascii="Arial" w:hAnsi="Arial" w:cs="Arial"/>
        <w:sz w:val="24"/>
        <w:szCs w:val="24"/>
      </w:rPr>
    </w:pPr>
    <w:r w:rsidRPr="000204AB">
      <w:rPr>
        <w:rStyle w:val="PageNumber"/>
        <w:rFonts w:ascii="Arial" w:hAnsi="Arial" w:cs="Arial"/>
        <w:sz w:val="24"/>
        <w:szCs w:val="24"/>
      </w:rPr>
      <w:fldChar w:fldCharType="begin"/>
    </w:r>
    <w:r w:rsidRPr="000204AB">
      <w:rPr>
        <w:rStyle w:val="PageNumber"/>
        <w:rFonts w:ascii="Arial" w:hAnsi="Arial" w:cs="Arial"/>
        <w:sz w:val="24"/>
        <w:szCs w:val="24"/>
      </w:rPr>
      <w:instrText xml:space="preserve">PAGE  </w:instrText>
    </w:r>
    <w:r w:rsidRPr="000204AB">
      <w:rPr>
        <w:rStyle w:val="PageNumber"/>
        <w:rFonts w:ascii="Arial" w:hAnsi="Arial" w:cs="Arial"/>
        <w:sz w:val="24"/>
        <w:szCs w:val="24"/>
      </w:rPr>
      <w:fldChar w:fldCharType="separate"/>
    </w:r>
    <w:r w:rsidR="002B59C1">
      <w:rPr>
        <w:rStyle w:val="PageNumber"/>
        <w:rFonts w:ascii="Arial" w:hAnsi="Arial" w:cs="Arial"/>
        <w:noProof/>
        <w:sz w:val="24"/>
        <w:szCs w:val="24"/>
      </w:rPr>
      <w:t>1</w:t>
    </w:r>
    <w:r w:rsidRPr="000204AB">
      <w:rPr>
        <w:rStyle w:val="PageNumber"/>
        <w:rFonts w:ascii="Arial" w:hAnsi="Arial" w:cs="Arial"/>
        <w:sz w:val="24"/>
        <w:szCs w:val="24"/>
      </w:rPr>
      <w:fldChar w:fldCharType="end"/>
    </w:r>
  </w:p>
  <w:p w14:paraId="5C79CB00" w14:textId="77777777" w:rsidR="00420449" w:rsidRPr="00A845A9" w:rsidRDefault="00420449"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3480E" w14:textId="77777777" w:rsidR="00E9021D" w:rsidRDefault="00E9021D">
      <w:r>
        <w:separator/>
      </w:r>
    </w:p>
  </w:footnote>
  <w:footnote w:type="continuationSeparator" w:id="0">
    <w:p w14:paraId="2BF21AA7" w14:textId="77777777" w:rsidR="00E9021D" w:rsidRDefault="00E9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3CAB" w14:textId="21305AA3" w:rsidR="00420449" w:rsidRDefault="005E0DB3">
    <w:r>
      <w:rPr>
        <w:noProof/>
        <w:lang w:eastAsia="en-GB"/>
      </w:rPr>
      <w:drawing>
        <wp:anchor distT="0" distB="0" distL="114300" distR="114300" simplePos="0" relativeHeight="251657728" behindDoc="1" locked="0" layoutInCell="1" allowOverlap="1" wp14:anchorId="219CA495" wp14:editId="4581D760">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7073088" w14:textId="77777777" w:rsidR="00420449" w:rsidRDefault="00420449">
    <w:pPr>
      <w:pStyle w:val="Header"/>
    </w:pPr>
  </w:p>
  <w:p w14:paraId="29DDA507" w14:textId="77777777" w:rsidR="00420449" w:rsidRDefault="00420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092"/>
    <w:multiLevelType w:val="hybridMultilevel"/>
    <w:tmpl w:val="FB8272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54C28F2"/>
    <w:multiLevelType w:val="hybridMultilevel"/>
    <w:tmpl w:val="9FBA3140"/>
    <w:lvl w:ilvl="0" w:tplc="C7605BC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E60DF"/>
    <w:multiLevelType w:val="hybridMultilevel"/>
    <w:tmpl w:val="0AA6D266"/>
    <w:lvl w:ilvl="0" w:tplc="421241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B5CC1"/>
    <w:multiLevelType w:val="hybridMultilevel"/>
    <w:tmpl w:val="32BC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B087E"/>
    <w:multiLevelType w:val="hybridMultilevel"/>
    <w:tmpl w:val="2D7C3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3173A"/>
    <w:multiLevelType w:val="hybridMultilevel"/>
    <w:tmpl w:val="6302A8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1B235FB"/>
    <w:multiLevelType w:val="hybridMultilevel"/>
    <w:tmpl w:val="2DFA37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04AB"/>
    <w:rsid w:val="00023766"/>
    <w:rsid w:val="00023B69"/>
    <w:rsid w:val="00044211"/>
    <w:rsid w:val="00052E49"/>
    <w:rsid w:val="00054BA2"/>
    <w:rsid w:val="00075569"/>
    <w:rsid w:val="00090C3D"/>
    <w:rsid w:val="000B69F2"/>
    <w:rsid w:val="000C3A52"/>
    <w:rsid w:val="000C53DB"/>
    <w:rsid w:val="000D5A4E"/>
    <w:rsid w:val="000F1C53"/>
    <w:rsid w:val="000F3C56"/>
    <w:rsid w:val="00134918"/>
    <w:rsid w:val="00134CC9"/>
    <w:rsid w:val="0017102C"/>
    <w:rsid w:val="00172B0B"/>
    <w:rsid w:val="001739DF"/>
    <w:rsid w:val="00173A23"/>
    <w:rsid w:val="001767AF"/>
    <w:rsid w:val="001A39E2"/>
    <w:rsid w:val="001B4EAC"/>
    <w:rsid w:val="001B7435"/>
    <w:rsid w:val="001C532F"/>
    <w:rsid w:val="001E26D1"/>
    <w:rsid w:val="001F578D"/>
    <w:rsid w:val="001F7526"/>
    <w:rsid w:val="00201213"/>
    <w:rsid w:val="00223E62"/>
    <w:rsid w:val="00245B3F"/>
    <w:rsid w:val="002677D6"/>
    <w:rsid w:val="00276D51"/>
    <w:rsid w:val="00282216"/>
    <w:rsid w:val="00296D79"/>
    <w:rsid w:val="002A5310"/>
    <w:rsid w:val="002B4026"/>
    <w:rsid w:val="002B4B5E"/>
    <w:rsid w:val="002B59C1"/>
    <w:rsid w:val="002B6D8F"/>
    <w:rsid w:val="002C57B6"/>
    <w:rsid w:val="002D1FD0"/>
    <w:rsid w:val="002D2C93"/>
    <w:rsid w:val="002E031F"/>
    <w:rsid w:val="002F018B"/>
    <w:rsid w:val="00305580"/>
    <w:rsid w:val="00314E36"/>
    <w:rsid w:val="003220C1"/>
    <w:rsid w:val="00342089"/>
    <w:rsid w:val="00356D7B"/>
    <w:rsid w:val="00361737"/>
    <w:rsid w:val="0036439E"/>
    <w:rsid w:val="00370471"/>
    <w:rsid w:val="003724B5"/>
    <w:rsid w:val="003B1503"/>
    <w:rsid w:val="003C5133"/>
    <w:rsid w:val="003C573B"/>
    <w:rsid w:val="003C5793"/>
    <w:rsid w:val="004004B4"/>
    <w:rsid w:val="00404B3D"/>
    <w:rsid w:val="004159C2"/>
    <w:rsid w:val="00417BFD"/>
    <w:rsid w:val="00420449"/>
    <w:rsid w:val="0045715A"/>
    <w:rsid w:val="0046757C"/>
    <w:rsid w:val="004749B5"/>
    <w:rsid w:val="00481494"/>
    <w:rsid w:val="00492271"/>
    <w:rsid w:val="004B52EA"/>
    <w:rsid w:val="004C079E"/>
    <w:rsid w:val="004E2C32"/>
    <w:rsid w:val="00512C61"/>
    <w:rsid w:val="005238D4"/>
    <w:rsid w:val="0052596C"/>
    <w:rsid w:val="00550FD3"/>
    <w:rsid w:val="00557529"/>
    <w:rsid w:val="00574BB3"/>
    <w:rsid w:val="005A22E2"/>
    <w:rsid w:val="005B030B"/>
    <w:rsid w:val="005D5993"/>
    <w:rsid w:val="005D7663"/>
    <w:rsid w:val="005E0DB3"/>
    <w:rsid w:val="005E327D"/>
    <w:rsid w:val="005F0A6A"/>
    <w:rsid w:val="00613AF6"/>
    <w:rsid w:val="006161AA"/>
    <w:rsid w:val="00654C0A"/>
    <w:rsid w:val="006633C7"/>
    <w:rsid w:val="00663F04"/>
    <w:rsid w:val="006656D9"/>
    <w:rsid w:val="006814BD"/>
    <w:rsid w:val="006B340E"/>
    <w:rsid w:val="006B461D"/>
    <w:rsid w:val="006C422E"/>
    <w:rsid w:val="006D5CD5"/>
    <w:rsid w:val="006E0A2C"/>
    <w:rsid w:val="00703993"/>
    <w:rsid w:val="0073380E"/>
    <w:rsid w:val="007378A7"/>
    <w:rsid w:val="00743B79"/>
    <w:rsid w:val="00752C48"/>
    <w:rsid w:val="00753447"/>
    <w:rsid w:val="007736D7"/>
    <w:rsid w:val="007772CA"/>
    <w:rsid w:val="007968B8"/>
    <w:rsid w:val="007B5260"/>
    <w:rsid w:val="007C24E7"/>
    <w:rsid w:val="007D1402"/>
    <w:rsid w:val="007F38E0"/>
    <w:rsid w:val="007F5E64"/>
    <w:rsid w:val="00810339"/>
    <w:rsid w:val="008117EC"/>
    <w:rsid w:val="00812370"/>
    <w:rsid w:val="00822CC7"/>
    <w:rsid w:val="0082411A"/>
    <w:rsid w:val="00841628"/>
    <w:rsid w:val="008422F4"/>
    <w:rsid w:val="008465CC"/>
    <w:rsid w:val="00855446"/>
    <w:rsid w:val="00861EAC"/>
    <w:rsid w:val="0086526E"/>
    <w:rsid w:val="00877BD2"/>
    <w:rsid w:val="008D1E0B"/>
    <w:rsid w:val="008F47A1"/>
    <w:rsid w:val="008F789E"/>
    <w:rsid w:val="00904D6B"/>
    <w:rsid w:val="0090592E"/>
    <w:rsid w:val="00906B7B"/>
    <w:rsid w:val="00931A0A"/>
    <w:rsid w:val="00953A46"/>
    <w:rsid w:val="00960218"/>
    <w:rsid w:val="00964DB5"/>
    <w:rsid w:val="00967473"/>
    <w:rsid w:val="00974AB8"/>
    <w:rsid w:val="009A4AF5"/>
    <w:rsid w:val="009C0D62"/>
    <w:rsid w:val="009C6083"/>
    <w:rsid w:val="009E4974"/>
    <w:rsid w:val="009E4EA4"/>
    <w:rsid w:val="009F06C3"/>
    <w:rsid w:val="00A1216A"/>
    <w:rsid w:val="00A13FE8"/>
    <w:rsid w:val="00A14689"/>
    <w:rsid w:val="00A23742"/>
    <w:rsid w:val="00A3247B"/>
    <w:rsid w:val="00A469CE"/>
    <w:rsid w:val="00A54CE1"/>
    <w:rsid w:val="00A573A9"/>
    <w:rsid w:val="00A72CF3"/>
    <w:rsid w:val="00A845A9"/>
    <w:rsid w:val="00A86958"/>
    <w:rsid w:val="00AA15AD"/>
    <w:rsid w:val="00AA5651"/>
    <w:rsid w:val="00AA7750"/>
    <w:rsid w:val="00AD76F3"/>
    <w:rsid w:val="00AE064D"/>
    <w:rsid w:val="00AE1530"/>
    <w:rsid w:val="00AF056B"/>
    <w:rsid w:val="00B048CC"/>
    <w:rsid w:val="00B14490"/>
    <w:rsid w:val="00B239BA"/>
    <w:rsid w:val="00B27831"/>
    <w:rsid w:val="00B43430"/>
    <w:rsid w:val="00B468BB"/>
    <w:rsid w:val="00B609BD"/>
    <w:rsid w:val="00B67368"/>
    <w:rsid w:val="00B9513C"/>
    <w:rsid w:val="00BE0CA8"/>
    <w:rsid w:val="00BE15CB"/>
    <w:rsid w:val="00BE3A60"/>
    <w:rsid w:val="00C12BF1"/>
    <w:rsid w:val="00C44C68"/>
    <w:rsid w:val="00C452B5"/>
    <w:rsid w:val="00C504C0"/>
    <w:rsid w:val="00C643BC"/>
    <w:rsid w:val="00CA09B0"/>
    <w:rsid w:val="00CA4A2C"/>
    <w:rsid w:val="00CB5B4D"/>
    <w:rsid w:val="00CB6600"/>
    <w:rsid w:val="00CD60BE"/>
    <w:rsid w:val="00CE3A90"/>
    <w:rsid w:val="00CF3DC5"/>
    <w:rsid w:val="00D017E2"/>
    <w:rsid w:val="00D034FF"/>
    <w:rsid w:val="00D16D97"/>
    <w:rsid w:val="00D27F42"/>
    <w:rsid w:val="00D35B5A"/>
    <w:rsid w:val="00D36B17"/>
    <w:rsid w:val="00D5384F"/>
    <w:rsid w:val="00D80D23"/>
    <w:rsid w:val="00DB4623"/>
    <w:rsid w:val="00DD4B82"/>
    <w:rsid w:val="00DF298D"/>
    <w:rsid w:val="00DF3D6E"/>
    <w:rsid w:val="00E0480F"/>
    <w:rsid w:val="00E10C41"/>
    <w:rsid w:val="00E127B4"/>
    <w:rsid w:val="00E1556F"/>
    <w:rsid w:val="00E3419E"/>
    <w:rsid w:val="00E352D4"/>
    <w:rsid w:val="00E47B1A"/>
    <w:rsid w:val="00E52199"/>
    <w:rsid w:val="00E56B88"/>
    <w:rsid w:val="00E631B1"/>
    <w:rsid w:val="00E70558"/>
    <w:rsid w:val="00E758CA"/>
    <w:rsid w:val="00E80B50"/>
    <w:rsid w:val="00E9021D"/>
    <w:rsid w:val="00E91D92"/>
    <w:rsid w:val="00EA34CE"/>
    <w:rsid w:val="00EA48E5"/>
    <w:rsid w:val="00EA5E35"/>
    <w:rsid w:val="00EB5F93"/>
    <w:rsid w:val="00EB7DF5"/>
    <w:rsid w:val="00EC0568"/>
    <w:rsid w:val="00EE721A"/>
    <w:rsid w:val="00EF554D"/>
    <w:rsid w:val="00F0272E"/>
    <w:rsid w:val="00F11B49"/>
    <w:rsid w:val="00F21439"/>
    <w:rsid w:val="00F2463E"/>
    <w:rsid w:val="00F81C33"/>
    <w:rsid w:val="00F8307F"/>
    <w:rsid w:val="00F97613"/>
    <w:rsid w:val="00FD2F8F"/>
    <w:rsid w:val="00FE4001"/>
    <w:rsid w:val="00FE5EE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EB91DD4"/>
  <w15:chartTrackingRefBased/>
  <w15:docId w15:val="{86B236FB-A0FB-4FF6-8F0A-778DBD70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BasicParagraph">
    <w:name w:val="[Basic Paragraph]"/>
    <w:basedOn w:val="Normal"/>
    <w:uiPriority w:val="99"/>
    <w:rsid w:val="00E0480F"/>
    <w:pPr>
      <w:widowControl w:val="0"/>
      <w:autoSpaceDE w:val="0"/>
      <w:autoSpaceDN w:val="0"/>
      <w:adjustRightInd w:val="0"/>
      <w:spacing w:line="288" w:lineRule="auto"/>
    </w:pPr>
    <w:rPr>
      <w:rFonts w:ascii="Times-Roman" w:hAnsi="Times-Roman" w:cs="Times-Roman"/>
      <w:color w:val="000000"/>
      <w:sz w:val="24"/>
      <w:szCs w:val="24"/>
      <w:lang w:eastAsia="ja-JP"/>
    </w:rPr>
  </w:style>
  <w:style w:type="paragraph" w:customStyle="1" w:styleId="Default">
    <w:name w:val="Default"/>
    <w:rsid w:val="00C44C6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F1C53"/>
    <w:rPr>
      <w:rFonts w:ascii="Tahoma" w:hAnsi="Tahoma" w:cs="Tahoma"/>
      <w:sz w:val="16"/>
      <w:szCs w:val="16"/>
    </w:rPr>
  </w:style>
  <w:style w:type="character" w:customStyle="1" w:styleId="BalloonTextChar">
    <w:name w:val="Balloon Text Char"/>
    <w:link w:val="BalloonText"/>
    <w:rsid w:val="000F1C53"/>
    <w:rPr>
      <w:rFonts w:ascii="Tahoma" w:hAnsi="Tahoma" w:cs="Tahoma"/>
      <w:sz w:val="16"/>
      <w:szCs w:val="16"/>
      <w:lang w:eastAsia="en-US"/>
    </w:rPr>
  </w:style>
  <w:style w:type="character" w:styleId="CommentReference">
    <w:name w:val="annotation reference"/>
    <w:rsid w:val="00420449"/>
    <w:rPr>
      <w:sz w:val="16"/>
      <w:szCs w:val="16"/>
    </w:rPr>
  </w:style>
  <w:style w:type="paragraph" w:styleId="CommentText">
    <w:name w:val="annotation text"/>
    <w:basedOn w:val="Normal"/>
    <w:link w:val="CommentTextChar"/>
    <w:rsid w:val="00420449"/>
    <w:rPr>
      <w:sz w:val="20"/>
    </w:rPr>
  </w:style>
  <w:style w:type="character" w:customStyle="1" w:styleId="CommentTextChar">
    <w:name w:val="Comment Text Char"/>
    <w:link w:val="CommentText"/>
    <w:rsid w:val="00420449"/>
    <w:rPr>
      <w:rFonts w:ascii="TradeGothic" w:hAnsi="TradeGothic"/>
      <w:lang w:eastAsia="en-US"/>
    </w:rPr>
  </w:style>
  <w:style w:type="paragraph" w:styleId="CommentSubject">
    <w:name w:val="annotation subject"/>
    <w:basedOn w:val="CommentText"/>
    <w:next w:val="CommentText"/>
    <w:link w:val="CommentSubjectChar"/>
    <w:rsid w:val="00420449"/>
    <w:rPr>
      <w:b/>
      <w:bCs/>
    </w:rPr>
  </w:style>
  <w:style w:type="character" w:customStyle="1" w:styleId="CommentSubjectChar">
    <w:name w:val="Comment Subject Char"/>
    <w:link w:val="CommentSubject"/>
    <w:rsid w:val="00420449"/>
    <w:rPr>
      <w:rFonts w:ascii="TradeGothic" w:hAnsi="TradeGothic"/>
      <w:b/>
      <w:bCs/>
      <w:lang w:eastAsia="en-US"/>
    </w:rPr>
  </w:style>
  <w:style w:type="paragraph" w:styleId="PlainText">
    <w:name w:val="Plain Text"/>
    <w:basedOn w:val="Normal"/>
    <w:link w:val="PlainTextChar"/>
    <w:rsid w:val="00CB6600"/>
    <w:rPr>
      <w:rFonts w:ascii="Courier New" w:hAnsi="Courier New" w:cs="Courier New"/>
      <w:sz w:val="20"/>
    </w:rPr>
  </w:style>
  <w:style w:type="character" w:customStyle="1" w:styleId="PlainTextChar">
    <w:name w:val="Plain Text Char"/>
    <w:link w:val="PlainText"/>
    <w:rsid w:val="00CB6600"/>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804518">
      <w:bodyDiv w:val="1"/>
      <w:marLeft w:val="0"/>
      <w:marRight w:val="0"/>
      <w:marTop w:val="0"/>
      <w:marBottom w:val="0"/>
      <w:divBdr>
        <w:top w:val="none" w:sz="0" w:space="0" w:color="auto"/>
        <w:left w:val="none" w:sz="0" w:space="0" w:color="auto"/>
        <w:bottom w:val="none" w:sz="0" w:space="0" w:color="auto"/>
        <w:right w:val="none" w:sz="0" w:space="0" w:color="auto"/>
      </w:divBdr>
      <w:divsChild>
        <w:div w:id="489058450">
          <w:marLeft w:val="0"/>
          <w:marRight w:val="0"/>
          <w:marTop w:val="0"/>
          <w:marBottom w:val="0"/>
          <w:divBdr>
            <w:top w:val="none" w:sz="0" w:space="0" w:color="auto"/>
            <w:left w:val="none" w:sz="0" w:space="0" w:color="auto"/>
            <w:bottom w:val="none" w:sz="0" w:space="0" w:color="auto"/>
            <w:right w:val="none" w:sz="0" w:space="0" w:color="auto"/>
          </w:divBdr>
          <w:divsChild>
            <w:div w:id="1828983937">
              <w:marLeft w:val="0"/>
              <w:marRight w:val="0"/>
              <w:marTop w:val="0"/>
              <w:marBottom w:val="0"/>
              <w:divBdr>
                <w:top w:val="none" w:sz="0" w:space="0" w:color="auto"/>
                <w:left w:val="none" w:sz="0" w:space="0" w:color="auto"/>
                <w:bottom w:val="none" w:sz="0" w:space="0" w:color="auto"/>
                <w:right w:val="none" w:sz="0" w:space="0" w:color="auto"/>
              </w:divBdr>
              <w:divsChild>
                <w:div w:id="1007370834">
                  <w:marLeft w:val="0"/>
                  <w:marRight w:val="0"/>
                  <w:marTop w:val="0"/>
                  <w:marBottom w:val="0"/>
                  <w:divBdr>
                    <w:top w:val="none" w:sz="0" w:space="0" w:color="auto"/>
                    <w:left w:val="none" w:sz="0" w:space="0" w:color="auto"/>
                    <w:bottom w:val="none" w:sz="0" w:space="0" w:color="auto"/>
                    <w:right w:val="none" w:sz="0" w:space="0" w:color="auto"/>
                  </w:divBdr>
                  <w:divsChild>
                    <w:div w:id="1768695856">
                      <w:marLeft w:val="0"/>
                      <w:marRight w:val="0"/>
                      <w:marTop w:val="0"/>
                      <w:marBottom w:val="0"/>
                      <w:divBdr>
                        <w:top w:val="none" w:sz="0" w:space="0" w:color="auto"/>
                        <w:left w:val="none" w:sz="0" w:space="0" w:color="auto"/>
                        <w:bottom w:val="none" w:sz="0" w:space="0" w:color="auto"/>
                        <w:right w:val="none" w:sz="0" w:space="0" w:color="auto"/>
                      </w:divBdr>
                      <w:divsChild>
                        <w:div w:id="530147768">
                          <w:marLeft w:val="0"/>
                          <w:marRight w:val="0"/>
                          <w:marTop w:val="0"/>
                          <w:marBottom w:val="0"/>
                          <w:divBdr>
                            <w:top w:val="none" w:sz="0" w:space="0" w:color="auto"/>
                            <w:left w:val="none" w:sz="0" w:space="0" w:color="auto"/>
                            <w:bottom w:val="none" w:sz="0" w:space="0" w:color="auto"/>
                            <w:right w:val="none" w:sz="0" w:space="0" w:color="auto"/>
                          </w:divBdr>
                          <w:divsChild>
                            <w:div w:id="590116209">
                              <w:marLeft w:val="0"/>
                              <w:marRight w:val="0"/>
                              <w:marTop w:val="0"/>
                              <w:marBottom w:val="0"/>
                              <w:divBdr>
                                <w:top w:val="none" w:sz="0" w:space="0" w:color="auto"/>
                                <w:left w:val="none" w:sz="0" w:space="0" w:color="auto"/>
                                <w:bottom w:val="none" w:sz="0" w:space="0" w:color="auto"/>
                                <w:right w:val="none" w:sz="0" w:space="0" w:color="auto"/>
                              </w:divBdr>
                              <w:divsChild>
                                <w:div w:id="1694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2019-09-18T23:00:00+00:00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28031-6BDF-4806-983E-E3FBCFC7CE44}">
  <ds:schemaRef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0B01B9A-788D-4F1A-BA6A-F3D0E9320CFD}">
  <ds:schemaRefs>
    <ds:schemaRef ds:uri="http://schemas.microsoft.com/sharepoint/v3/contenttype/forms"/>
  </ds:schemaRefs>
</ds:datastoreItem>
</file>

<file path=customXml/itemProps3.xml><?xml version="1.0" encoding="utf-8"?>
<ds:datastoreItem xmlns:ds="http://schemas.openxmlformats.org/officeDocument/2006/customXml" ds:itemID="{377A7906-6FC7-4946-BA4B-591951E3715D}"/>
</file>

<file path=customXml/itemProps4.xml><?xml version="1.0" encoding="utf-8"?>
<ds:datastoreItem xmlns:ds="http://schemas.openxmlformats.org/officeDocument/2006/customXml" ds:itemID="{48B8B69F-B896-4BCA-8F47-3A6CCB4E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4930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Designed to Smile - 10 years of improving children’s oral health in Wales</dc:title>
  <dc:subject/>
  <dc:creator>Sandra Farrugia</dc:creator>
  <cp:keywords/>
  <cp:lastModifiedBy>Oxenham, James (OFM - Cabinet Division)</cp:lastModifiedBy>
  <cp:revision>2</cp:revision>
  <cp:lastPrinted>2019-09-02T10:03:00Z</cp:lastPrinted>
  <dcterms:created xsi:type="dcterms:W3CDTF">2019-09-19T07:50:00Z</dcterms:created>
  <dcterms:modified xsi:type="dcterms:W3CDTF">2019-09-19T07:50:00Z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A27320508</vt:lpwstr>
  </property>
  <property fmtid="{D5CDD505-2E9C-101B-9397-08002B2CF9AE}" pid="4" name="Objective-Title">
    <vt:lpwstr>MA-P-VG-2798-19 - Written Statement_D2S-10 years of improving children's oral health-19Sept(2.9.19)</vt:lpwstr>
  </property>
  <property fmtid="{D5CDD505-2E9C-101B-9397-08002B2CF9AE}" pid="5" name="Objective-Comment">
    <vt:lpwstr/>
  </property>
  <property fmtid="{D5CDD505-2E9C-101B-9397-08002B2CF9AE}" pid="6" name="Objective-CreationStamp">
    <vt:filetime>2019-09-02T08:26:31Z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2019-09-02T10:05:39Z</vt:filetime>
  </property>
  <property fmtid="{D5CDD505-2E9C-101B-9397-08002B2CF9AE}" pid="10" name="Objective-ModificationStamp">
    <vt:filetime>2019-09-02T10:05:39Z</vt:filetime>
  </property>
  <property fmtid="{D5CDD505-2E9C-101B-9397-08002B2CF9AE}" pid="11" name="Objective-Owner">
    <vt:lpwstr>Powell-Chandler, Andrew (HSS - Primary Care &amp; Health Science)</vt:lpwstr>
  </property>
  <property fmtid="{D5CDD505-2E9C-101B-9397-08002B2CF9AE}" pid="12" name="Objective-Path">
    <vt:lpwstr>Objective Global Folder:Business File Plan:Health &amp; Social Services (HSS):Health &amp; Social Services (HSS) - PCI - Primary Care:1 - Save:Dental Services:Submissions:Vaughan Gething - Minister for Health and Social Services - Ministerial Advice - Directorate</vt:lpwstr>
  </property>
  <property fmtid="{D5CDD505-2E9C-101B-9397-08002B2CF9AE}" pid="13" name="Objective-Parent">
    <vt:lpwstr>MA-P</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2016-03-01T00:00:00Z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Language">
    <vt:lpwstr>English (eng)</vt:lpwstr>
  </property>
  <property fmtid="{D5CDD505-2E9C-101B-9397-08002B2CF9AE}" pid="27" name="Objective-Date Acquired">
    <vt:filetime>2019-09-01T23:00:00Z</vt:filetime>
  </property>
  <property fmtid="{D5CDD505-2E9C-101B-9397-08002B2CF9AE}" pid="28" name="Objective-What to Keep">
    <vt:lpwstr>No</vt:lpwstr>
  </property>
  <property fmtid="{D5CDD505-2E9C-101B-9397-08002B2CF9AE}" pid="29" name="Objective-Official Translation">
    <vt:lpwstr/>
  </property>
  <property fmtid="{D5CDD505-2E9C-101B-9397-08002B2CF9AE}" pid="30" name="Objective-Connect Creator">
    <vt:lpwstr/>
  </property>
  <property fmtid="{D5CDD505-2E9C-101B-9397-08002B2CF9AE}" pid="31" name="ContentTypeId">
    <vt:lpwstr>0x010100C32B317B5CB4014E8FDC61FB98CB49750066DDDDA8424970449BEE8C4A4D2809D6</vt:lpwstr>
  </property>
</Properties>
</file>