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DD6B" w14:textId="262AD0BE" w:rsidR="001A39E2" w:rsidRDefault="001A39E2" w:rsidP="001A39E2">
      <w:pPr>
        <w:jc w:val="right"/>
        <w:rPr>
          <w:b/>
        </w:rPr>
      </w:pPr>
      <w:bookmarkStart w:id="0" w:name="_GoBack"/>
      <w:bookmarkEnd w:id="0"/>
    </w:p>
    <w:p w14:paraId="5396C02B" w14:textId="1FE15F75" w:rsidR="0042012A" w:rsidRDefault="0042012A" w:rsidP="001A39E2">
      <w:pPr>
        <w:jc w:val="right"/>
        <w:rPr>
          <w:b/>
        </w:rPr>
      </w:pPr>
    </w:p>
    <w:p w14:paraId="2417C487" w14:textId="0D78A975" w:rsidR="0042012A" w:rsidRDefault="0042012A" w:rsidP="001A39E2">
      <w:pPr>
        <w:jc w:val="right"/>
        <w:rPr>
          <w:b/>
        </w:rPr>
      </w:pPr>
    </w:p>
    <w:p w14:paraId="690997D6" w14:textId="6598BA22" w:rsidR="0042012A" w:rsidRDefault="0042012A" w:rsidP="001A39E2">
      <w:pPr>
        <w:jc w:val="right"/>
        <w:rPr>
          <w:b/>
        </w:rPr>
      </w:pPr>
    </w:p>
    <w:p w14:paraId="2F2988D6" w14:textId="276F05A9" w:rsidR="0042012A" w:rsidRDefault="0042012A" w:rsidP="001A39E2">
      <w:pPr>
        <w:jc w:val="right"/>
        <w:rPr>
          <w:b/>
        </w:rPr>
      </w:pPr>
    </w:p>
    <w:p w14:paraId="6938E6B4" w14:textId="47624467" w:rsidR="0042012A" w:rsidRDefault="0042012A" w:rsidP="001A39E2">
      <w:pPr>
        <w:jc w:val="right"/>
        <w:rPr>
          <w:b/>
        </w:rPr>
      </w:pPr>
    </w:p>
    <w:p w14:paraId="1FE6EDE6" w14:textId="77777777" w:rsidR="0042012A" w:rsidRDefault="0042012A" w:rsidP="001A39E2">
      <w:pPr>
        <w:jc w:val="right"/>
        <w:rPr>
          <w:b/>
        </w:rPr>
      </w:pPr>
    </w:p>
    <w:p w14:paraId="022F20C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88A2BDA" wp14:editId="17C1262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25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50909A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C4D8B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8BB9F8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0E4DCB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7E0BB51" wp14:editId="337F11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F636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F09D7D2" w14:textId="77777777" w:rsidTr="00B049B1">
        <w:tc>
          <w:tcPr>
            <w:tcW w:w="1383" w:type="dxa"/>
            <w:tcBorders>
              <w:top w:val="nil"/>
              <w:left w:val="nil"/>
              <w:bottom w:val="nil"/>
              <w:right w:val="nil"/>
            </w:tcBorders>
            <w:vAlign w:val="center"/>
          </w:tcPr>
          <w:p w14:paraId="66F3E897" w14:textId="77777777" w:rsidR="00EA5290" w:rsidRDefault="00EA5290" w:rsidP="00B049B1">
            <w:pPr>
              <w:spacing w:before="120" w:after="120"/>
              <w:rPr>
                <w:rFonts w:ascii="Arial" w:hAnsi="Arial" w:cs="Arial"/>
                <w:b/>
                <w:bCs/>
                <w:sz w:val="24"/>
                <w:szCs w:val="24"/>
              </w:rPr>
            </w:pPr>
          </w:p>
          <w:p w14:paraId="362EC4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3DA04F" w14:textId="77777777" w:rsidR="00EA5290" w:rsidRPr="00670227" w:rsidRDefault="00EA5290" w:rsidP="00B049B1">
            <w:pPr>
              <w:spacing w:before="120" w:after="120"/>
              <w:rPr>
                <w:rFonts w:ascii="Arial" w:hAnsi="Arial" w:cs="Arial"/>
                <w:b/>
                <w:bCs/>
                <w:sz w:val="24"/>
                <w:szCs w:val="24"/>
              </w:rPr>
            </w:pPr>
          </w:p>
          <w:p w14:paraId="463BCBE5" w14:textId="5B9298FC" w:rsidR="00EA5290" w:rsidRPr="00670227" w:rsidRDefault="00814A70" w:rsidP="00D357BE">
            <w:pPr>
              <w:spacing w:before="120" w:after="120"/>
              <w:rPr>
                <w:rFonts w:ascii="Arial" w:hAnsi="Arial" w:cs="Arial"/>
                <w:b/>
                <w:bCs/>
                <w:sz w:val="24"/>
                <w:szCs w:val="24"/>
              </w:rPr>
            </w:pPr>
            <w:r>
              <w:rPr>
                <w:rFonts w:ascii="Arial" w:hAnsi="Arial" w:cs="Arial"/>
                <w:b/>
                <w:bCs/>
                <w:sz w:val="24"/>
                <w:szCs w:val="24"/>
              </w:rPr>
              <w:t>Consultation on the Draft School and Community-Based Counselling Operating Toolkit</w:t>
            </w:r>
          </w:p>
        </w:tc>
      </w:tr>
      <w:tr w:rsidR="00EA5290" w:rsidRPr="00A011A1" w14:paraId="335FCC5B" w14:textId="77777777" w:rsidTr="00B049B1">
        <w:tc>
          <w:tcPr>
            <w:tcW w:w="1383" w:type="dxa"/>
            <w:tcBorders>
              <w:top w:val="nil"/>
              <w:left w:val="nil"/>
              <w:bottom w:val="nil"/>
              <w:right w:val="nil"/>
            </w:tcBorders>
            <w:vAlign w:val="center"/>
          </w:tcPr>
          <w:p w14:paraId="37A986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86B1CC" w14:textId="16E9D681" w:rsidR="00EA5290" w:rsidRPr="00670227" w:rsidRDefault="009F674B" w:rsidP="0042012A">
            <w:pPr>
              <w:spacing w:before="120" w:after="120"/>
              <w:rPr>
                <w:rFonts w:ascii="Arial" w:hAnsi="Arial" w:cs="Arial"/>
                <w:b/>
                <w:bCs/>
                <w:sz w:val="24"/>
                <w:szCs w:val="24"/>
              </w:rPr>
            </w:pPr>
            <w:r>
              <w:rPr>
                <w:rFonts w:ascii="Arial" w:hAnsi="Arial" w:cs="Arial"/>
                <w:b/>
                <w:bCs/>
                <w:sz w:val="24"/>
                <w:szCs w:val="24"/>
              </w:rPr>
              <w:t>2</w:t>
            </w:r>
            <w:r w:rsidR="0042012A">
              <w:rPr>
                <w:rFonts w:ascii="Arial" w:hAnsi="Arial" w:cs="Arial"/>
                <w:b/>
                <w:bCs/>
                <w:sz w:val="24"/>
                <w:szCs w:val="24"/>
              </w:rPr>
              <w:t>3</w:t>
            </w:r>
            <w:r>
              <w:rPr>
                <w:rFonts w:ascii="Arial" w:hAnsi="Arial" w:cs="Arial"/>
                <w:b/>
                <w:bCs/>
                <w:sz w:val="24"/>
                <w:szCs w:val="24"/>
              </w:rPr>
              <w:t xml:space="preserve"> October 2019</w:t>
            </w:r>
            <w:r w:rsidR="007C347D">
              <w:rPr>
                <w:rFonts w:ascii="Arial" w:hAnsi="Arial" w:cs="Arial"/>
                <w:b/>
                <w:bCs/>
                <w:sz w:val="24"/>
                <w:szCs w:val="24"/>
              </w:rPr>
              <w:t xml:space="preserve"> </w:t>
            </w:r>
          </w:p>
        </w:tc>
      </w:tr>
      <w:tr w:rsidR="00EA5290" w:rsidRPr="00A011A1" w14:paraId="2694A8CC" w14:textId="77777777" w:rsidTr="00B049B1">
        <w:tc>
          <w:tcPr>
            <w:tcW w:w="1383" w:type="dxa"/>
            <w:tcBorders>
              <w:top w:val="nil"/>
              <w:left w:val="nil"/>
              <w:bottom w:val="nil"/>
              <w:right w:val="nil"/>
            </w:tcBorders>
            <w:vAlign w:val="center"/>
          </w:tcPr>
          <w:p w14:paraId="7D2F929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5180C18" w14:textId="77777777" w:rsidR="00EA5290" w:rsidRPr="00670227" w:rsidRDefault="005E3824" w:rsidP="001E53BF">
            <w:pPr>
              <w:spacing w:before="120" w:after="120"/>
              <w:rPr>
                <w:rFonts w:ascii="Arial" w:hAnsi="Arial" w:cs="Arial"/>
                <w:b/>
                <w:bCs/>
                <w:sz w:val="24"/>
                <w:szCs w:val="24"/>
              </w:rPr>
            </w:pPr>
            <w:r>
              <w:rPr>
                <w:rFonts w:ascii="Arial" w:hAnsi="Arial" w:cs="Arial"/>
                <w:b/>
                <w:bCs/>
                <w:sz w:val="24"/>
                <w:szCs w:val="24"/>
              </w:rPr>
              <w:t xml:space="preserve">Kirsty Williams AM, Minister for Education </w:t>
            </w:r>
          </w:p>
        </w:tc>
      </w:tr>
    </w:tbl>
    <w:p w14:paraId="301C56CD" w14:textId="77777777" w:rsidR="00EA5290" w:rsidRPr="00A011A1" w:rsidRDefault="00EA5290" w:rsidP="00EA5290"/>
    <w:p w14:paraId="21AA8BD4" w14:textId="77777777" w:rsidR="0042012A" w:rsidRDefault="0042012A" w:rsidP="0042012A">
      <w:pPr>
        <w:rPr>
          <w:rFonts w:ascii="Arial" w:hAnsi="Arial" w:cs="Arial"/>
          <w:sz w:val="24"/>
          <w:szCs w:val="24"/>
        </w:rPr>
      </w:pPr>
    </w:p>
    <w:p w14:paraId="300CBEB3" w14:textId="70529CCB" w:rsidR="0042012A" w:rsidRPr="0035792E" w:rsidRDefault="0042012A" w:rsidP="0042012A">
      <w:pPr>
        <w:rPr>
          <w:rFonts w:ascii="Arial" w:hAnsi="Arial" w:cs="Arial"/>
          <w:sz w:val="24"/>
          <w:szCs w:val="24"/>
        </w:rPr>
      </w:pPr>
      <w:r w:rsidRPr="0035792E">
        <w:rPr>
          <w:rFonts w:ascii="Arial" w:hAnsi="Arial" w:cs="Arial"/>
          <w:sz w:val="24"/>
          <w:szCs w:val="24"/>
        </w:rPr>
        <w:t xml:space="preserve">Across the UK, it is estimated that </w:t>
      </w:r>
      <w:r w:rsidRPr="00C67EC0">
        <w:rPr>
          <w:rFonts w:ascii="Arial" w:hAnsi="Arial" w:cs="Arial"/>
          <w:sz w:val="24"/>
          <w:szCs w:val="24"/>
        </w:rPr>
        <w:t xml:space="preserve">three children in an average-size classroom will have a mental health problem. </w:t>
      </w:r>
      <w:r>
        <w:rPr>
          <w:rFonts w:ascii="Arial" w:hAnsi="Arial" w:cs="Arial"/>
          <w:sz w:val="24"/>
          <w:szCs w:val="24"/>
        </w:rPr>
        <w:t>D</w:t>
      </w:r>
      <w:r w:rsidRPr="0035792E">
        <w:rPr>
          <w:rFonts w:ascii="Arial" w:hAnsi="Arial" w:cs="Arial"/>
          <w:sz w:val="24"/>
          <w:szCs w:val="24"/>
        </w:rPr>
        <w:t>ata from the latest Welsh Government</w:t>
      </w:r>
      <w:r>
        <w:rPr>
          <w:rFonts w:ascii="Arial" w:hAnsi="Arial" w:cs="Arial"/>
          <w:sz w:val="24"/>
          <w:szCs w:val="24"/>
        </w:rPr>
        <w:t xml:space="preserve"> statistical release</w:t>
      </w:r>
      <w:r>
        <w:rPr>
          <w:rStyle w:val="FootnoteReference"/>
          <w:rFonts w:ascii="Arial" w:hAnsi="Arial" w:cs="Arial"/>
          <w:sz w:val="24"/>
          <w:szCs w:val="24"/>
        </w:rPr>
        <w:footnoteReference w:id="1"/>
      </w:r>
      <w:r>
        <w:rPr>
          <w:rFonts w:ascii="Arial" w:hAnsi="Arial" w:cs="Arial"/>
          <w:sz w:val="24"/>
          <w:szCs w:val="24"/>
        </w:rPr>
        <w:t xml:space="preserve"> </w:t>
      </w:r>
      <w:r w:rsidRPr="0035792E">
        <w:rPr>
          <w:rFonts w:ascii="Arial" w:hAnsi="Arial" w:cs="Arial"/>
          <w:sz w:val="24"/>
          <w:szCs w:val="24"/>
        </w:rPr>
        <w:t>show</w:t>
      </w:r>
      <w:r>
        <w:rPr>
          <w:rFonts w:ascii="Arial" w:hAnsi="Arial" w:cs="Arial"/>
          <w:sz w:val="24"/>
          <w:szCs w:val="24"/>
        </w:rPr>
        <w:t>s</w:t>
      </w:r>
      <w:r w:rsidRPr="0035792E">
        <w:rPr>
          <w:rFonts w:ascii="Arial" w:hAnsi="Arial" w:cs="Arial"/>
          <w:sz w:val="24"/>
          <w:szCs w:val="24"/>
        </w:rPr>
        <w:t xml:space="preserve"> that 11,365 young people received counselling </w:t>
      </w:r>
      <w:r>
        <w:rPr>
          <w:rFonts w:ascii="Arial" w:hAnsi="Arial" w:cs="Arial"/>
          <w:sz w:val="24"/>
          <w:szCs w:val="24"/>
        </w:rPr>
        <w:t>during 2017-18.  I</w:t>
      </w:r>
      <w:r w:rsidRPr="0035792E">
        <w:rPr>
          <w:rFonts w:ascii="Arial" w:hAnsi="Arial" w:cs="Arial"/>
          <w:sz w:val="24"/>
          <w:szCs w:val="24"/>
        </w:rPr>
        <w:t xml:space="preserve">t is now more important than ever that our learners have early and easy access to good quality counselling which is proven to help prevent emotional health issues developing or becoming more serious.  </w:t>
      </w:r>
      <w:r w:rsidR="00244BC1">
        <w:rPr>
          <w:rFonts w:ascii="Arial" w:hAnsi="Arial" w:cs="Arial"/>
          <w:sz w:val="24"/>
          <w:szCs w:val="24"/>
        </w:rPr>
        <w:br/>
      </w:r>
    </w:p>
    <w:p w14:paraId="533E3544" w14:textId="77777777" w:rsidR="00244BC1" w:rsidRPr="00244BC1" w:rsidRDefault="0042012A" w:rsidP="00244BC1">
      <w:pPr>
        <w:rPr>
          <w:rFonts w:ascii="Arial" w:eastAsia="Calibri" w:hAnsi="Arial" w:cs="Arial"/>
          <w:sz w:val="24"/>
          <w:szCs w:val="24"/>
        </w:rPr>
      </w:pPr>
      <w:r w:rsidRPr="00FF4AEF">
        <w:rPr>
          <w:rFonts w:ascii="Arial" w:hAnsi="Arial" w:cs="Arial"/>
          <w:sz w:val="24"/>
          <w:szCs w:val="24"/>
        </w:rPr>
        <w:t xml:space="preserve">In recognition of the </w:t>
      </w:r>
      <w:r>
        <w:rPr>
          <w:rFonts w:ascii="Arial" w:hAnsi="Arial" w:cs="Arial"/>
          <w:sz w:val="24"/>
          <w:szCs w:val="24"/>
        </w:rPr>
        <w:t xml:space="preserve">debilitating effects mental health issues can have on children and young people’s lives, we established </w:t>
      </w:r>
      <w:r w:rsidRPr="00FF4AEF">
        <w:rPr>
          <w:rFonts w:ascii="Arial" w:hAnsi="Arial" w:cs="Arial"/>
          <w:sz w:val="24"/>
          <w:szCs w:val="24"/>
        </w:rPr>
        <w:t xml:space="preserve">a </w:t>
      </w:r>
      <w:r>
        <w:rPr>
          <w:rFonts w:ascii="Arial" w:hAnsi="Arial" w:cs="Arial"/>
          <w:sz w:val="24"/>
          <w:szCs w:val="24"/>
        </w:rPr>
        <w:t xml:space="preserve">working group </w:t>
      </w:r>
      <w:r w:rsidRPr="00FF4AEF">
        <w:rPr>
          <w:rFonts w:ascii="Arial" w:hAnsi="Arial" w:cs="Arial"/>
          <w:sz w:val="24"/>
          <w:szCs w:val="24"/>
        </w:rPr>
        <w:t xml:space="preserve">consisting of </w:t>
      </w:r>
      <w:r>
        <w:rPr>
          <w:rFonts w:ascii="Arial" w:hAnsi="Arial" w:cs="Arial"/>
          <w:sz w:val="24"/>
          <w:szCs w:val="24"/>
        </w:rPr>
        <w:t xml:space="preserve">local authority counselling leads, counselling providers and representatives of the </w:t>
      </w:r>
      <w:r w:rsidRPr="00D42D11">
        <w:rPr>
          <w:rFonts w:ascii="Arial" w:hAnsi="Arial" w:cs="Arial"/>
          <w:sz w:val="24"/>
          <w:szCs w:val="24"/>
        </w:rPr>
        <w:t xml:space="preserve">British Association for Counselling and Psychotherapy </w:t>
      </w:r>
      <w:r>
        <w:rPr>
          <w:rFonts w:ascii="Arial" w:hAnsi="Arial" w:cs="Arial"/>
          <w:sz w:val="24"/>
          <w:szCs w:val="24"/>
        </w:rPr>
        <w:t>(BACP)</w:t>
      </w:r>
      <w:r w:rsidRPr="00FF4AEF">
        <w:rPr>
          <w:rFonts w:ascii="Arial" w:hAnsi="Arial" w:cs="Arial"/>
          <w:sz w:val="24"/>
          <w:szCs w:val="24"/>
        </w:rPr>
        <w:t xml:space="preserve"> to </w:t>
      </w:r>
      <w:r>
        <w:rPr>
          <w:rFonts w:ascii="Arial" w:hAnsi="Arial" w:cs="Arial"/>
          <w:sz w:val="24"/>
          <w:szCs w:val="24"/>
        </w:rPr>
        <w:t xml:space="preserve">revise </w:t>
      </w:r>
      <w:r w:rsidRPr="0086433B">
        <w:rPr>
          <w:rFonts w:ascii="Arial" w:hAnsi="Arial" w:cs="Arial"/>
          <w:sz w:val="24"/>
          <w:szCs w:val="24"/>
        </w:rPr>
        <w:t xml:space="preserve">the </w:t>
      </w:r>
      <w:r>
        <w:rPr>
          <w:rFonts w:ascii="Arial" w:hAnsi="Arial" w:cs="Arial"/>
          <w:sz w:val="24"/>
          <w:szCs w:val="24"/>
        </w:rPr>
        <w:t xml:space="preserve">Welsh Government’s </w:t>
      </w:r>
      <w:r w:rsidRPr="0086433B">
        <w:rPr>
          <w:rFonts w:ascii="Arial" w:hAnsi="Arial" w:cs="Arial"/>
          <w:i/>
          <w:sz w:val="24"/>
          <w:szCs w:val="24"/>
        </w:rPr>
        <w:t>School-based Counselling Operating Toolkit</w:t>
      </w:r>
      <w:r w:rsidRPr="0086433B">
        <w:rPr>
          <w:rFonts w:ascii="Arial" w:hAnsi="Arial" w:cs="Arial"/>
          <w:sz w:val="24"/>
          <w:szCs w:val="24"/>
        </w:rPr>
        <w:t xml:space="preserve"> which was </w:t>
      </w:r>
      <w:r>
        <w:rPr>
          <w:rFonts w:ascii="Arial" w:hAnsi="Arial" w:cs="Arial"/>
          <w:sz w:val="24"/>
          <w:szCs w:val="24"/>
        </w:rPr>
        <w:t xml:space="preserve">first </w:t>
      </w:r>
      <w:r w:rsidRPr="0086433B">
        <w:rPr>
          <w:rFonts w:ascii="Arial" w:hAnsi="Arial" w:cs="Arial"/>
          <w:sz w:val="24"/>
          <w:szCs w:val="24"/>
        </w:rPr>
        <w:t xml:space="preserve">published in collaboration with BACP in 2011. </w:t>
      </w:r>
      <w:r>
        <w:rPr>
          <w:rFonts w:ascii="Arial" w:hAnsi="Arial" w:cs="Arial"/>
          <w:sz w:val="24"/>
          <w:szCs w:val="24"/>
        </w:rPr>
        <w:br/>
      </w:r>
      <w:r>
        <w:rPr>
          <w:rFonts w:ascii="Arial" w:hAnsi="Arial" w:cs="Arial"/>
          <w:sz w:val="24"/>
          <w:szCs w:val="24"/>
        </w:rPr>
        <w:br/>
        <w:t xml:space="preserve">Today </w:t>
      </w:r>
      <w:r w:rsidRPr="008A5BA8">
        <w:rPr>
          <w:rFonts w:ascii="Arial" w:hAnsi="Arial" w:cs="Arial"/>
          <w:sz w:val="24"/>
          <w:szCs w:val="24"/>
        </w:rPr>
        <w:t xml:space="preserve">I am delighted to </w:t>
      </w:r>
      <w:r>
        <w:rPr>
          <w:rFonts w:ascii="Arial" w:hAnsi="Arial" w:cs="Arial"/>
          <w:sz w:val="24"/>
          <w:szCs w:val="24"/>
        </w:rPr>
        <w:t xml:space="preserve">launch the revised </w:t>
      </w:r>
      <w:r w:rsidRPr="008A5BA8">
        <w:rPr>
          <w:rFonts w:ascii="Arial" w:hAnsi="Arial" w:cs="Arial"/>
          <w:i/>
          <w:sz w:val="24"/>
          <w:szCs w:val="24"/>
        </w:rPr>
        <w:t xml:space="preserve">Draft School and </w:t>
      </w:r>
      <w:r>
        <w:rPr>
          <w:rFonts w:ascii="Arial" w:hAnsi="Arial" w:cs="Arial"/>
          <w:i/>
          <w:sz w:val="24"/>
          <w:szCs w:val="24"/>
        </w:rPr>
        <w:t>C</w:t>
      </w:r>
      <w:r w:rsidRPr="008A5BA8">
        <w:rPr>
          <w:rFonts w:ascii="Arial" w:hAnsi="Arial" w:cs="Arial"/>
          <w:i/>
          <w:sz w:val="24"/>
          <w:szCs w:val="24"/>
        </w:rPr>
        <w:t>ommunity-</w:t>
      </w:r>
      <w:r>
        <w:rPr>
          <w:rFonts w:ascii="Arial" w:hAnsi="Arial" w:cs="Arial"/>
          <w:i/>
          <w:sz w:val="24"/>
          <w:szCs w:val="24"/>
        </w:rPr>
        <w:t>B</w:t>
      </w:r>
      <w:r w:rsidRPr="008A5BA8">
        <w:rPr>
          <w:rFonts w:ascii="Arial" w:hAnsi="Arial" w:cs="Arial"/>
          <w:i/>
          <w:sz w:val="24"/>
          <w:szCs w:val="24"/>
        </w:rPr>
        <w:t xml:space="preserve">ased </w:t>
      </w:r>
      <w:r>
        <w:rPr>
          <w:rFonts w:ascii="Arial" w:hAnsi="Arial" w:cs="Arial"/>
          <w:i/>
          <w:sz w:val="24"/>
          <w:szCs w:val="24"/>
        </w:rPr>
        <w:t>C</w:t>
      </w:r>
      <w:r w:rsidRPr="008A5BA8">
        <w:rPr>
          <w:rFonts w:ascii="Arial" w:hAnsi="Arial" w:cs="Arial"/>
          <w:i/>
          <w:sz w:val="24"/>
          <w:szCs w:val="24"/>
        </w:rPr>
        <w:t xml:space="preserve">ounselling </w:t>
      </w:r>
      <w:r>
        <w:rPr>
          <w:rFonts w:ascii="Arial" w:hAnsi="Arial" w:cs="Arial"/>
          <w:i/>
          <w:sz w:val="24"/>
          <w:szCs w:val="24"/>
        </w:rPr>
        <w:t>O</w:t>
      </w:r>
      <w:r w:rsidRPr="008A5BA8">
        <w:rPr>
          <w:rFonts w:ascii="Arial" w:hAnsi="Arial" w:cs="Arial"/>
          <w:i/>
          <w:sz w:val="24"/>
          <w:szCs w:val="24"/>
        </w:rPr>
        <w:t xml:space="preserve">perating </w:t>
      </w:r>
      <w:r>
        <w:rPr>
          <w:rFonts w:ascii="Arial" w:hAnsi="Arial" w:cs="Arial"/>
          <w:i/>
          <w:sz w:val="24"/>
          <w:szCs w:val="24"/>
        </w:rPr>
        <w:t>T</w:t>
      </w:r>
      <w:r w:rsidRPr="008A5BA8">
        <w:rPr>
          <w:rFonts w:ascii="Arial" w:hAnsi="Arial" w:cs="Arial"/>
          <w:i/>
          <w:sz w:val="24"/>
          <w:szCs w:val="24"/>
        </w:rPr>
        <w:t>oolkit</w:t>
      </w:r>
      <w:r w:rsidRPr="008A5BA8">
        <w:rPr>
          <w:rFonts w:ascii="Arial" w:hAnsi="Arial" w:cs="Arial"/>
          <w:sz w:val="24"/>
          <w:szCs w:val="24"/>
        </w:rPr>
        <w:t xml:space="preserve"> </w:t>
      </w:r>
      <w:r>
        <w:rPr>
          <w:rFonts w:ascii="Arial" w:hAnsi="Arial" w:cs="Arial"/>
          <w:sz w:val="24"/>
          <w:szCs w:val="24"/>
        </w:rPr>
        <w:t>consultation which can be accessed here:</w:t>
      </w:r>
      <w:r>
        <w:rPr>
          <w:rFonts w:ascii="Arial" w:hAnsi="Arial" w:cs="Arial"/>
          <w:sz w:val="24"/>
          <w:szCs w:val="24"/>
        </w:rPr>
        <w:br/>
      </w:r>
      <w:r w:rsidR="00244BC1">
        <w:rPr>
          <w:rFonts w:ascii="Arial" w:hAnsi="Arial" w:cs="Arial"/>
          <w:color w:val="ACB9CA"/>
          <w:sz w:val="24"/>
          <w:szCs w:val="24"/>
        </w:rPr>
        <w:br/>
      </w:r>
      <w:hyperlink r:id="rId11" w:history="1">
        <w:r w:rsidR="00244BC1" w:rsidRPr="00244BC1">
          <w:rPr>
            <w:rFonts w:ascii="Arial" w:eastAsia="Calibri" w:hAnsi="Arial" w:cs="Arial"/>
            <w:color w:val="0000FF"/>
            <w:sz w:val="24"/>
            <w:szCs w:val="24"/>
            <w:u w:val="single"/>
          </w:rPr>
          <w:t>https://gov.wales/draft-school-and-community-based-counselling-operating-toolkit</w:t>
        </w:r>
      </w:hyperlink>
    </w:p>
    <w:p w14:paraId="3FFC651B" w14:textId="3FB0677C" w:rsidR="0042012A" w:rsidRDefault="00244BC1" w:rsidP="0042012A">
      <w:pPr>
        <w:rPr>
          <w:rFonts w:ascii="Arial" w:hAnsi="Arial" w:cs="Arial"/>
          <w:sz w:val="24"/>
          <w:szCs w:val="24"/>
        </w:rPr>
      </w:pPr>
      <w:r>
        <w:rPr>
          <w:rFonts w:ascii="Arial" w:hAnsi="Arial" w:cs="Arial"/>
          <w:color w:val="ACB9CA"/>
          <w:sz w:val="24"/>
          <w:szCs w:val="24"/>
        </w:rPr>
        <w:br/>
      </w:r>
      <w:r w:rsidR="0042012A">
        <w:rPr>
          <w:rFonts w:ascii="Arial" w:hAnsi="Arial" w:cs="Arial"/>
          <w:sz w:val="24"/>
          <w:szCs w:val="24"/>
        </w:rPr>
        <w:t>The consultation will close on 18 December 2019.</w:t>
      </w:r>
      <w:r w:rsidR="0042012A">
        <w:rPr>
          <w:rFonts w:ascii="Arial" w:hAnsi="Arial" w:cs="Arial"/>
          <w:sz w:val="24"/>
          <w:szCs w:val="24"/>
        </w:rPr>
        <w:br/>
      </w:r>
      <w:r w:rsidR="0042012A">
        <w:rPr>
          <w:rFonts w:ascii="Arial" w:hAnsi="Arial" w:cs="Arial"/>
          <w:sz w:val="24"/>
          <w:szCs w:val="24"/>
        </w:rPr>
        <w:br/>
        <w:t xml:space="preserve">The revised toolkit </w:t>
      </w:r>
      <w:r w:rsidR="0042012A" w:rsidRPr="0086433B">
        <w:rPr>
          <w:rFonts w:ascii="Arial" w:hAnsi="Arial" w:cs="Arial"/>
          <w:sz w:val="24"/>
          <w:szCs w:val="24"/>
        </w:rPr>
        <w:t>reflects various changes since the original guidance was published, such as changes in law and policy, increased provision of counselling for children and young people in a community setting, and the use of online counselling.  It includes revised standards and guidance for counsellors and counselling services</w:t>
      </w:r>
      <w:r w:rsidR="0042012A">
        <w:rPr>
          <w:rFonts w:ascii="Arial" w:hAnsi="Arial" w:cs="Arial"/>
          <w:sz w:val="24"/>
          <w:szCs w:val="24"/>
        </w:rPr>
        <w:t xml:space="preserve">. </w:t>
      </w:r>
      <w:r w:rsidR="0042012A">
        <w:rPr>
          <w:rFonts w:ascii="Arial" w:hAnsi="Arial" w:cs="Arial"/>
          <w:sz w:val="24"/>
          <w:szCs w:val="24"/>
        </w:rPr>
        <w:lastRenderedPageBreak/>
        <w:t>This will help enable</w:t>
      </w:r>
      <w:r w:rsidR="0042012A" w:rsidRPr="0086433B">
        <w:rPr>
          <w:rFonts w:ascii="Arial" w:hAnsi="Arial" w:cs="Arial"/>
          <w:sz w:val="24"/>
          <w:szCs w:val="24"/>
        </w:rPr>
        <w:t xml:space="preserve"> counselling providers in schools and, increasingly in the wider community, to deliver services that are of high quality, safe, easily accessible and available at the point of need.</w:t>
      </w:r>
      <w:r w:rsidR="0042012A">
        <w:rPr>
          <w:rFonts w:ascii="Arial" w:hAnsi="Arial" w:cs="Arial"/>
          <w:sz w:val="24"/>
          <w:szCs w:val="24"/>
        </w:rPr>
        <w:t xml:space="preserve"> </w:t>
      </w:r>
    </w:p>
    <w:p w14:paraId="50BF954C" w14:textId="795A9667" w:rsidR="0042012A" w:rsidRDefault="00244BC1" w:rsidP="0042012A">
      <w:pPr>
        <w:rPr>
          <w:rFonts w:ascii="Arial" w:hAnsi="Arial" w:cs="Arial"/>
          <w:sz w:val="24"/>
          <w:szCs w:val="24"/>
        </w:rPr>
      </w:pPr>
      <w:r>
        <w:rPr>
          <w:rFonts w:ascii="Arial" w:hAnsi="Arial" w:cs="Arial"/>
          <w:sz w:val="24"/>
          <w:szCs w:val="24"/>
        </w:rPr>
        <w:br/>
      </w:r>
      <w:r w:rsidR="0042012A">
        <w:rPr>
          <w:rFonts w:ascii="Arial" w:hAnsi="Arial" w:cs="Arial"/>
          <w:sz w:val="24"/>
          <w:szCs w:val="24"/>
        </w:rPr>
        <w:t xml:space="preserve">Our counselling service is an important element of our work to improve and embed whole school approaches to emotional and mental wellbeing.  However, I know the service can be further improved, which is why we are looking at developing online provision to compliment face-to-face activity.  </w:t>
      </w:r>
      <w:r>
        <w:rPr>
          <w:rFonts w:ascii="Arial" w:hAnsi="Arial" w:cs="Arial"/>
          <w:sz w:val="24"/>
          <w:szCs w:val="24"/>
        </w:rPr>
        <w:br/>
      </w:r>
    </w:p>
    <w:p w14:paraId="60CF724D" w14:textId="4565FBAB" w:rsidR="0042012A" w:rsidRPr="00FF4AEF" w:rsidRDefault="0042012A" w:rsidP="0042012A">
      <w:pPr>
        <w:rPr>
          <w:rFonts w:ascii="Arial" w:hAnsi="Arial" w:cs="Arial"/>
          <w:sz w:val="24"/>
          <w:szCs w:val="24"/>
        </w:rPr>
      </w:pPr>
      <w:r>
        <w:rPr>
          <w:rFonts w:ascii="Arial" w:hAnsi="Arial" w:cs="Arial"/>
          <w:sz w:val="24"/>
          <w:szCs w:val="24"/>
        </w:rPr>
        <w:t>We have also made additional funding of £626,000 available to local authorities in the current year to address waiting lists for the service and foster collaborative arrangements with other counselling providers and other complimentary services such as those offered by the NHS.  The service is also part of much wider improvements we are making, such as through our CAMHS school in-reach pilots, to which we have provided over £1.4m of funding. I expect preliminary evaluation findings on how the pilots are operating to be published in December.</w:t>
      </w:r>
      <w:r>
        <w:rPr>
          <w:rFonts w:ascii="Arial" w:hAnsi="Arial" w:cs="Arial"/>
          <w:sz w:val="24"/>
          <w:szCs w:val="24"/>
        </w:rPr>
        <w:br/>
      </w:r>
      <w:r>
        <w:rPr>
          <w:rFonts w:ascii="Arial" w:hAnsi="Arial" w:cs="Arial"/>
          <w:sz w:val="24"/>
          <w:szCs w:val="24"/>
        </w:rPr>
        <w:br/>
        <w:t xml:space="preserve">I wish to express my sincere thanks to all members of the working group for their hard work in the preparation of revised toolkit, which will provide an important contribution to our work in this area. </w:t>
      </w:r>
    </w:p>
    <w:p w14:paraId="37D103C3" w14:textId="1C2428F4" w:rsidR="007C347D" w:rsidRDefault="007C347D" w:rsidP="0042012A">
      <w:pPr>
        <w:rPr>
          <w:rFonts w:ascii="Arial" w:hAnsi="Arial" w:cs="Arial"/>
          <w:sz w:val="24"/>
          <w:szCs w:val="24"/>
        </w:rPr>
      </w:pPr>
    </w:p>
    <w:sectPr w:rsidR="007C347D" w:rsidSect="0042012A">
      <w:footerReference w:type="even" r:id="rId12"/>
      <w:footerReference w:type="default" r:id="rId13"/>
      <w:headerReference w:type="first" r:id="rId14"/>
      <w:footerReference w:type="first" r:id="rId15"/>
      <w:pgSz w:w="11906" w:h="16838" w:code="9"/>
      <w:pgMar w:top="1418" w:right="1418" w:bottom="1418"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A00F6" w14:textId="77777777" w:rsidR="009E2C2A" w:rsidRDefault="009E2C2A">
      <w:r>
        <w:separator/>
      </w:r>
    </w:p>
  </w:endnote>
  <w:endnote w:type="continuationSeparator" w:id="0">
    <w:p w14:paraId="41692808" w14:textId="77777777" w:rsidR="009E2C2A" w:rsidRDefault="009E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5834" w14:textId="77777777" w:rsidR="00582154" w:rsidRDefault="0058215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BA786" w14:textId="77777777" w:rsidR="00582154" w:rsidRDefault="0058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3AF3" w14:textId="135F6007" w:rsidR="00582154" w:rsidRDefault="0058215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946">
      <w:rPr>
        <w:rStyle w:val="PageNumber"/>
        <w:noProof/>
      </w:rPr>
      <w:t>2</w:t>
    </w:r>
    <w:r>
      <w:rPr>
        <w:rStyle w:val="PageNumber"/>
      </w:rPr>
      <w:fldChar w:fldCharType="end"/>
    </w:r>
  </w:p>
  <w:p w14:paraId="54878073" w14:textId="77777777" w:rsidR="00582154" w:rsidRDefault="00582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88DA" w14:textId="5EB504AB" w:rsidR="00582154" w:rsidRPr="005D2A41" w:rsidRDefault="0058215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2494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077D429" w14:textId="77777777" w:rsidR="00582154" w:rsidRPr="00A845A9" w:rsidRDefault="0058215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21C0" w14:textId="77777777" w:rsidR="009E2C2A" w:rsidRDefault="009E2C2A">
      <w:r>
        <w:separator/>
      </w:r>
    </w:p>
  </w:footnote>
  <w:footnote w:type="continuationSeparator" w:id="0">
    <w:p w14:paraId="7A7D3A67" w14:textId="77777777" w:rsidR="009E2C2A" w:rsidRDefault="009E2C2A">
      <w:r>
        <w:continuationSeparator/>
      </w:r>
    </w:p>
  </w:footnote>
  <w:footnote w:id="1">
    <w:p w14:paraId="1160F12E" w14:textId="77777777" w:rsidR="0042012A" w:rsidRDefault="0042012A" w:rsidP="0042012A">
      <w:pPr>
        <w:pStyle w:val="FootnoteText"/>
      </w:pPr>
      <w:r>
        <w:rPr>
          <w:rStyle w:val="FootnoteReference"/>
        </w:rPr>
        <w:footnoteRef/>
      </w:r>
      <w:r>
        <w:t xml:space="preserve"> </w:t>
      </w:r>
      <w:hyperlink r:id="rId1" w:history="1">
        <w:r w:rsidRPr="00570819">
          <w:rPr>
            <w:rStyle w:val="Hyperlink"/>
          </w:rPr>
          <w:t>Counselling for children and young people: September 2017 to August 2018 | GOV.WALES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04A7" w14:textId="77777777" w:rsidR="00582154" w:rsidRDefault="00582154">
    <w:r>
      <w:rPr>
        <w:noProof/>
        <w:lang w:eastAsia="en-GB"/>
      </w:rPr>
      <w:drawing>
        <wp:anchor distT="0" distB="0" distL="114300" distR="114300" simplePos="0" relativeHeight="251657728" behindDoc="1" locked="0" layoutInCell="1" allowOverlap="1" wp14:anchorId="2D26E175" wp14:editId="47A4238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2405CE6" w14:textId="77777777" w:rsidR="00582154" w:rsidRDefault="00582154">
    <w:pPr>
      <w:pStyle w:val="Header"/>
    </w:pPr>
  </w:p>
  <w:p w14:paraId="5A38C26A" w14:textId="77777777" w:rsidR="00582154" w:rsidRDefault="0058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310267"/>
    <w:multiLevelType w:val="hybridMultilevel"/>
    <w:tmpl w:val="D26E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3A0"/>
    <w:rsid w:val="00023B69"/>
    <w:rsid w:val="00050D0B"/>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3045"/>
    <w:rsid w:val="00214B25"/>
    <w:rsid w:val="00221E01"/>
    <w:rsid w:val="00223E62"/>
    <w:rsid w:val="00240DF7"/>
    <w:rsid w:val="00244BC1"/>
    <w:rsid w:val="00274F08"/>
    <w:rsid w:val="00283D3E"/>
    <w:rsid w:val="002A5310"/>
    <w:rsid w:val="002B4719"/>
    <w:rsid w:val="002C57B6"/>
    <w:rsid w:val="002D0F0D"/>
    <w:rsid w:val="002D2D6D"/>
    <w:rsid w:val="002F0EB9"/>
    <w:rsid w:val="002F53A9"/>
    <w:rsid w:val="00314E36"/>
    <w:rsid w:val="003220C1"/>
    <w:rsid w:val="003350F5"/>
    <w:rsid w:val="00356D7B"/>
    <w:rsid w:val="00357893"/>
    <w:rsid w:val="003670C1"/>
    <w:rsid w:val="00370471"/>
    <w:rsid w:val="003B1503"/>
    <w:rsid w:val="003B3D64"/>
    <w:rsid w:val="003C5133"/>
    <w:rsid w:val="00412673"/>
    <w:rsid w:val="0042012A"/>
    <w:rsid w:val="0043031D"/>
    <w:rsid w:val="004464C9"/>
    <w:rsid w:val="0046757C"/>
    <w:rsid w:val="004A0F60"/>
    <w:rsid w:val="004C0FFC"/>
    <w:rsid w:val="004C6133"/>
    <w:rsid w:val="004F1E80"/>
    <w:rsid w:val="0050180C"/>
    <w:rsid w:val="00514D28"/>
    <w:rsid w:val="00560F1F"/>
    <w:rsid w:val="00574BB3"/>
    <w:rsid w:val="00582154"/>
    <w:rsid w:val="00585EEE"/>
    <w:rsid w:val="005A22E2"/>
    <w:rsid w:val="005A710B"/>
    <w:rsid w:val="005B030B"/>
    <w:rsid w:val="005D2A41"/>
    <w:rsid w:val="005D7663"/>
    <w:rsid w:val="005E3824"/>
    <w:rsid w:val="005F1659"/>
    <w:rsid w:val="00603548"/>
    <w:rsid w:val="006044A0"/>
    <w:rsid w:val="006239A2"/>
    <w:rsid w:val="006467D2"/>
    <w:rsid w:val="00654C0A"/>
    <w:rsid w:val="006633C7"/>
    <w:rsid w:val="00663F04"/>
    <w:rsid w:val="00670227"/>
    <w:rsid w:val="00671857"/>
    <w:rsid w:val="006814BD"/>
    <w:rsid w:val="0069133F"/>
    <w:rsid w:val="006B340E"/>
    <w:rsid w:val="006B461D"/>
    <w:rsid w:val="006E0A2C"/>
    <w:rsid w:val="00700FF8"/>
    <w:rsid w:val="007024B5"/>
    <w:rsid w:val="00703993"/>
    <w:rsid w:val="00717B9E"/>
    <w:rsid w:val="00724946"/>
    <w:rsid w:val="0073380E"/>
    <w:rsid w:val="00743B79"/>
    <w:rsid w:val="007523BC"/>
    <w:rsid w:val="00752C48"/>
    <w:rsid w:val="00777017"/>
    <w:rsid w:val="007A05FB"/>
    <w:rsid w:val="007B4D4A"/>
    <w:rsid w:val="007B5260"/>
    <w:rsid w:val="007C24E7"/>
    <w:rsid w:val="007C347D"/>
    <w:rsid w:val="007D1402"/>
    <w:rsid w:val="007F5E64"/>
    <w:rsid w:val="00800FA0"/>
    <w:rsid w:val="00805655"/>
    <w:rsid w:val="00812370"/>
    <w:rsid w:val="00814A70"/>
    <w:rsid w:val="00822362"/>
    <w:rsid w:val="0082411A"/>
    <w:rsid w:val="00827249"/>
    <w:rsid w:val="00841628"/>
    <w:rsid w:val="00846160"/>
    <w:rsid w:val="00853146"/>
    <w:rsid w:val="0085375C"/>
    <w:rsid w:val="00877BD2"/>
    <w:rsid w:val="008B2DAC"/>
    <w:rsid w:val="008B7927"/>
    <w:rsid w:val="008D1E0B"/>
    <w:rsid w:val="008F0CC6"/>
    <w:rsid w:val="008F789E"/>
    <w:rsid w:val="00905771"/>
    <w:rsid w:val="009447E3"/>
    <w:rsid w:val="00953A46"/>
    <w:rsid w:val="00967473"/>
    <w:rsid w:val="00973090"/>
    <w:rsid w:val="00982F72"/>
    <w:rsid w:val="00995EEC"/>
    <w:rsid w:val="009B7085"/>
    <w:rsid w:val="009D26D8"/>
    <w:rsid w:val="009D6796"/>
    <w:rsid w:val="009E2C2A"/>
    <w:rsid w:val="009E4974"/>
    <w:rsid w:val="009F06C3"/>
    <w:rsid w:val="009F2FA1"/>
    <w:rsid w:val="009F674B"/>
    <w:rsid w:val="00A204C9"/>
    <w:rsid w:val="00A23742"/>
    <w:rsid w:val="00A3247B"/>
    <w:rsid w:val="00A552B1"/>
    <w:rsid w:val="00A72CF3"/>
    <w:rsid w:val="00A7454C"/>
    <w:rsid w:val="00A82A45"/>
    <w:rsid w:val="00A8355F"/>
    <w:rsid w:val="00A845A9"/>
    <w:rsid w:val="00A86958"/>
    <w:rsid w:val="00AA5651"/>
    <w:rsid w:val="00AA5848"/>
    <w:rsid w:val="00AA7750"/>
    <w:rsid w:val="00AD65F1"/>
    <w:rsid w:val="00AE064D"/>
    <w:rsid w:val="00AF056B"/>
    <w:rsid w:val="00B049B1"/>
    <w:rsid w:val="00B239BA"/>
    <w:rsid w:val="00B3511B"/>
    <w:rsid w:val="00B36834"/>
    <w:rsid w:val="00B468BB"/>
    <w:rsid w:val="00B73BDC"/>
    <w:rsid w:val="00B81F17"/>
    <w:rsid w:val="00C43B4A"/>
    <w:rsid w:val="00C64FA5"/>
    <w:rsid w:val="00C84A12"/>
    <w:rsid w:val="00CE02D8"/>
    <w:rsid w:val="00CF3DC5"/>
    <w:rsid w:val="00D017E2"/>
    <w:rsid w:val="00D022C3"/>
    <w:rsid w:val="00D16D97"/>
    <w:rsid w:val="00D27F42"/>
    <w:rsid w:val="00D357BE"/>
    <w:rsid w:val="00D4399B"/>
    <w:rsid w:val="00D84713"/>
    <w:rsid w:val="00DB30AB"/>
    <w:rsid w:val="00DD4B82"/>
    <w:rsid w:val="00E1556F"/>
    <w:rsid w:val="00E3419E"/>
    <w:rsid w:val="00E47B1A"/>
    <w:rsid w:val="00E631B1"/>
    <w:rsid w:val="00E6476B"/>
    <w:rsid w:val="00EA5290"/>
    <w:rsid w:val="00EB248F"/>
    <w:rsid w:val="00EB5F93"/>
    <w:rsid w:val="00EC0568"/>
    <w:rsid w:val="00EE721A"/>
    <w:rsid w:val="00F0272E"/>
    <w:rsid w:val="00F2438B"/>
    <w:rsid w:val="00F324E0"/>
    <w:rsid w:val="00F81C33"/>
    <w:rsid w:val="00F923C2"/>
    <w:rsid w:val="00F97613"/>
    <w:rsid w:val="00FD6DD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265A9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D357BE"/>
    <w:rPr>
      <w:sz w:val="16"/>
      <w:szCs w:val="16"/>
    </w:rPr>
  </w:style>
  <w:style w:type="paragraph" w:styleId="CommentText">
    <w:name w:val="annotation text"/>
    <w:basedOn w:val="Normal"/>
    <w:link w:val="CommentTextChar"/>
    <w:uiPriority w:val="99"/>
    <w:unhideWhenUsed/>
    <w:rsid w:val="00D357BE"/>
    <w:pPr>
      <w:spacing w:after="168"/>
      <w:ind w:left="10" w:hanging="10"/>
    </w:pPr>
    <w:rPr>
      <w:rFonts w:ascii="Arial" w:eastAsia="Arial" w:hAnsi="Arial" w:cs="Arial"/>
      <w:color w:val="272627"/>
      <w:sz w:val="20"/>
      <w:lang w:eastAsia="en-GB"/>
    </w:rPr>
  </w:style>
  <w:style w:type="character" w:customStyle="1" w:styleId="CommentTextChar">
    <w:name w:val="Comment Text Char"/>
    <w:basedOn w:val="DefaultParagraphFont"/>
    <w:link w:val="CommentText"/>
    <w:uiPriority w:val="99"/>
    <w:rsid w:val="00D357BE"/>
    <w:rPr>
      <w:rFonts w:ascii="Arial" w:eastAsia="Arial" w:hAnsi="Arial" w:cs="Arial"/>
      <w:color w:val="272627"/>
    </w:rPr>
  </w:style>
  <w:style w:type="paragraph" w:styleId="FootnoteText">
    <w:name w:val="footnote text"/>
    <w:basedOn w:val="Normal"/>
    <w:link w:val="FootnoteTextChar"/>
    <w:uiPriority w:val="99"/>
    <w:semiHidden/>
    <w:unhideWhenUsed/>
    <w:rsid w:val="00D357B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357B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357BE"/>
    <w:rPr>
      <w:vertAlign w:val="superscript"/>
    </w:rPr>
  </w:style>
  <w:style w:type="paragraph" w:styleId="BalloonText">
    <w:name w:val="Balloon Text"/>
    <w:basedOn w:val="Normal"/>
    <w:link w:val="BalloonTextChar"/>
    <w:semiHidden/>
    <w:unhideWhenUsed/>
    <w:rsid w:val="00D357BE"/>
    <w:rPr>
      <w:rFonts w:ascii="Segoe UI" w:hAnsi="Segoe UI" w:cs="Segoe UI"/>
      <w:sz w:val="18"/>
      <w:szCs w:val="18"/>
    </w:rPr>
  </w:style>
  <w:style w:type="character" w:customStyle="1" w:styleId="BalloonTextChar">
    <w:name w:val="Balloon Text Char"/>
    <w:basedOn w:val="DefaultParagraphFont"/>
    <w:link w:val="BalloonText"/>
    <w:semiHidden/>
    <w:rsid w:val="00D357BE"/>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7C347D"/>
    <w:pPr>
      <w:spacing w:after="0"/>
      <w:ind w:left="0" w:firstLine="0"/>
    </w:pPr>
    <w:rPr>
      <w:rFonts w:ascii="TradeGothic" w:eastAsia="Times New Roman" w:hAnsi="TradeGothic" w:cs="Times New Roman"/>
      <w:b/>
      <w:bCs/>
      <w:color w:val="auto"/>
      <w:lang w:eastAsia="en-US"/>
    </w:rPr>
  </w:style>
  <w:style w:type="character" w:customStyle="1" w:styleId="CommentSubjectChar">
    <w:name w:val="Comment Subject Char"/>
    <w:basedOn w:val="CommentTextChar"/>
    <w:link w:val="CommentSubject"/>
    <w:semiHidden/>
    <w:rsid w:val="007C347D"/>
    <w:rPr>
      <w:rFonts w:ascii="TradeGothic" w:eastAsia="Arial" w:hAnsi="TradeGothic" w:cs="Arial"/>
      <w:b/>
      <w:bCs/>
      <w:color w:val="272627"/>
      <w:lang w:eastAsia="en-US"/>
    </w:rPr>
  </w:style>
  <w:style w:type="character" w:customStyle="1" w:styleId="HeaderChar">
    <w:name w:val="Header Char"/>
    <w:basedOn w:val="DefaultParagraphFont"/>
    <w:link w:val="Header"/>
    <w:uiPriority w:val="99"/>
    <w:rsid w:val="00814A7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3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draft-school-and-community-based-counselling-operating-toolkit&amp;data=02%7C01%7CDavid.Tutton%40gov.wales%7C0837be6aa72c47501b7208d756fd2351%7Ca2cc36c592804ae78887d06dab89216b%7C0%7C0%7C637073517525487439&amp;sdata=75Mk668XbA%2FUuS1DoGHcNjBtUjGQ3%2Bcb9yBSs2XzXag%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ov.wales/counselling-children-and-young-people-september-2017-augus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A27878708</value>
    </field>
    <field name="Objective-Title">
      <value order="0">WS - Consultation on the Draft School and Community-Based Counselling Operating Toolkit</value>
    </field>
    <field name="Objective-Description">
      <value order="0"/>
    </field>
    <field name="Objective-CreationStamp">
      <value order="0">2019-10-23T09:20:12Z</value>
    </field>
    <field name="Objective-IsApproved">
      <value order="0">false</value>
    </field>
    <field name="Objective-IsPublished">
      <value order="0">true</value>
    </field>
    <field name="Objective-DatePublished">
      <value order="0">2019-10-23T09:23:09Z</value>
    </field>
    <field name="Objective-ModificationStamp">
      <value order="0">2019-10-23T09:23:09Z</value>
    </field>
    <field name="Objective-Owner">
      <value order="0">Tutton, David (EPS - SLD)</value>
    </field>
    <field name="Objective-Path">
      <value order="0">Objective Global Folder:Classified Object:Tutton, David (EPS - SLD):Aspire View</value>
    </field>
    <field name="Objective-Parent">
      <value order="0">Aspire View</value>
    </field>
    <field name="Objective-State">
      <value order="0">Published</value>
    </field>
    <field name="Objective-VersionId">
      <value order="0">vA55511638</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2019-10-22T23:00:00Z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C992FB4-FEC9-493B-B4F8-CA2C10ED5C35}"/>
</file>

<file path=customXml/itemProps3.xml><?xml version="1.0" encoding="utf-8"?>
<ds:datastoreItem xmlns:ds="http://schemas.openxmlformats.org/officeDocument/2006/customXml" ds:itemID="{1494AA24-0DD5-49B9-9C69-2F504EE19BB1}">
  <ds:schemaRefs>
    <ds:schemaRef ds:uri="http://schemas.microsoft.com/sharepoint/v3/contenttype/forms"/>
  </ds:schemaRefs>
</ds:datastoreItem>
</file>

<file path=customXml/itemProps4.xml><?xml version="1.0" encoding="utf-8"?>
<ds:datastoreItem xmlns:ds="http://schemas.openxmlformats.org/officeDocument/2006/customXml" ds:itemID="{FD1C529C-9909-4422-AD88-1C00B18C074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ad5256b-9034-4098-a484-2992d39a6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Draft School and Community-Based Counselling Operating Toolkit</dc:title>
  <dc:creator>burnsc</dc:creator>
  <cp:lastModifiedBy>Roberts, Tomos (OFM - Cabinet Division)</cp:lastModifiedBy>
  <cp:revision>2</cp:revision>
  <cp:lastPrinted>2011-05-27T10:19:00Z</cp:lastPrinted>
  <dcterms:created xsi:type="dcterms:W3CDTF">2019-10-23T09:32:00Z</dcterms:created>
  <dcterms:modified xsi:type="dcterms:W3CDTF">2019-10-23T09:32:00Z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A27878708</vt:lpwstr>
  </property>
  <property fmtid="{D5CDD505-2E9C-101B-9397-08002B2CF9AE}" pid="4" name="Objective-Title">
    <vt:lpwstr>WS - Consultation on the Draft School and Community-Based Counselling Operating Toolkit</vt:lpwstr>
  </property>
  <property fmtid="{D5CDD505-2E9C-101B-9397-08002B2CF9AE}" pid="5" name="Objective-Comment">
    <vt:lpwstr/>
  </property>
  <property fmtid="{D5CDD505-2E9C-101B-9397-08002B2CF9AE}" pid="6" name="Objective-CreationStamp">
    <vt:filetime>2019-10-23T09:20:17Z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2019-10-23T09:23:09Z</vt:filetime>
  </property>
  <property fmtid="{D5CDD505-2E9C-101B-9397-08002B2CF9AE}" pid="10" name="Objective-ModificationStamp">
    <vt:filetime>2019-10-23T09:23:09Z</vt:filetime>
  </property>
  <property fmtid="{D5CDD505-2E9C-101B-9397-08002B2CF9AE}" pid="11" name="Objective-Owner">
    <vt:lpwstr>Tutton, David (EPS - SLD)</vt:lpwstr>
  </property>
  <property fmtid="{D5CDD505-2E9C-101B-9397-08002B2CF9AE}" pid="12" name="Objective-Path">
    <vt:lpwstr>Tutton, David (EPS - SLD):Aspire View:</vt:lpwstr>
  </property>
  <property fmtid="{D5CDD505-2E9C-101B-9397-08002B2CF9AE}" pid="13" name="Objective-Parent">
    <vt:lpwstr>Aspire View</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vA55511638</vt:lpwstr>
  </property>
  <property fmtid="{D5CDD505-2E9C-101B-9397-08002B2CF9AE}" pid="28" name="Objective-Language">
    <vt:lpwstr>English (eng)</vt:lpwstr>
  </property>
  <property fmtid="{D5CDD505-2E9C-101B-9397-08002B2CF9AE}" pid="29" name="Objective-Date Acquired">
    <vt:filetime>2019-10-22T23:00:00Z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