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925362" w:rsidRDefault="009253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25362">
              <w:rPr>
                <w:rFonts w:ascii="Arial" w:hAnsi="Arial" w:cs="Arial"/>
                <w:b/>
                <w:bCs/>
                <w:sz w:val="24"/>
                <w:szCs w:val="24"/>
              </w:rPr>
              <w:t>onsultation on Petroleum Extraction in Wales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81336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D499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25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253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AM, Cabinet Secretary for Energy, Planning and Rural Affairs 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925362" w:rsidRPr="00C5351D" w:rsidRDefault="00925362" w:rsidP="00925362">
      <w:pPr>
        <w:pStyle w:val="Default"/>
        <w:rPr>
          <w:color w:val="auto"/>
        </w:rPr>
      </w:pPr>
      <w:r w:rsidRPr="00C5351D">
        <w:rPr>
          <w:color w:val="auto"/>
        </w:rPr>
        <w:t>The Wales Act 2017, which rec</w:t>
      </w:r>
      <w:r>
        <w:rPr>
          <w:color w:val="auto"/>
        </w:rPr>
        <w:t>eived Royal Assent last year, was</w:t>
      </w:r>
      <w:r w:rsidRPr="00C5351D">
        <w:rPr>
          <w:color w:val="auto"/>
        </w:rPr>
        <w:t xml:space="preserve"> a step forward in handing further control over the consenting of energy projects and other important regulatory frameworks to Wales</w:t>
      </w:r>
      <w:r>
        <w:rPr>
          <w:color w:val="auto"/>
        </w:rPr>
        <w:t>,</w:t>
      </w:r>
      <w:r w:rsidRPr="00C5351D">
        <w:rPr>
          <w:color w:val="auto"/>
        </w:rPr>
        <w:t xml:space="preserve"> including the future onshore licensing of oil &amp; gas extraction. </w:t>
      </w:r>
    </w:p>
    <w:p w:rsidR="00925362" w:rsidRPr="00C5351D" w:rsidRDefault="00925362" w:rsidP="00925362">
      <w:pPr>
        <w:pStyle w:val="Default"/>
        <w:rPr>
          <w:color w:val="auto"/>
        </w:rPr>
      </w:pPr>
    </w:p>
    <w:p w:rsidR="00925362" w:rsidRDefault="00925362" w:rsidP="00925362">
      <w:pPr>
        <w:pStyle w:val="Default"/>
      </w:pPr>
      <w:r w:rsidRPr="007E0856">
        <w:rPr>
          <w:color w:val="auto"/>
        </w:rPr>
        <w:t xml:space="preserve">In December 2016 I set out my commitment to reduce our reliance on energy generated from fossil fuels. The new petroleum licencing powers provide an opportunity to consider what </w:t>
      </w:r>
      <w:r w:rsidRPr="00C034FF">
        <w:t xml:space="preserve">should be </w:t>
      </w:r>
      <w:r w:rsidRPr="00BE606F">
        <w:t>our approach to petroleum extra</w:t>
      </w:r>
      <w:r>
        <w:t xml:space="preserve">ction </w:t>
      </w:r>
      <w:r w:rsidRPr="00C034FF">
        <w:t>in Wales, for now and future generations.</w:t>
      </w:r>
      <w:r>
        <w:t xml:space="preserve">   As a new area of responsibility for Welsh Government, we commissioned a review of the </w:t>
      </w:r>
      <w:r w:rsidRPr="00A12BCC">
        <w:t>evidence</w:t>
      </w:r>
      <w:r>
        <w:t xml:space="preserve"> in 2017</w:t>
      </w:r>
      <w:r w:rsidRPr="00A12BCC">
        <w:t xml:space="preserve"> to inform our future policy towards</w:t>
      </w:r>
      <w:r>
        <w:t xml:space="preserve"> petroleum extraction. </w:t>
      </w:r>
    </w:p>
    <w:p w:rsidR="00925362" w:rsidRDefault="00925362" w:rsidP="00925362">
      <w:pPr>
        <w:pStyle w:val="Default"/>
      </w:pPr>
    </w:p>
    <w:p w:rsidR="00925362" w:rsidRDefault="00925362" w:rsidP="00925362">
      <w:pPr>
        <w:pStyle w:val="Default"/>
      </w:pPr>
      <w:r>
        <w:t xml:space="preserve">Today I am pleased to launch a consultation seeking views on that evidence and our proposed policy on petroleum extraction including fracking.   </w:t>
      </w:r>
    </w:p>
    <w:p w:rsidR="00925362" w:rsidRDefault="00925362" w:rsidP="00925362">
      <w:pPr>
        <w:pStyle w:val="Default"/>
      </w:pPr>
    </w:p>
    <w:p w:rsidR="00925362" w:rsidRDefault="00813360" w:rsidP="00925362">
      <w:pPr>
        <w:rPr>
          <w:rFonts w:ascii="Arial" w:hAnsi="Arial" w:cs="Arial"/>
          <w:color w:val="00B0F0"/>
          <w:sz w:val="24"/>
          <w:szCs w:val="24"/>
        </w:rPr>
      </w:pPr>
      <w:hyperlink r:id="rId9" w:history="1">
        <w:r w:rsidR="00925362" w:rsidRPr="00722F33">
          <w:rPr>
            <w:rStyle w:val="Hyperlink"/>
            <w:rFonts w:ascii="Arial" w:hAnsi="Arial" w:cs="Arial"/>
            <w:color w:val="00B0F0"/>
            <w:sz w:val="24"/>
            <w:szCs w:val="24"/>
          </w:rPr>
          <w:t>https://beta.gov.wales/petroleum-extraction-policy-wales</w:t>
        </w:r>
      </w:hyperlink>
      <w:r w:rsidR="00925362" w:rsidRPr="00722F33">
        <w:rPr>
          <w:rFonts w:ascii="Arial" w:hAnsi="Arial" w:cs="Arial"/>
          <w:color w:val="00B0F0"/>
          <w:sz w:val="24"/>
          <w:szCs w:val="24"/>
        </w:rPr>
        <w:t xml:space="preserve"> </w:t>
      </w:r>
    </w:p>
    <w:p w:rsidR="00925362" w:rsidRPr="00722F33" w:rsidRDefault="00925362" w:rsidP="00925362">
      <w:pPr>
        <w:rPr>
          <w:rFonts w:ascii="Arial" w:hAnsi="Arial" w:cs="Arial"/>
          <w:color w:val="00B0F0"/>
          <w:sz w:val="24"/>
          <w:szCs w:val="24"/>
        </w:rPr>
      </w:pPr>
    </w:p>
    <w:p w:rsidR="00925362" w:rsidRDefault="00813360" w:rsidP="00925362">
      <w:pPr>
        <w:rPr>
          <w:rFonts w:ascii="Arial" w:hAnsi="Arial" w:cs="Arial"/>
          <w:color w:val="1F497D"/>
          <w:sz w:val="24"/>
          <w:szCs w:val="24"/>
        </w:rPr>
      </w:pPr>
      <w:hyperlink r:id="rId10" w:history="1">
        <w:r w:rsidR="00925362" w:rsidRPr="00722F33">
          <w:rPr>
            <w:rStyle w:val="Hyperlink"/>
            <w:rFonts w:ascii="Arial" w:hAnsi="Arial" w:cs="Arial"/>
            <w:color w:val="00B0F0"/>
            <w:sz w:val="24"/>
            <w:szCs w:val="24"/>
          </w:rPr>
          <w:t>https://beta.llyw.cymru/polisi-echdynnu-petrolewm-yng-nghymru</w:t>
        </w:r>
      </w:hyperlink>
      <w:r w:rsidR="00925362">
        <w:rPr>
          <w:rFonts w:ascii="Arial" w:hAnsi="Arial" w:cs="Arial"/>
          <w:color w:val="1F497D"/>
          <w:sz w:val="24"/>
          <w:szCs w:val="24"/>
        </w:rPr>
        <w:t xml:space="preserve"> </w:t>
      </w:r>
    </w:p>
    <w:p w:rsidR="00925362" w:rsidRDefault="00925362" w:rsidP="00925362">
      <w:pPr>
        <w:rPr>
          <w:rFonts w:ascii="Arial" w:hAnsi="Arial" w:cs="Arial"/>
          <w:color w:val="1F497D"/>
          <w:sz w:val="24"/>
          <w:szCs w:val="24"/>
        </w:rPr>
      </w:pPr>
    </w:p>
    <w:p w:rsidR="00925362" w:rsidRDefault="00925362" w:rsidP="00925362">
      <w:pPr>
        <w:rPr>
          <w:rFonts w:ascii="Arial" w:hAnsi="Arial" w:cs="Arial"/>
          <w:sz w:val="24"/>
          <w:szCs w:val="24"/>
        </w:rPr>
      </w:pPr>
      <w:r w:rsidRPr="007E0856">
        <w:rPr>
          <w:rFonts w:ascii="Arial" w:hAnsi="Arial" w:cs="Arial"/>
          <w:sz w:val="24"/>
          <w:szCs w:val="24"/>
          <w:lang w:val="en"/>
        </w:rPr>
        <w:t>Within the UK, Wales has a distinctive approach to the management of our natural resources underpinned by legislation</w:t>
      </w:r>
      <w:r>
        <w:rPr>
          <w:rFonts w:ascii="Arial" w:hAnsi="Arial" w:cs="Arial"/>
          <w:color w:val="FF0000"/>
          <w:sz w:val="24"/>
          <w:szCs w:val="24"/>
          <w:lang w:val="en"/>
        </w:rPr>
        <w:t>.</w:t>
      </w:r>
      <w:r w:rsidRPr="001C1359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The proposed policy should be considered in the context of our well being goal for a globally responsible Wales, </w:t>
      </w:r>
      <w:r w:rsidRPr="00811FB0">
        <w:rPr>
          <w:rFonts w:ascii="Arial" w:hAnsi="Arial" w:cs="Arial"/>
          <w:sz w:val="24"/>
          <w:szCs w:val="24"/>
          <w:lang w:val="en"/>
        </w:rPr>
        <w:t xml:space="preserve">our climate change </w:t>
      </w:r>
      <w:r>
        <w:rPr>
          <w:rFonts w:ascii="Arial" w:hAnsi="Arial" w:cs="Arial"/>
          <w:sz w:val="24"/>
          <w:szCs w:val="24"/>
          <w:lang w:val="en"/>
        </w:rPr>
        <w:t xml:space="preserve">obligations and long term ambition </w:t>
      </w:r>
      <w:r w:rsidRPr="00811FB0">
        <w:rPr>
          <w:rFonts w:ascii="Arial" w:hAnsi="Arial" w:cs="Arial"/>
          <w:sz w:val="24"/>
          <w:szCs w:val="24"/>
          <w:lang w:val="en"/>
        </w:rPr>
        <w:t xml:space="preserve">to remove fossil fuels from our energy mix whilst minimising economic impact and </w:t>
      </w:r>
      <w:r>
        <w:rPr>
          <w:rFonts w:ascii="Arial" w:hAnsi="Arial" w:cs="Arial"/>
          <w:sz w:val="24"/>
          <w:szCs w:val="24"/>
          <w:lang w:val="en"/>
        </w:rPr>
        <w:t>providing clarity for investors.</w:t>
      </w:r>
    </w:p>
    <w:p w:rsidR="00925362" w:rsidRDefault="00925362" w:rsidP="00925362">
      <w:pPr>
        <w:pStyle w:val="Default"/>
        <w:spacing w:line="276" w:lineRule="auto"/>
      </w:pPr>
      <w:r w:rsidRPr="00677621">
        <w:t xml:space="preserve">I welcome your views </w:t>
      </w:r>
      <w:r>
        <w:t>on whether the proposals in the</w:t>
      </w:r>
      <w:r w:rsidRPr="00677621">
        <w:t xml:space="preserve"> consultation </w:t>
      </w:r>
      <w:r>
        <w:t>will</w:t>
      </w:r>
      <w:r w:rsidRPr="00677621">
        <w:t xml:space="preserve"> help us deliver </w:t>
      </w:r>
      <w:r>
        <w:t xml:space="preserve">our long term </w:t>
      </w:r>
      <w:r w:rsidRPr="00677621">
        <w:t>objectives</w:t>
      </w:r>
      <w:r>
        <w:t xml:space="preserve">. </w:t>
      </w:r>
      <w:r w:rsidRPr="00BE606F">
        <w:rPr>
          <w:color w:val="auto"/>
        </w:rPr>
        <w:t xml:space="preserve">The consultation </w:t>
      </w:r>
      <w:r>
        <w:rPr>
          <w:color w:val="auto"/>
        </w:rPr>
        <w:t>will close on 25</w:t>
      </w:r>
      <w:r w:rsidRPr="007E0856">
        <w:rPr>
          <w:color w:val="auto"/>
          <w:vertAlign w:val="superscript"/>
        </w:rPr>
        <w:t>th</w:t>
      </w:r>
      <w:r w:rsidRPr="007E0856">
        <w:rPr>
          <w:color w:val="auto"/>
        </w:rPr>
        <w:t xml:space="preserve"> </w:t>
      </w:r>
      <w:r w:rsidRPr="00BE606F">
        <w:rPr>
          <w:color w:val="auto"/>
        </w:rPr>
        <w:t>September 2018</w:t>
      </w:r>
      <w:r>
        <w:rPr>
          <w:color w:val="auto"/>
        </w:rPr>
        <w:t>.</w:t>
      </w:r>
    </w:p>
    <w:p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2C" w:rsidRDefault="002E152C">
      <w:r>
        <w:separator/>
      </w:r>
    </w:p>
  </w:endnote>
  <w:endnote w:type="continuationSeparator" w:id="0">
    <w:p w:rsidR="002E152C" w:rsidRDefault="002E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133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2C" w:rsidRDefault="002E152C">
      <w:r>
        <w:separator/>
      </w:r>
    </w:p>
  </w:footnote>
  <w:footnote w:type="continuationSeparator" w:id="0">
    <w:p w:rsidR="002E152C" w:rsidRDefault="002E1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E152C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336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25362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499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253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253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ta.llyw.cymru/polisi-echdynnu-petrolewm-yng-nghym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beta.gov.wales/petroleum-extraction-policy-wale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Statement - Written - English</value>
    </field>
    <field name="Objective-Description">
      <value order="0"/>
    </field>
    <field name="Objective-CreationStamp">
      <value order="0">2018-01-09T08:32:26Z</value>
    </field>
    <field name="Objective-IsApproved">
      <value order="0">false</value>
    </field>
    <field name="Objective-IsPublished">
      <value order="0">true</value>
    </field>
    <field name="Objective-DatePublished">
      <value order="0">2018-01-09T08:32:45Z</value>
    </field>
    <field name="Objective-ModificationStamp">
      <value order="0">2018-01-09T08:32:45Z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Cabinet:Intranet and Internet - Content - Cabinet, Plenary and Committee Secretariat - 2016:Intranet - Templates</value>
    </field>
    <field name="Objective-Parent">
      <value order="0">Intranet - Templates</value>
    </field>
    <field name="Objective-State">
      <value order="0">Published</value>
    </field>
    <field name="Objective-VersionId">
      <value order="0">vA41473377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qA1246663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2018-07-02T23:00:00+00:00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509D96-CFFE-4479-A4F7-72FE3FB390B7}"/>
</file>

<file path=customXml/itemProps3.xml><?xml version="1.0" encoding="utf-8"?>
<ds:datastoreItem xmlns:ds="http://schemas.openxmlformats.org/officeDocument/2006/customXml" ds:itemID="{3978545A-EB71-4320-BBF7-62C73E8BA786}"/>
</file>

<file path=customXml/itemProps4.xml><?xml version="1.0" encoding="utf-8"?>
<ds:datastoreItem xmlns:ds="http://schemas.openxmlformats.org/officeDocument/2006/customXml" ds:itemID="{C9457D73-619C-41D2-98CD-3399BB650750}"/>
</file>

<file path=docProps/app.xml><?xml version="1.0" encoding="utf-8"?>
<Properties xmlns="http://schemas.openxmlformats.org/officeDocument/2006/extended-properties" xmlns:vt="http://schemas.openxmlformats.org/officeDocument/2006/docPropsVTypes">
  <Template>E1D595D5</Template>
  <TotalTime>0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Petroleum Extraction in Wales</dc:title>
  <dc:creator>burnsc</dc:creator>
  <cp:lastModifiedBy>Oxenham, James (OFMCO - Cabinet Division)</cp:lastModifiedBy>
  <cp:revision>2</cp:revision>
  <cp:lastPrinted>2011-05-27T10:19:00Z</cp:lastPrinted>
  <dcterms:created xsi:type="dcterms:W3CDTF">2018-07-02T15:24:00Z</dcterms:created>
  <dcterms:modified xsi:type="dcterms:W3CDTF">2018-07-02T15:24:00Z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A20724516</vt:lpwstr>
  </property>
  <property fmtid="{D5CDD505-2E9C-101B-9397-08002B2CF9AE}" pid="4" name="Objective-Title">
    <vt:lpwstr>Statement - Written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2018-01-09T08:32:26Z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2018-01-09T08:32:45Z</vt:filetime>
  </property>
  <property fmtid="{D5CDD505-2E9C-101B-9397-08002B2CF9AE}" pid="10" name="Objective-ModificationStamp">
    <vt:filetime>2018-01-09T08:32:45Z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Cabinet:Intranet and Internet - Content - Cabinet, Plenary and Committee Secretariat - 2016:Intranet - Templates</vt:lpwstr>
  </property>
  <property fmtid="{D5CDD505-2E9C-101B-9397-08002B2CF9AE}" pid="13" name="Objective-Parent">
    <vt:lpwstr>Intranet -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qA1246663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vA41473377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