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971B3C" w:rsidP="00CF468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A060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apital </w:t>
            </w:r>
            <w:r w:rsidR="00CF46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investment 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A06076" w:rsidP="00A0607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January 2018 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A06076" w:rsidP="00A0607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Mark Drakeford</w:t>
            </w:r>
            <w:r w:rsidR="00CF46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Cabinet Secretary for Finance</w:t>
            </w:r>
          </w:p>
        </w:tc>
      </w:tr>
    </w:tbl>
    <w:p w:rsidR="00EA5290" w:rsidRPr="00A011A1" w:rsidRDefault="00EA5290" w:rsidP="00EA5290"/>
    <w:p w:rsidR="00EA5290" w:rsidRDefault="00EA5290" w:rsidP="00EA5290">
      <w:pPr>
        <w:pStyle w:val="BodyText"/>
        <w:jc w:val="left"/>
        <w:rPr>
          <w:lang w:val="en-US"/>
        </w:rPr>
      </w:pPr>
    </w:p>
    <w:p w:rsidR="00C20D54" w:rsidRDefault="00A06076" w:rsidP="00EA5290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>Today</w:t>
      </w:r>
      <w:r w:rsidR="00B16FC1">
        <w:rPr>
          <w:b w:val="0"/>
          <w:lang w:val="en-US"/>
        </w:rPr>
        <w:t>, the National Assembly will</w:t>
      </w:r>
      <w:r>
        <w:rPr>
          <w:b w:val="0"/>
          <w:lang w:val="en-US"/>
        </w:rPr>
        <w:t xml:space="preserve"> </w:t>
      </w:r>
      <w:r w:rsidR="00CF4687">
        <w:rPr>
          <w:b w:val="0"/>
          <w:lang w:val="en-US"/>
        </w:rPr>
        <w:t xml:space="preserve">debate </w:t>
      </w:r>
      <w:r>
        <w:rPr>
          <w:b w:val="0"/>
          <w:lang w:val="en-US"/>
        </w:rPr>
        <w:t>the final Budget 2018-19</w:t>
      </w:r>
      <w:r w:rsidR="00C20D54">
        <w:rPr>
          <w:b w:val="0"/>
          <w:lang w:val="en-US"/>
        </w:rPr>
        <w:t xml:space="preserve">, which sets out a series of </w:t>
      </w:r>
      <w:r>
        <w:rPr>
          <w:b w:val="0"/>
          <w:lang w:val="en-US"/>
        </w:rPr>
        <w:t>new revenue allocations</w:t>
      </w:r>
      <w:r w:rsidR="00C20D54">
        <w:rPr>
          <w:b w:val="0"/>
          <w:lang w:val="en-US"/>
        </w:rPr>
        <w:t xml:space="preserve"> for Wales as a result of funding </w:t>
      </w:r>
      <w:proofErr w:type="spellStart"/>
      <w:r w:rsidR="00C20D54">
        <w:rPr>
          <w:b w:val="0"/>
          <w:lang w:val="en-US"/>
        </w:rPr>
        <w:t>consequentials</w:t>
      </w:r>
      <w:proofErr w:type="spellEnd"/>
      <w:r w:rsidR="00B16FC1">
        <w:rPr>
          <w:b w:val="0"/>
          <w:lang w:val="en-US"/>
        </w:rPr>
        <w:t xml:space="preserve"> received</w:t>
      </w:r>
      <w:r w:rsidR="00C20D54">
        <w:rPr>
          <w:b w:val="0"/>
          <w:lang w:val="en-US"/>
        </w:rPr>
        <w:t xml:space="preserve"> from the UK </w:t>
      </w:r>
      <w:r w:rsidR="007E0E91">
        <w:rPr>
          <w:b w:val="0"/>
          <w:lang w:val="en-US"/>
        </w:rPr>
        <w:t xml:space="preserve">Autumn Budget.  </w:t>
      </w:r>
    </w:p>
    <w:p w:rsidR="00C20D54" w:rsidRDefault="00C20D54" w:rsidP="00EA5290">
      <w:pPr>
        <w:pStyle w:val="BodyText"/>
        <w:jc w:val="left"/>
        <w:rPr>
          <w:b w:val="0"/>
          <w:lang w:val="en-US"/>
        </w:rPr>
      </w:pPr>
    </w:p>
    <w:p w:rsidR="007E0E91" w:rsidRDefault="00B16FC1" w:rsidP="00EA5290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>In December</w:t>
      </w:r>
      <w:r w:rsidR="00C20D54">
        <w:rPr>
          <w:b w:val="0"/>
          <w:lang w:val="en-US"/>
        </w:rPr>
        <w:t xml:space="preserve">, </w:t>
      </w:r>
      <w:r w:rsidR="007E0E91">
        <w:rPr>
          <w:b w:val="0"/>
          <w:lang w:val="en-US"/>
        </w:rPr>
        <w:t xml:space="preserve">I </w:t>
      </w:r>
      <w:r w:rsidR="00C20D54">
        <w:rPr>
          <w:b w:val="0"/>
          <w:lang w:val="en-US"/>
        </w:rPr>
        <w:t xml:space="preserve">committed to making an announcement about any early </w:t>
      </w:r>
      <w:r w:rsidR="007E0E91">
        <w:rPr>
          <w:b w:val="0"/>
          <w:lang w:val="en-US"/>
        </w:rPr>
        <w:t xml:space="preserve">decisions </w:t>
      </w:r>
      <w:r w:rsidR="00C20D54">
        <w:rPr>
          <w:b w:val="0"/>
          <w:lang w:val="en-US"/>
        </w:rPr>
        <w:t xml:space="preserve">about </w:t>
      </w:r>
      <w:r w:rsidR="007E0E91">
        <w:rPr>
          <w:b w:val="0"/>
          <w:lang w:val="en-US"/>
        </w:rPr>
        <w:t xml:space="preserve">capital </w:t>
      </w:r>
      <w:r w:rsidR="00C20D54">
        <w:rPr>
          <w:b w:val="0"/>
          <w:lang w:val="en-US"/>
        </w:rPr>
        <w:t xml:space="preserve">investments flowing from Wales’ UK Budget </w:t>
      </w:r>
      <w:proofErr w:type="spellStart"/>
      <w:r w:rsidR="00C20D54">
        <w:rPr>
          <w:b w:val="0"/>
          <w:lang w:val="en-US"/>
        </w:rPr>
        <w:t>consequentials</w:t>
      </w:r>
      <w:proofErr w:type="spellEnd"/>
      <w:r w:rsidR="00C20D54">
        <w:rPr>
          <w:b w:val="0"/>
          <w:lang w:val="en-US"/>
        </w:rPr>
        <w:t>, ahead of today’s</w:t>
      </w:r>
      <w:r w:rsidR="007E0E91">
        <w:rPr>
          <w:b w:val="0"/>
          <w:lang w:val="en-US"/>
        </w:rPr>
        <w:t xml:space="preserve"> final Budget</w:t>
      </w:r>
      <w:r w:rsidR="00C20D54">
        <w:rPr>
          <w:b w:val="0"/>
          <w:lang w:val="en-US"/>
        </w:rPr>
        <w:t xml:space="preserve"> debate</w:t>
      </w:r>
      <w:r w:rsidR="007E0E91">
        <w:rPr>
          <w:b w:val="0"/>
          <w:lang w:val="en-US"/>
        </w:rPr>
        <w:t xml:space="preserve">.  </w:t>
      </w:r>
    </w:p>
    <w:p w:rsidR="007E0E91" w:rsidRDefault="007E0E91" w:rsidP="00EA5290">
      <w:pPr>
        <w:pStyle w:val="BodyText"/>
        <w:jc w:val="left"/>
        <w:rPr>
          <w:b w:val="0"/>
          <w:lang w:val="en-US"/>
        </w:rPr>
      </w:pPr>
    </w:p>
    <w:p w:rsidR="007E0E91" w:rsidRDefault="007E0E91" w:rsidP="00EA5290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>I am</w:t>
      </w:r>
      <w:r w:rsidR="00C20D54">
        <w:rPr>
          <w:b w:val="0"/>
          <w:lang w:val="en-US"/>
        </w:rPr>
        <w:t xml:space="preserve"> therefore</w:t>
      </w:r>
      <w:r>
        <w:rPr>
          <w:b w:val="0"/>
          <w:lang w:val="en-US"/>
        </w:rPr>
        <w:t xml:space="preserve"> announcing capital investment of </w:t>
      </w:r>
      <w:r w:rsidR="00C20D54">
        <w:rPr>
          <w:b w:val="0"/>
          <w:lang w:val="en-US"/>
        </w:rPr>
        <w:t xml:space="preserve">almost </w:t>
      </w:r>
      <w:r w:rsidR="007D192A">
        <w:rPr>
          <w:b w:val="0"/>
          <w:lang w:val="en-US"/>
        </w:rPr>
        <w:t xml:space="preserve">£200m </w:t>
      </w:r>
      <w:r w:rsidR="00030BE5">
        <w:rPr>
          <w:b w:val="0"/>
          <w:lang w:val="en-US"/>
        </w:rPr>
        <w:t>up to 2020-21</w:t>
      </w:r>
      <w:r w:rsidR="00C20D54">
        <w:rPr>
          <w:b w:val="0"/>
          <w:lang w:val="en-US"/>
        </w:rPr>
        <w:t>,</w:t>
      </w:r>
      <w:r w:rsidR="007D192A">
        <w:rPr>
          <w:b w:val="0"/>
          <w:lang w:val="en-US"/>
        </w:rPr>
        <w:t xml:space="preserve"> </w:t>
      </w:r>
      <w:r w:rsidR="00C20D54">
        <w:rPr>
          <w:b w:val="0"/>
          <w:lang w:val="en-US"/>
        </w:rPr>
        <w:t xml:space="preserve">which will support the Welsh Government’s </w:t>
      </w:r>
      <w:r>
        <w:rPr>
          <w:b w:val="0"/>
          <w:lang w:val="en-US"/>
        </w:rPr>
        <w:t xml:space="preserve">investment priorities. </w:t>
      </w:r>
      <w:r w:rsidR="00C20D54">
        <w:rPr>
          <w:b w:val="0"/>
          <w:lang w:val="en-US"/>
        </w:rPr>
        <w:t>These are</w:t>
      </w:r>
      <w:r>
        <w:rPr>
          <w:b w:val="0"/>
          <w:lang w:val="en-US"/>
        </w:rPr>
        <w:t>:</w:t>
      </w:r>
    </w:p>
    <w:p w:rsidR="007E0E91" w:rsidRDefault="007E0E91" w:rsidP="00B16FC1">
      <w:pPr>
        <w:pStyle w:val="BodyText"/>
        <w:jc w:val="left"/>
        <w:rPr>
          <w:b w:val="0"/>
          <w:lang w:val="en-US"/>
        </w:rPr>
      </w:pPr>
    </w:p>
    <w:p w:rsidR="007E0E91" w:rsidRDefault="007E0E91" w:rsidP="007E0E91">
      <w:pPr>
        <w:pStyle w:val="BodyText"/>
        <w:numPr>
          <w:ilvl w:val="0"/>
          <w:numId w:val="2"/>
        </w:numPr>
        <w:jc w:val="left"/>
        <w:rPr>
          <w:b w:val="0"/>
          <w:lang w:val="en-US"/>
        </w:rPr>
      </w:pPr>
      <w:r>
        <w:rPr>
          <w:b w:val="0"/>
          <w:lang w:val="en-US"/>
        </w:rPr>
        <w:t xml:space="preserve">An extra £75m </w:t>
      </w:r>
      <w:r w:rsidR="00C20D54">
        <w:rPr>
          <w:b w:val="0"/>
          <w:lang w:val="en-US"/>
        </w:rPr>
        <w:t xml:space="preserve">will be invested </w:t>
      </w:r>
      <w:r>
        <w:rPr>
          <w:b w:val="0"/>
          <w:lang w:val="en-US"/>
        </w:rPr>
        <w:t>over the next three years to accelerate the delivery of the 21</w:t>
      </w:r>
      <w:r w:rsidRPr="007E0E91">
        <w:rPr>
          <w:b w:val="0"/>
          <w:vertAlign w:val="superscript"/>
          <w:lang w:val="en-US"/>
        </w:rPr>
        <w:t>st</w:t>
      </w:r>
      <w:r>
        <w:rPr>
          <w:b w:val="0"/>
          <w:lang w:val="en-US"/>
        </w:rPr>
        <w:t xml:space="preserve"> Century Schools and Education </w:t>
      </w:r>
      <w:proofErr w:type="spellStart"/>
      <w:r w:rsidR="00233E48">
        <w:rPr>
          <w:b w:val="0"/>
          <w:lang w:val="en-US"/>
        </w:rPr>
        <w:t>programme</w:t>
      </w:r>
      <w:proofErr w:type="spellEnd"/>
      <w:r>
        <w:rPr>
          <w:b w:val="0"/>
          <w:lang w:val="en-US"/>
        </w:rPr>
        <w:t>.</w:t>
      </w:r>
      <w:r w:rsidR="00C20D54">
        <w:rPr>
          <w:b w:val="0"/>
          <w:lang w:val="en-US"/>
        </w:rPr>
        <w:br/>
      </w:r>
    </w:p>
    <w:p w:rsidR="00C20D54" w:rsidRPr="00CF4687" w:rsidRDefault="00C20D54" w:rsidP="00CF4687">
      <w:pPr>
        <w:pStyle w:val="BodyText"/>
        <w:numPr>
          <w:ilvl w:val="0"/>
          <w:numId w:val="2"/>
        </w:numPr>
        <w:jc w:val="left"/>
        <w:rPr>
          <w:b w:val="0"/>
          <w:lang w:val="en-US"/>
        </w:rPr>
      </w:pPr>
      <w:r>
        <w:rPr>
          <w:b w:val="0"/>
          <w:lang w:val="en-US"/>
        </w:rPr>
        <w:t>£30m as an immediate capital injection this year into the 21</w:t>
      </w:r>
      <w:r w:rsidRPr="007E0E91">
        <w:rPr>
          <w:b w:val="0"/>
          <w:vertAlign w:val="superscript"/>
          <w:lang w:val="en-US"/>
        </w:rPr>
        <w:t>st</w:t>
      </w:r>
      <w:r>
        <w:rPr>
          <w:b w:val="0"/>
          <w:lang w:val="en-US"/>
        </w:rPr>
        <w:t xml:space="preserve"> Century Schools and Education Programme to support our target of a million Welsh speakers by 2050.  This means an equivalent £30m will be released from the </w:t>
      </w:r>
      <w:proofErr w:type="spellStart"/>
      <w:r>
        <w:rPr>
          <w:b w:val="0"/>
          <w:lang w:val="en-US"/>
        </w:rPr>
        <w:t>programme</w:t>
      </w:r>
      <w:proofErr w:type="spellEnd"/>
      <w:r>
        <w:rPr>
          <w:b w:val="0"/>
          <w:lang w:val="en-US"/>
        </w:rPr>
        <w:t xml:space="preserve"> in future years to support capital projects dedicated to supporting and growing the use of the Welsh language in education. This is a shared priority with Plaid Cymru.</w:t>
      </w:r>
    </w:p>
    <w:p w:rsidR="007E0E91" w:rsidRDefault="007E0E91" w:rsidP="007E0E91">
      <w:pPr>
        <w:pStyle w:val="ListParagraph"/>
        <w:rPr>
          <w:b/>
          <w:lang w:val="en-US"/>
        </w:rPr>
      </w:pPr>
    </w:p>
    <w:p w:rsidR="00B16FC1" w:rsidRPr="00B16FC1" w:rsidRDefault="007D192A" w:rsidP="00B16FC1">
      <w:pPr>
        <w:pStyle w:val="BodyText"/>
        <w:numPr>
          <w:ilvl w:val="0"/>
          <w:numId w:val="2"/>
        </w:numPr>
        <w:jc w:val="left"/>
        <w:rPr>
          <w:lang w:val="en-US"/>
        </w:rPr>
      </w:pPr>
      <w:r w:rsidRPr="00B16FC1">
        <w:rPr>
          <w:b w:val="0"/>
          <w:lang w:val="en-US"/>
        </w:rPr>
        <w:t>An additional £70m over the next two years</w:t>
      </w:r>
      <w:r w:rsidR="00233E48">
        <w:rPr>
          <w:b w:val="0"/>
          <w:lang w:val="en-US"/>
        </w:rPr>
        <w:t xml:space="preserve"> will be allocated</w:t>
      </w:r>
      <w:r w:rsidRPr="00B16FC1">
        <w:rPr>
          <w:b w:val="0"/>
          <w:lang w:val="en-US"/>
        </w:rPr>
        <w:t xml:space="preserve"> to </w:t>
      </w:r>
      <w:r w:rsidR="00751650" w:rsidRPr="00B16FC1">
        <w:rPr>
          <w:b w:val="0"/>
          <w:lang w:val="en-US"/>
        </w:rPr>
        <w:t xml:space="preserve">support improvements </w:t>
      </w:r>
      <w:r w:rsidR="00C20D54" w:rsidRPr="00B16FC1">
        <w:rPr>
          <w:b w:val="0"/>
          <w:lang w:val="en-US"/>
        </w:rPr>
        <w:t>in the NHS</w:t>
      </w:r>
      <w:r w:rsidR="00751650" w:rsidRPr="00B16FC1">
        <w:rPr>
          <w:b w:val="0"/>
          <w:lang w:val="en-US"/>
        </w:rPr>
        <w:t>,</w:t>
      </w:r>
      <w:r w:rsidR="00C20D54" w:rsidRPr="00B16FC1">
        <w:rPr>
          <w:b w:val="0"/>
          <w:lang w:val="en-US"/>
        </w:rPr>
        <w:t xml:space="preserve"> </w:t>
      </w:r>
      <w:r w:rsidR="00751650" w:rsidRPr="00B16FC1">
        <w:rPr>
          <w:b w:val="0"/>
          <w:lang w:val="en-US"/>
        </w:rPr>
        <w:t xml:space="preserve">which </w:t>
      </w:r>
      <w:r w:rsidR="00C20D54" w:rsidRPr="00B16FC1">
        <w:rPr>
          <w:b w:val="0"/>
          <w:lang w:val="en-US"/>
        </w:rPr>
        <w:t xml:space="preserve">will </w:t>
      </w:r>
      <w:r w:rsidR="00751650" w:rsidRPr="00B16FC1">
        <w:rPr>
          <w:b w:val="0"/>
          <w:lang w:val="en-US"/>
        </w:rPr>
        <w:t>in turn support</w:t>
      </w:r>
      <w:r w:rsidR="00C20D54" w:rsidRPr="00B16FC1">
        <w:rPr>
          <w:b w:val="0"/>
          <w:lang w:val="en-US"/>
        </w:rPr>
        <w:t xml:space="preserve"> </w:t>
      </w:r>
      <w:r w:rsidR="00751650" w:rsidRPr="00B16FC1">
        <w:rPr>
          <w:b w:val="0"/>
          <w:lang w:val="en-US"/>
        </w:rPr>
        <w:t xml:space="preserve">the delivery of modern, effective and </w:t>
      </w:r>
      <w:r w:rsidR="00C20D54" w:rsidRPr="00B16FC1">
        <w:rPr>
          <w:b w:val="0"/>
          <w:lang w:val="en-US"/>
        </w:rPr>
        <w:t>high-</w:t>
      </w:r>
      <w:r w:rsidR="00751650" w:rsidRPr="00B16FC1">
        <w:rPr>
          <w:b w:val="0"/>
          <w:lang w:val="en-US"/>
        </w:rPr>
        <w:t xml:space="preserve">quality patient care. </w:t>
      </w:r>
      <w:r w:rsidRPr="00B16FC1">
        <w:rPr>
          <w:b w:val="0"/>
          <w:lang w:val="en-US"/>
        </w:rPr>
        <w:t>The funding will</w:t>
      </w:r>
      <w:r w:rsidR="00B16FC1" w:rsidRPr="00B16FC1">
        <w:rPr>
          <w:b w:val="0"/>
          <w:lang w:val="en-US"/>
        </w:rPr>
        <w:t xml:space="preserve"> allow the Cabinet Secretary for Health and Social Services to press ahead with his consideration of a range of clinical priorities</w:t>
      </w:r>
      <w:r w:rsidR="00233E48">
        <w:rPr>
          <w:b w:val="0"/>
          <w:lang w:val="en-US"/>
        </w:rPr>
        <w:t>,</w:t>
      </w:r>
      <w:r w:rsidR="00B16FC1" w:rsidRPr="00B16FC1">
        <w:rPr>
          <w:b w:val="0"/>
          <w:lang w:val="en-US"/>
        </w:rPr>
        <w:t xml:space="preserve"> including continued support for the new </w:t>
      </w:r>
      <w:proofErr w:type="spellStart"/>
      <w:r w:rsidR="00B16FC1" w:rsidRPr="00B16FC1">
        <w:rPr>
          <w:b w:val="0"/>
          <w:lang w:val="en-US"/>
        </w:rPr>
        <w:t>Velindre</w:t>
      </w:r>
      <w:proofErr w:type="spellEnd"/>
      <w:r w:rsidR="00B16FC1" w:rsidRPr="00B16FC1">
        <w:rPr>
          <w:b w:val="0"/>
          <w:lang w:val="en-US"/>
        </w:rPr>
        <w:t xml:space="preserve"> Cancer Centre and investment in neonatal services in </w:t>
      </w:r>
      <w:r w:rsidR="009E04CA">
        <w:rPr>
          <w:b w:val="0"/>
          <w:lang w:val="en-US"/>
        </w:rPr>
        <w:t>Carmarthen</w:t>
      </w:r>
      <w:r w:rsidR="00233E48">
        <w:rPr>
          <w:b w:val="0"/>
          <w:lang w:val="en-US"/>
        </w:rPr>
        <w:t xml:space="preserve"> and Swansea</w:t>
      </w:r>
      <w:r w:rsidR="00B16FC1">
        <w:rPr>
          <w:b w:val="0"/>
          <w:lang w:val="en-US"/>
        </w:rPr>
        <w:t>.</w:t>
      </w:r>
    </w:p>
    <w:p w:rsidR="00B16FC1" w:rsidRDefault="00B16FC1" w:rsidP="00B16FC1">
      <w:pPr>
        <w:pStyle w:val="BodyText"/>
        <w:jc w:val="left"/>
        <w:rPr>
          <w:b w:val="0"/>
          <w:lang w:val="en-US"/>
        </w:rPr>
      </w:pPr>
    </w:p>
    <w:p w:rsidR="007D192A" w:rsidRDefault="007D192A" w:rsidP="007E0E91">
      <w:pPr>
        <w:pStyle w:val="BodyText"/>
        <w:numPr>
          <w:ilvl w:val="0"/>
          <w:numId w:val="2"/>
        </w:numPr>
        <w:jc w:val="left"/>
        <w:rPr>
          <w:b w:val="0"/>
          <w:lang w:val="en-US"/>
        </w:rPr>
      </w:pPr>
      <w:r>
        <w:rPr>
          <w:b w:val="0"/>
          <w:lang w:val="en-US"/>
        </w:rPr>
        <w:t xml:space="preserve">£9m of </w:t>
      </w:r>
      <w:r w:rsidR="00C20D54">
        <w:rPr>
          <w:b w:val="0"/>
          <w:lang w:val="en-US"/>
        </w:rPr>
        <w:t xml:space="preserve">financial transaction </w:t>
      </w:r>
      <w:r>
        <w:rPr>
          <w:b w:val="0"/>
          <w:lang w:val="en-US"/>
        </w:rPr>
        <w:t xml:space="preserve">funding over the next three years </w:t>
      </w:r>
      <w:r w:rsidR="00C54941">
        <w:rPr>
          <w:b w:val="0"/>
          <w:lang w:val="en-US"/>
        </w:rPr>
        <w:t xml:space="preserve">to support the </w:t>
      </w:r>
      <w:r>
        <w:rPr>
          <w:b w:val="0"/>
          <w:lang w:val="en-US"/>
        </w:rPr>
        <w:t xml:space="preserve">development of health innovation </w:t>
      </w:r>
      <w:proofErr w:type="spellStart"/>
      <w:r>
        <w:rPr>
          <w:b w:val="0"/>
          <w:lang w:val="en-US"/>
        </w:rPr>
        <w:t>centres</w:t>
      </w:r>
      <w:proofErr w:type="spellEnd"/>
      <w:r>
        <w:rPr>
          <w:b w:val="0"/>
          <w:lang w:val="en-US"/>
        </w:rPr>
        <w:t xml:space="preserve"> based on the Welsh Wound Innovation Centre model.</w:t>
      </w:r>
    </w:p>
    <w:p w:rsidR="007D192A" w:rsidRDefault="007D192A" w:rsidP="007D192A">
      <w:pPr>
        <w:pStyle w:val="ListParagraph"/>
        <w:rPr>
          <w:b/>
          <w:lang w:val="en-US"/>
        </w:rPr>
      </w:pPr>
    </w:p>
    <w:p w:rsidR="007D192A" w:rsidRDefault="007D192A" w:rsidP="007E0E91">
      <w:pPr>
        <w:pStyle w:val="BodyText"/>
        <w:numPr>
          <w:ilvl w:val="0"/>
          <w:numId w:val="2"/>
        </w:numPr>
        <w:jc w:val="left"/>
        <w:rPr>
          <w:b w:val="0"/>
          <w:lang w:val="en-US"/>
        </w:rPr>
      </w:pPr>
      <w:r>
        <w:rPr>
          <w:b w:val="0"/>
          <w:lang w:val="en-US"/>
        </w:rPr>
        <w:t xml:space="preserve">An additional £14.6m over the next three years to support local authorities </w:t>
      </w:r>
      <w:r w:rsidR="00233E48">
        <w:rPr>
          <w:b w:val="0"/>
          <w:lang w:val="en-US"/>
        </w:rPr>
        <w:t xml:space="preserve">to </w:t>
      </w:r>
      <w:r>
        <w:rPr>
          <w:b w:val="0"/>
          <w:lang w:val="en-US"/>
        </w:rPr>
        <w:t>make improvements to air quality, building on the extra £5.6m revenue allocated in the final Budget 2018-19.</w:t>
      </w:r>
    </w:p>
    <w:p w:rsidR="007D192A" w:rsidRDefault="007D192A" w:rsidP="00C43C1B">
      <w:pPr>
        <w:rPr>
          <w:b/>
          <w:lang w:val="en-US"/>
        </w:rPr>
      </w:pPr>
    </w:p>
    <w:p w:rsidR="00C43C1B" w:rsidRPr="00C43C1B" w:rsidRDefault="00C43C1B" w:rsidP="00C43C1B">
      <w:pPr>
        <w:rPr>
          <w:rFonts w:ascii="Arial" w:hAnsi="Arial" w:cs="Arial"/>
          <w:sz w:val="24"/>
          <w:szCs w:val="24"/>
          <w:lang w:val="en"/>
        </w:rPr>
      </w:pPr>
      <w:r w:rsidRPr="00C43C1B">
        <w:rPr>
          <w:rFonts w:ascii="Arial" w:hAnsi="Arial" w:cs="Arial"/>
          <w:sz w:val="24"/>
          <w:szCs w:val="24"/>
          <w:lang w:val="en"/>
        </w:rPr>
        <w:t>I am also discussing proposals for a road refurbishment scheme of up to £30m with the Welsh Local Government Association, which will provide vital investment in our local roads.</w:t>
      </w:r>
    </w:p>
    <w:p w:rsidR="00C43C1B" w:rsidRPr="00C43C1B" w:rsidRDefault="00C43C1B" w:rsidP="00C43C1B">
      <w:pPr>
        <w:rPr>
          <w:b/>
          <w:lang w:val="en-US"/>
        </w:rPr>
      </w:pPr>
    </w:p>
    <w:p w:rsidR="00233E48" w:rsidRDefault="00233E48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</w:t>
      </w:r>
      <w:r w:rsidR="00C43C1B">
        <w:rPr>
          <w:rFonts w:ascii="Arial" w:hAnsi="Arial" w:cs="Arial"/>
          <w:sz w:val="24"/>
          <w:szCs w:val="24"/>
        </w:rPr>
        <w:t>committed to bring</w:t>
      </w:r>
      <w:r w:rsidR="009E04CA">
        <w:rPr>
          <w:rFonts w:ascii="Arial" w:hAnsi="Arial" w:cs="Arial"/>
          <w:sz w:val="24"/>
          <w:szCs w:val="24"/>
        </w:rPr>
        <w:t>ing</w:t>
      </w:r>
      <w:r w:rsidR="00C43C1B">
        <w:rPr>
          <w:rFonts w:ascii="Arial" w:hAnsi="Arial" w:cs="Arial"/>
          <w:sz w:val="24"/>
          <w:szCs w:val="24"/>
        </w:rPr>
        <w:t xml:space="preserve"> forward a new Wales Infrastructure Investment Plan in the spring. This will reflect the outcome of further discussions with </w:t>
      </w:r>
      <w:r w:rsidR="007D192A">
        <w:rPr>
          <w:rFonts w:ascii="Arial" w:hAnsi="Arial" w:cs="Arial"/>
          <w:sz w:val="24"/>
          <w:szCs w:val="24"/>
        </w:rPr>
        <w:t xml:space="preserve">Cabinet colleagues </w:t>
      </w:r>
      <w:r w:rsidR="00C43C1B">
        <w:rPr>
          <w:rFonts w:ascii="Arial" w:hAnsi="Arial" w:cs="Arial"/>
          <w:sz w:val="24"/>
          <w:szCs w:val="24"/>
        </w:rPr>
        <w:t>to ensure we ma</w:t>
      </w:r>
      <w:r w:rsidR="007D192A">
        <w:rPr>
          <w:rFonts w:ascii="Arial" w:hAnsi="Arial" w:cs="Arial"/>
          <w:sz w:val="24"/>
          <w:szCs w:val="24"/>
        </w:rPr>
        <w:t xml:space="preserve">ximise the use of </w:t>
      </w:r>
      <w:r w:rsidR="009E04CA">
        <w:rPr>
          <w:rFonts w:ascii="Arial" w:hAnsi="Arial" w:cs="Arial"/>
          <w:sz w:val="24"/>
          <w:szCs w:val="24"/>
        </w:rPr>
        <w:t xml:space="preserve">additional </w:t>
      </w:r>
      <w:r w:rsidR="007D192A">
        <w:rPr>
          <w:rFonts w:ascii="Arial" w:hAnsi="Arial" w:cs="Arial"/>
          <w:sz w:val="24"/>
          <w:szCs w:val="24"/>
        </w:rPr>
        <w:t>capital</w:t>
      </w:r>
      <w:r w:rsidR="009E04CA">
        <w:rPr>
          <w:rFonts w:ascii="Arial" w:hAnsi="Arial" w:cs="Arial"/>
          <w:sz w:val="24"/>
          <w:szCs w:val="24"/>
        </w:rPr>
        <w:t xml:space="preserve"> funding</w:t>
      </w:r>
      <w:r w:rsidR="007D192A">
        <w:rPr>
          <w:rFonts w:ascii="Arial" w:hAnsi="Arial" w:cs="Arial"/>
          <w:sz w:val="24"/>
          <w:szCs w:val="24"/>
        </w:rPr>
        <w:t xml:space="preserve"> available to </w:t>
      </w:r>
      <w:r w:rsidR="00C43C1B">
        <w:rPr>
          <w:rFonts w:ascii="Arial" w:hAnsi="Arial" w:cs="Arial"/>
          <w:sz w:val="24"/>
          <w:szCs w:val="24"/>
        </w:rPr>
        <w:t>deliver our investment priorities</w:t>
      </w:r>
      <w:r>
        <w:rPr>
          <w:rFonts w:ascii="Arial" w:hAnsi="Arial" w:cs="Arial"/>
          <w:sz w:val="24"/>
          <w:szCs w:val="24"/>
        </w:rPr>
        <w:t>, which are</w:t>
      </w:r>
      <w:r w:rsidR="00C43C1B">
        <w:rPr>
          <w:rFonts w:ascii="Arial" w:hAnsi="Arial" w:cs="Arial"/>
          <w:sz w:val="24"/>
          <w:szCs w:val="24"/>
        </w:rPr>
        <w:t xml:space="preserve"> </w:t>
      </w:r>
      <w:r w:rsidR="003F23DF">
        <w:rPr>
          <w:rFonts w:ascii="Arial" w:hAnsi="Arial" w:cs="Arial"/>
          <w:sz w:val="24"/>
          <w:szCs w:val="24"/>
        </w:rPr>
        <w:t>aligned to</w:t>
      </w:r>
      <w:r>
        <w:rPr>
          <w:rFonts w:ascii="Arial" w:hAnsi="Arial" w:cs="Arial"/>
          <w:sz w:val="24"/>
          <w:szCs w:val="24"/>
        </w:rPr>
        <w:t xml:space="preserve"> </w:t>
      </w:r>
      <w:r w:rsidRPr="007A2C46">
        <w:rPr>
          <w:rFonts w:ascii="Arial" w:hAnsi="Arial" w:cs="Arial"/>
          <w:i/>
          <w:sz w:val="24"/>
          <w:szCs w:val="24"/>
        </w:rPr>
        <w:t>Taking Wales Forward</w:t>
      </w:r>
      <w:r>
        <w:rPr>
          <w:rFonts w:ascii="Arial" w:hAnsi="Arial" w:cs="Arial"/>
          <w:sz w:val="24"/>
          <w:szCs w:val="24"/>
        </w:rPr>
        <w:t xml:space="preserve"> and</w:t>
      </w:r>
      <w:r w:rsidR="003F23DF">
        <w:rPr>
          <w:rFonts w:ascii="Arial" w:hAnsi="Arial" w:cs="Arial"/>
          <w:sz w:val="24"/>
          <w:szCs w:val="24"/>
        </w:rPr>
        <w:t xml:space="preserve"> </w:t>
      </w:r>
      <w:r w:rsidR="00C43C1B" w:rsidRPr="007A2C46">
        <w:rPr>
          <w:rFonts w:ascii="Arial" w:hAnsi="Arial" w:cs="Arial"/>
          <w:i/>
          <w:sz w:val="24"/>
          <w:szCs w:val="24"/>
        </w:rPr>
        <w:t>Prosperity for All</w:t>
      </w:r>
      <w:r w:rsidR="00C43C1B">
        <w:rPr>
          <w:rFonts w:ascii="Arial" w:hAnsi="Arial" w:cs="Arial"/>
          <w:sz w:val="24"/>
          <w:szCs w:val="24"/>
        </w:rPr>
        <w:t xml:space="preserve">. Discussions will also continue with Plaid Cymru on </w:t>
      </w:r>
      <w:r w:rsidR="009E04CA">
        <w:rPr>
          <w:rFonts w:ascii="Arial" w:hAnsi="Arial" w:cs="Arial"/>
          <w:sz w:val="24"/>
          <w:szCs w:val="24"/>
        </w:rPr>
        <w:t xml:space="preserve">areas of </w:t>
      </w:r>
      <w:r w:rsidR="00C43C1B">
        <w:rPr>
          <w:rFonts w:ascii="Arial" w:hAnsi="Arial" w:cs="Arial"/>
          <w:sz w:val="24"/>
          <w:szCs w:val="24"/>
        </w:rPr>
        <w:t xml:space="preserve">shared priorities for </w:t>
      </w:r>
      <w:r>
        <w:rPr>
          <w:rFonts w:ascii="Arial" w:hAnsi="Arial" w:cs="Arial"/>
          <w:sz w:val="24"/>
          <w:szCs w:val="24"/>
        </w:rPr>
        <w:t xml:space="preserve">capital </w:t>
      </w:r>
      <w:r w:rsidR="00C43C1B">
        <w:rPr>
          <w:rFonts w:ascii="Arial" w:hAnsi="Arial" w:cs="Arial"/>
          <w:sz w:val="24"/>
          <w:szCs w:val="24"/>
        </w:rPr>
        <w:t xml:space="preserve">investment. </w:t>
      </w:r>
    </w:p>
    <w:p w:rsidR="00233E48" w:rsidRDefault="00233E48" w:rsidP="00A845A9">
      <w:pPr>
        <w:rPr>
          <w:rFonts w:ascii="Arial" w:hAnsi="Arial" w:cs="Arial"/>
          <w:sz w:val="24"/>
          <w:szCs w:val="24"/>
        </w:rPr>
      </w:pPr>
    </w:p>
    <w:p w:rsidR="003F23DF" w:rsidRDefault="00C43C1B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update Assembly Members</w:t>
      </w:r>
      <w:r w:rsidR="00233E48">
        <w:rPr>
          <w:rFonts w:ascii="Arial" w:hAnsi="Arial" w:cs="Arial"/>
          <w:sz w:val="24"/>
          <w:szCs w:val="24"/>
        </w:rPr>
        <w:t xml:space="preserve"> about </w:t>
      </w:r>
      <w:r>
        <w:rPr>
          <w:rFonts w:ascii="Arial" w:hAnsi="Arial" w:cs="Arial"/>
          <w:sz w:val="24"/>
          <w:szCs w:val="24"/>
        </w:rPr>
        <w:t xml:space="preserve">further </w:t>
      </w:r>
      <w:r w:rsidR="00233E48">
        <w:rPr>
          <w:rFonts w:ascii="Arial" w:hAnsi="Arial" w:cs="Arial"/>
          <w:sz w:val="24"/>
          <w:szCs w:val="24"/>
        </w:rPr>
        <w:t xml:space="preserve">capital </w:t>
      </w:r>
      <w:r>
        <w:rPr>
          <w:rFonts w:ascii="Arial" w:hAnsi="Arial" w:cs="Arial"/>
          <w:sz w:val="24"/>
          <w:szCs w:val="24"/>
        </w:rPr>
        <w:t xml:space="preserve">allocations </w:t>
      </w:r>
      <w:r w:rsidR="003F23DF">
        <w:rPr>
          <w:rFonts w:ascii="Arial" w:hAnsi="Arial" w:cs="Arial"/>
          <w:sz w:val="24"/>
          <w:szCs w:val="24"/>
        </w:rPr>
        <w:t>in the spring</w:t>
      </w:r>
      <w:r w:rsidR="00233E48">
        <w:rPr>
          <w:rFonts w:ascii="Arial" w:hAnsi="Arial" w:cs="Arial"/>
          <w:sz w:val="24"/>
          <w:szCs w:val="24"/>
        </w:rPr>
        <w:t xml:space="preserve"> when the Wales Infrastructure Investment Plan is published</w:t>
      </w:r>
      <w:r w:rsidR="003F23DF">
        <w:rPr>
          <w:rFonts w:ascii="Arial" w:hAnsi="Arial" w:cs="Arial"/>
          <w:sz w:val="24"/>
          <w:szCs w:val="24"/>
        </w:rPr>
        <w:t>.</w:t>
      </w:r>
    </w:p>
    <w:p w:rsidR="007D192A" w:rsidRPr="007D192A" w:rsidRDefault="007D192A" w:rsidP="00A845A9">
      <w:pPr>
        <w:rPr>
          <w:rFonts w:ascii="Arial" w:hAnsi="Arial" w:cs="Arial"/>
          <w:sz w:val="24"/>
          <w:szCs w:val="24"/>
        </w:rPr>
      </w:pPr>
    </w:p>
    <w:sectPr w:rsidR="007D192A" w:rsidRPr="007D192A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1B" w:rsidRDefault="00C43C1B">
      <w:r>
        <w:separator/>
      </w:r>
    </w:p>
  </w:endnote>
  <w:endnote w:type="continuationSeparator" w:id="0">
    <w:p w:rsidR="00C43C1B" w:rsidRDefault="00C4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1B" w:rsidRDefault="00C43C1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3C1B" w:rsidRDefault="00C43C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1B" w:rsidRDefault="00C43C1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5F71">
      <w:rPr>
        <w:rStyle w:val="PageNumber"/>
        <w:noProof/>
      </w:rPr>
      <w:t>2</w:t>
    </w:r>
    <w:r>
      <w:rPr>
        <w:rStyle w:val="PageNumber"/>
      </w:rPr>
      <w:fldChar w:fldCharType="end"/>
    </w:r>
  </w:p>
  <w:p w:rsidR="00C43C1B" w:rsidRDefault="00C43C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1B" w:rsidRPr="005D2A41" w:rsidRDefault="00C43C1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85F7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C43C1B" w:rsidRPr="00A845A9" w:rsidRDefault="00C43C1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1B" w:rsidRDefault="00C43C1B">
      <w:r>
        <w:separator/>
      </w:r>
    </w:p>
  </w:footnote>
  <w:footnote w:type="continuationSeparator" w:id="0">
    <w:p w:rsidR="00C43C1B" w:rsidRDefault="00C43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1B" w:rsidRDefault="00C43C1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3C1B" w:rsidRDefault="00C43C1B">
    <w:pPr>
      <w:pStyle w:val="Header"/>
    </w:pPr>
  </w:p>
  <w:p w:rsidR="00C43C1B" w:rsidRDefault="00C43C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A2285B"/>
    <w:multiLevelType w:val="hybridMultilevel"/>
    <w:tmpl w:val="BF1AB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30BE5"/>
    <w:rsid w:val="000516D9"/>
    <w:rsid w:val="00082B81"/>
    <w:rsid w:val="00085F7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214B25"/>
    <w:rsid w:val="00223E62"/>
    <w:rsid w:val="00233E48"/>
    <w:rsid w:val="00274F08"/>
    <w:rsid w:val="002A5310"/>
    <w:rsid w:val="002C57B6"/>
    <w:rsid w:val="002F0EB9"/>
    <w:rsid w:val="002F53A9"/>
    <w:rsid w:val="00314E36"/>
    <w:rsid w:val="003220C1"/>
    <w:rsid w:val="003317E6"/>
    <w:rsid w:val="00356D7B"/>
    <w:rsid w:val="00357893"/>
    <w:rsid w:val="003670C1"/>
    <w:rsid w:val="00370471"/>
    <w:rsid w:val="003B1503"/>
    <w:rsid w:val="003B3D64"/>
    <w:rsid w:val="003C5133"/>
    <w:rsid w:val="003F23DF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654C0A"/>
    <w:rsid w:val="006633C7"/>
    <w:rsid w:val="00663F04"/>
    <w:rsid w:val="00670227"/>
    <w:rsid w:val="006814BD"/>
    <w:rsid w:val="0069133F"/>
    <w:rsid w:val="00697388"/>
    <w:rsid w:val="006B340E"/>
    <w:rsid w:val="006B461D"/>
    <w:rsid w:val="006E0A2C"/>
    <w:rsid w:val="00703993"/>
    <w:rsid w:val="0073380E"/>
    <w:rsid w:val="00743B79"/>
    <w:rsid w:val="00751650"/>
    <w:rsid w:val="007523BC"/>
    <w:rsid w:val="00752C48"/>
    <w:rsid w:val="00754CD8"/>
    <w:rsid w:val="007A05FB"/>
    <w:rsid w:val="007A2C46"/>
    <w:rsid w:val="007B5260"/>
    <w:rsid w:val="007C24E7"/>
    <w:rsid w:val="007D1402"/>
    <w:rsid w:val="007D192A"/>
    <w:rsid w:val="007D29FB"/>
    <w:rsid w:val="007E0E91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1B3C"/>
    <w:rsid w:val="00973090"/>
    <w:rsid w:val="00995EEC"/>
    <w:rsid w:val="009D26D8"/>
    <w:rsid w:val="009E04CA"/>
    <w:rsid w:val="009E4974"/>
    <w:rsid w:val="009F06C3"/>
    <w:rsid w:val="00A06076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16FC1"/>
    <w:rsid w:val="00B239BA"/>
    <w:rsid w:val="00B468BB"/>
    <w:rsid w:val="00B81F17"/>
    <w:rsid w:val="00C20D54"/>
    <w:rsid w:val="00C43B4A"/>
    <w:rsid w:val="00C43C1B"/>
    <w:rsid w:val="00C54941"/>
    <w:rsid w:val="00C64FA5"/>
    <w:rsid w:val="00C84A12"/>
    <w:rsid w:val="00CF3DC5"/>
    <w:rsid w:val="00CF4687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C1C8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C20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D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C20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D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2018-01-16T00:00:00+00:00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D3B05BE4-0585-4BEE-875E-726EDCC3BD9A}"/>
</file>

<file path=customXml/itemProps2.xml><?xml version="1.0" encoding="utf-8"?>
<ds:datastoreItem xmlns:ds="http://schemas.openxmlformats.org/officeDocument/2006/customXml" ds:itemID="{DCD46397-B360-4393-B4CA-41015E4957D9}"/>
</file>

<file path=customXml/itemProps3.xml><?xml version="1.0" encoding="utf-8"?>
<ds:datastoreItem xmlns:ds="http://schemas.openxmlformats.org/officeDocument/2006/customXml" ds:itemID="{70471908-6EE7-4D0F-BE7E-1A7A54371D15}"/>
</file>

<file path=docProps/app.xml><?xml version="1.0" encoding="utf-8"?>
<Properties xmlns="http://schemas.openxmlformats.org/officeDocument/2006/extended-properties" xmlns:vt="http://schemas.openxmlformats.org/officeDocument/2006/docPropsVTypes">
  <Template>F47DFE5B.dotm</Template>
  <TotalTime>1</TotalTime>
  <Pages>2</Pages>
  <Words>422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investment</dc:title>
  <dc:creator>burnsc</dc:creator>
  <cp:lastModifiedBy>Oxenham, James (OFMCO - Cabinet Division)</cp:lastModifiedBy>
  <cp:revision>2</cp:revision>
  <cp:lastPrinted>2011-05-27T10:19:00Z</cp:lastPrinted>
  <dcterms:created xsi:type="dcterms:W3CDTF">2018-01-16T13:16:00Z</dcterms:created>
  <dcterms:modified xsi:type="dcterms:W3CDTF">2018-01-16T13:16:00Z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A20859030</vt:lpwstr>
  </property>
  <property fmtid="{D5CDD505-2E9C-101B-9397-08002B2CF9AE}" pid="4" name="Objective-Title">
    <vt:lpwstr>MA-P-MD-0158-18 - Final Budget 2018-19 - Additional Capital Allocations - Written Statement - doc 4</vt:lpwstr>
  </property>
  <property fmtid="{D5CDD505-2E9C-101B-9397-08002B2CF9AE}" pid="5" name="Objective-Comment">
    <vt:lpwstr/>
  </property>
  <property fmtid="{D5CDD505-2E9C-101B-9397-08002B2CF9AE}" pid="6" name="Objective-CreationStamp">
    <vt:filetime>2018-01-16T08:40:40Z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2018-01-16T12:59:32Z</vt:filetime>
  </property>
  <property fmtid="{D5CDD505-2E9C-101B-9397-08002B2CF9AE}" pid="10" name="Objective-ModificationStamp">
    <vt:filetime>2018-01-16T12:59:32Z</vt:filetime>
  </property>
  <property fmtid="{D5CDD505-2E9C-101B-9397-08002B2CF9AE}" pid="11" name="Objective-Owner">
    <vt:lpwstr>Davies, Margaret (OFMCO - Strategic Budgeting)</vt:lpwstr>
  </property>
  <property fmtid="{D5CDD505-2E9C-101B-9397-08002B2CF9AE}" pid="12" name="Objective-Path">
    <vt:lpwstr>Objective Global Folder:Business File Plan:First Minister and Cabinet Office (FMCO):First Minister and Cabinet Office (FMCO) - Welsh Treasury - Strategic Budgeting:1 - Save:Budget Policy:Final Budgets:Strategic Budgeting - Final Budget - Preparation - FY2</vt:lpwstr>
  </property>
  <property fmtid="{D5CDD505-2E9C-101B-9397-08002B2CF9AE}" pid="13" name="Objective-Parent">
    <vt:lpwstr>Submissions and Cabinet papers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group - Caveat Groups: Caveat - SPF&amp;P - Strategic Budgeting Division; </vt:lpwstr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2018-01-16T00:00:00Z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