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ABB7" w14:textId="77777777" w:rsidR="001A39E2" w:rsidRDefault="001A39E2" w:rsidP="001A39E2">
      <w:pPr>
        <w:jc w:val="right"/>
        <w:rPr>
          <w:b/>
        </w:rPr>
      </w:pPr>
    </w:p>
    <w:p w14:paraId="6EA8604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6F56EC3" wp14:editId="30A7062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E23BB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C83352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99ED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3F28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0110C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2A31148" wp14:editId="14DAC3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C39FD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0FA6C9" w14:textId="77777777" w:rsidTr="00B049B1">
        <w:tc>
          <w:tcPr>
            <w:tcW w:w="1383" w:type="dxa"/>
            <w:tcBorders>
              <w:top w:val="nil"/>
              <w:left w:val="nil"/>
              <w:bottom w:val="nil"/>
              <w:right w:val="nil"/>
            </w:tcBorders>
            <w:vAlign w:val="center"/>
          </w:tcPr>
          <w:p w14:paraId="18641A4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B648B1" w14:textId="6F68DB30" w:rsidR="00EA5290" w:rsidRPr="00670227" w:rsidRDefault="008508BA" w:rsidP="00BF374D">
            <w:pPr>
              <w:spacing w:before="120" w:after="120"/>
              <w:rPr>
                <w:rFonts w:ascii="Arial" w:hAnsi="Arial" w:cs="Arial"/>
                <w:b/>
                <w:bCs/>
                <w:sz w:val="24"/>
                <w:szCs w:val="24"/>
              </w:rPr>
            </w:pPr>
            <w:bookmarkStart w:id="0" w:name="_GoBack"/>
            <w:r>
              <w:rPr>
                <w:rFonts w:ascii="Arial" w:hAnsi="Arial" w:cs="Arial"/>
                <w:b/>
                <w:bCs/>
                <w:sz w:val="24"/>
                <w:szCs w:val="24"/>
              </w:rPr>
              <w:t>Brussels and Paris Visit 16-17 January 2020</w:t>
            </w:r>
            <w:bookmarkEnd w:id="0"/>
          </w:p>
        </w:tc>
      </w:tr>
      <w:tr w:rsidR="00EA5290" w:rsidRPr="00A011A1" w14:paraId="2C6F273C" w14:textId="77777777" w:rsidTr="00B049B1">
        <w:tc>
          <w:tcPr>
            <w:tcW w:w="1383" w:type="dxa"/>
            <w:tcBorders>
              <w:top w:val="nil"/>
              <w:left w:val="nil"/>
              <w:bottom w:val="nil"/>
              <w:right w:val="nil"/>
            </w:tcBorders>
            <w:vAlign w:val="center"/>
          </w:tcPr>
          <w:p w14:paraId="347E49D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E4326B" w14:textId="1DA97CE9" w:rsidR="00EA5290" w:rsidRPr="00E33AA9" w:rsidRDefault="00C34D8E" w:rsidP="00821F4B">
            <w:pPr>
              <w:spacing w:before="120" w:after="120"/>
              <w:rPr>
                <w:rFonts w:ascii="Arial" w:hAnsi="Arial" w:cs="Arial"/>
                <w:b/>
                <w:bCs/>
                <w:sz w:val="24"/>
                <w:szCs w:val="24"/>
              </w:rPr>
            </w:pPr>
            <w:r>
              <w:rPr>
                <w:rFonts w:ascii="Arial" w:hAnsi="Arial" w:cs="Arial"/>
                <w:b/>
                <w:bCs/>
                <w:sz w:val="24"/>
                <w:szCs w:val="24"/>
              </w:rPr>
              <w:t>0</w:t>
            </w:r>
            <w:r w:rsidR="00B81C92">
              <w:rPr>
                <w:rFonts w:ascii="Arial" w:hAnsi="Arial" w:cs="Arial"/>
                <w:b/>
                <w:bCs/>
                <w:sz w:val="24"/>
                <w:szCs w:val="24"/>
              </w:rPr>
              <w:t>5 February</w:t>
            </w:r>
            <w:r w:rsidR="002A0861" w:rsidRPr="00E33AA9">
              <w:rPr>
                <w:rFonts w:ascii="Arial" w:hAnsi="Arial" w:cs="Arial"/>
                <w:b/>
                <w:bCs/>
                <w:sz w:val="24"/>
                <w:szCs w:val="24"/>
              </w:rPr>
              <w:t xml:space="preserve"> </w:t>
            </w:r>
            <w:r w:rsidR="002D2F52" w:rsidRPr="00E33AA9">
              <w:rPr>
                <w:rFonts w:ascii="Arial" w:hAnsi="Arial" w:cs="Arial"/>
                <w:b/>
                <w:bCs/>
                <w:sz w:val="24"/>
                <w:szCs w:val="24"/>
              </w:rPr>
              <w:t>2020</w:t>
            </w:r>
          </w:p>
        </w:tc>
      </w:tr>
      <w:tr w:rsidR="00EA5290" w:rsidRPr="00A011A1" w14:paraId="7615FCD2" w14:textId="77777777" w:rsidTr="00B049B1">
        <w:tc>
          <w:tcPr>
            <w:tcW w:w="1383" w:type="dxa"/>
            <w:tcBorders>
              <w:top w:val="nil"/>
              <w:left w:val="nil"/>
              <w:bottom w:val="nil"/>
              <w:right w:val="nil"/>
            </w:tcBorders>
            <w:vAlign w:val="center"/>
          </w:tcPr>
          <w:p w14:paraId="3F41061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C9332F0" w14:textId="212D4A9B" w:rsidR="00EA5290" w:rsidRPr="00670227" w:rsidRDefault="00821F4B" w:rsidP="001E53BF">
            <w:pPr>
              <w:spacing w:before="120" w:after="120"/>
              <w:rPr>
                <w:rFonts w:ascii="Arial" w:hAnsi="Arial" w:cs="Arial"/>
                <w:b/>
                <w:bCs/>
                <w:sz w:val="24"/>
                <w:szCs w:val="24"/>
              </w:rPr>
            </w:pPr>
            <w:r>
              <w:rPr>
                <w:rFonts w:ascii="Arial" w:hAnsi="Arial" w:cs="Arial"/>
                <w:b/>
                <w:bCs/>
                <w:sz w:val="24"/>
                <w:szCs w:val="24"/>
              </w:rPr>
              <w:t>Eluned Morgan AM</w:t>
            </w:r>
            <w:r w:rsidR="009832DB">
              <w:rPr>
                <w:rFonts w:ascii="Arial" w:hAnsi="Arial" w:cs="Arial"/>
                <w:b/>
                <w:bCs/>
                <w:sz w:val="24"/>
                <w:szCs w:val="24"/>
              </w:rPr>
              <w:t>, Minister for International Relations and the Welsh Language</w:t>
            </w:r>
          </w:p>
        </w:tc>
      </w:tr>
    </w:tbl>
    <w:p w14:paraId="44910A1C" w14:textId="77777777" w:rsidR="00EA5290" w:rsidRPr="00A011A1" w:rsidRDefault="00EA5290" w:rsidP="00EA5290"/>
    <w:p w14:paraId="0B3DBDE6" w14:textId="77777777" w:rsidR="00510BA9" w:rsidRDefault="00510BA9" w:rsidP="00510BA9">
      <w:pPr>
        <w:jc w:val="both"/>
        <w:rPr>
          <w:rFonts w:ascii="Arial" w:hAnsi="Arial" w:cs="Arial"/>
          <w:sz w:val="24"/>
          <w:szCs w:val="24"/>
        </w:rPr>
      </w:pPr>
    </w:p>
    <w:p w14:paraId="4242D2B1" w14:textId="7DB685D5" w:rsidR="00987710" w:rsidRDefault="00987710" w:rsidP="009832DB">
      <w:pPr>
        <w:jc w:val="both"/>
        <w:rPr>
          <w:rFonts w:ascii="Arial" w:hAnsi="Arial" w:cs="Arial"/>
          <w:sz w:val="24"/>
          <w:szCs w:val="24"/>
        </w:rPr>
      </w:pPr>
      <w:r>
        <w:rPr>
          <w:rFonts w:ascii="Arial" w:hAnsi="Arial" w:cs="Arial"/>
          <w:sz w:val="24"/>
          <w:szCs w:val="24"/>
        </w:rPr>
        <w:t>O</w:t>
      </w:r>
      <w:r w:rsidR="009832DB">
        <w:rPr>
          <w:rFonts w:ascii="Arial" w:hAnsi="Arial" w:cs="Arial"/>
          <w:sz w:val="24"/>
          <w:szCs w:val="24"/>
        </w:rPr>
        <w:t xml:space="preserve">n 16 and 17 </w:t>
      </w:r>
      <w:proofErr w:type="gramStart"/>
      <w:r w:rsidR="009832DB">
        <w:rPr>
          <w:rFonts w:ascii="Arial" w:hAnsi="Arial" w:cs="Arial"/>
          <w:sz w:val="24"/>
          <w:szCs w:val="24"/>
        </w:rPr>
        <w:t>January</w:t>
      </w:r>
      <w:proofErr w:type="gramEnd"/>
      <w:r w:rsidR="009832DB">
        <w:rPr>
          <w:rFonts w:ascii="Arial" w:hAnsi="Arial" w:cs="Arial"/>
          <w:sz w:val="24"/>
          <w:szCs w:val="24"/>
        </w:rPr>
        <w:t xml:space="preserve"> I travelled to promote this Government’s new strategy for International Relations and to help position Wales for the challenges of the future, visiting Brussels and Paris.</w:t>
      </w:r>
    </w:p>
    <w:p w14:paraId="4AE6C9FC" w14:textId="2289FD74" w:rsidR="009832DB" w:rsidRDefault="009832DB" w:rsidP="009832DB">
      <w:pPr>
        <w:jc w:val="both"/>
        <w:rPr>
          <w:rFonts w:ascii="Arial" w:hAnsi="Arial" w:cs="Arial"/>
          <w:sz w:val="24"/>
          <w:szCs w:val="24"/>
        </w:rPr>
      </w:pPr>
    </w:p>
    <w:p w14:paraId="34E5730A" w14:textId="7F821F35" w:rsidR="00DA593B" w:rsidRDefault="008508BA" w:rsidP="009832DB">
      <w:pPr>
        <w:jc w:val="both"/>
        <w:rPr>
          <w:rFonts w:ascii="Arial" w:hAnsi="Arial" w:cs="Arial"/>
          <w:sz w:val="24"/>
          <w:szCs w:val="24"/>
        </w:rPr>
      </w:pPr>
      <w:r>
        <w:rPr>
          <w:rFonts w:ascii="Arial" w:hAnsi="Arial" w:cs="Arial"/>
          <w:sz w:val="24"/>
          <w:szCs w:val="24"/>
        </w:rPr>
        <w:t>In Europe, o</w:t>
      </w:r>
      <w:r w:rsidR="009832DB">
        <w:rPr>
          <w:rFonts w:ascii="Arial" w:hAnsi="Arial" w:cs="Arial"/>
          <w:sz w:val="24"/>
          <w:szCs w:val="24"/>
        </w:rPr>
        <w:t>ur strategy identifies Flanders</w:t>
      </w:r>
      <w:r w:rsidR="00070D50">
        <w:rPr>
          <w:rFonts w:ascii="Arial" w:hAnsi="Arial" w:cs="Arial"/>
          <w:sz w:val="24"/>
          <w:szCs w:val="24"/>
        </w:rPr>
        <w:t>, alongside Brittany and the Basque country,</w:t>
      </w:r>
      <w:r w:rsidR="009832DB">
        <w:rPr>
          <w:rFonts w:ascii="Arial" w:hAnsi="Arial" w:cs="Arial"/>
          <w:sz w:val="24"/>
          <w:szCs w:val="24"/>
        </w:rPr>
        <w:t xml:space="preserve"> as a key </w:t>
      </w:r>
      <w:r w:rsidR="00DA593B">
        <w:rPr>
          <w:rFonts w:ascii="Arial" w:hAnsi="Arial" w:cs="Arial"/>
          <w:sz w:val="24"/>
          <w:szCs w:val="24"/>
        </w:rPr>
        <w:t xml:space="preserve">partner </w:t>
      </w:r>
      <w:r w:rsidR="009832DB">
        <w:rPr>
          <w:rFonts w:ascii="Arial" w:hAnsi="Arial" w:cs="Arial"/>
          <w:sz w:val="24"/>
          <w:szCs w:val="24"/>
        </w:rPr>
        <w:t>region</w:t>
      </w:r>
      <w:r w:rsidR="00DA593B">
        <w:rPr>
          <w:rFonts w:ascii="Arial" w:hAnsi="Arial" w:cs="Arial"/>
          <w:sz w:val="24"/>
          <w:szCs w:val="24"/>
        </w:rPr>
        <w:t xml:space="preserve"> and my first meeting was with Jan </w:t>
      </w:r>
      <w:proofErr w:type="spellStart"/>
      <w:r w:rsidR="00DA593B">
        <w:rPr>
          <w:rFonts w:ascii="Arial" w:hAnsi="Arial" w:cs="Arial"/>
          <w:sz w:val="24"/>
          <w:szCs w:val="24"/>
        </w:rPr>
        <w:t>Jambon</w:t>
      </w:r>
      <w:proofErr w:type="spellEnd"/>
      <w:r w:rsidR="005344AC">
        <w:rPr>
          <w:rFonts w:ascii="Arial" w:hAnsi="Arial" w:cs="Arial"/>
          <w:sz w:val="24"/>
          <w:szCs w:val="24"/>
        </w:rPr>
        <w:t>,</w:t>
      </w:r>
      <w:r w:rsidR="00DA593B">
        <w:rPr>
          <w:rFonts w:ascii="Arial" w:hAnsi="Arial" w:cs="Arial"/>
          <w:sz w:val="24"/>
          <w:szCs w:val="24"/>
        </w:rPr>
        <w:t xml:space="preserve"> Minister President of the Government of Flanders.  Our discussions </w:t>
      </w:r>
      <w:r w:rsidR="00F632BC">
        <w:rPr>
          <w:rFonts w:ascii="Arial" w:hAnsi="Arial" w:cs="Arial"/>
          <w:sz w:val="24"/>
          <w:szCs w:val="24"/>
        </w:rPr>
        <w:t>included</w:t>
      </w:r>
      <w:r w:rsidR="00DA593B">
        <w:rPr>
          <w:rFonts w:ascii="Arial" w:hAnsi="Arial" w:cs="Arial"/>
          <w:sz w:val="24"/>
          <w:szCs w:val="24"/>
        </w:rPr>
        <w:t>:</w:t>
      </w:r>
    </w:p>
    <w:p w14:paraId="38E5C7D7" w14:textId="77777777" w:rsidR="00DA593B" w:rsidRDefault="00DA593B" w:rsidP="009832DB">
      <w:pPr>
        <w:jc w:val="both"/>
        <w:rPr>
          <w:rFonts w:ascii="Arial" w:hAnsi="Arial" w:cs="Arial"/>
          <w:sz w:val="24"/>
          <w:szCs w:val="24"/>
        </w:rPr>
      </w:pPr>
    </w:p>
    <w:p w14:paraId="3CD0537F" w14:textId="1E61D0E4" w:rsidR="00F632BC" w:rsidRPr="00F632BC" w:rsidRDefault="00F632BC" w:rsidP="00DA593B">
      <w:pPr>
        <w:pStyle w:val="ListParagraph"/>
        <w:numPr>
          <w:ilvl w:val="0"/>
          <w:numId w:val="6"/>
        </w:numPr>
        <w:jc w:val="both"/>
        <w:rPr>
          <w:rFonts w:cs="Arial"/>
          <w:szCs w:val="24"/>
        </w:rPr>
      </w:pPr>
      <w:r>
        <w:rPr>
          <w:rFonts w:ascii="Arial" w:hAnsi="Arial" w:cs="Arial"/>
          <w:sz w:val="24"/>
          <w:szCs w:val="24"/>
        </w:rPr>
        <w:t>t</w:t>
      </w:r>
      <w:r w:rsidRPr="00F632BC">
        <w:rPr>
          <w:rFonts w:ascii="Arial" w:hAnsi="Arial" w:cs="Arial"/>
          <w:sz w:val="24"/>
          <w:szCs w:val="24"/>
        </w:rPr>
        <w:t>he potential for</w:t>
      </w:r>
      <w:r>
        <w:rPr>
          <w:rFonts w:ascii="Arial" w:hAnsi="Arial" w:cs="Arial"/>
          <w:sz w:val="24"/>
          <w:szCs w:val="24"/>
        </w:rPr>
        <w:t xml:space="preserve"> a Memorandum of Understanding between the governments of Flanders and Wales</w:t>
      </w:r>
      <w:r w:rsidR="005344AC">
        <w:rPr>
          <w:rFonts w:ascii="Arial" w:hAnsi="Arial" w:cs="Arial"/>
          <w:sz w:val="24"/>
          <w:szCs w:val="24"/>
        </w:rPr>
        <w:t xml:space="preserve">, creating a clear commitment to </w:t>
      </w:r>
      <w:r w:rsidR="002B2B13">
        <w:rPr>
          <w:rFonts w:ascii="Arial" w:hAnsi="Arial" w:cs="Arial"/>
          <w:sz w:val="24"/>
          <w:szCs w:val="24"/>
        </w:rPr>
        <w:t xml:space="preserve">ongoing </w:t>
      </w:r>
      <w:r w:rsidR="005344AC">
        <w:rPr>
          <w:rFonts w:ascii="Arial" w:hAnsi="Arial" w:cs="Arial"/>
          <w:sz w:val="24"/>
          <w:szCs w:val="24"/>
        </w:rPr>
        <w:t>close collaboration</w:t>
      </w:r>
    </w:p>
    <w:p w14:paraId="54A77E0C" w14:textId="2B71838C" w:rsidR="00DA593B" w:rsidRPr="00DA593B" w:rsidRDefault="00DA593B" w:rsidP="00DA593B">
      <w:pPr>
        <w:pStyle w:val="ListParagraph"/>
        <w:numPr>
          <w:ilvl w:val="0"/>
          <w:numId w:val="6"/>
        </w:numPr>
        <w:jc w:val="both"/>
        <w:rPr>
          <w:rFonts w:cs="Arial"/>
          <w:b/>
          <w:szCs w:val="24"/>
        </w:rPr>
      </w:pPr>
      <w:r w:rsidRPr="00DA593B">
        <w:rPr>
          <w:rFonts w:ascii="Arial" w:hAnsi="Arial" w:cs="Arial"/>
          <w:sz w:val="24"/>
          <w:szCs w:val="24"/>
        </w:rPr>
        <w:t>a mutual interest in cyber-security as a vital component of our respective economies</w:t>
      </w:r>
    </w:p>
    <w:p w14:paraId="22CD0CB4" w14:textId="46F3600E" w:rsidR="009832DB" w:rsidRPr="00DA593B" w:rsidRDefault="00DA593B" w:rsidP="00DA593B">
      <w:pPr>
        <w:pStyle w:val="ListParagraph"/>
        <w:numPr>
          <w:ilvl w:val="0"/>
          <w:numId w:val="6"/>
        </w:numPr>
        <w:jc w:val="both"/>
        <w:rPr>
          <w:rFonts w:cs="Arial"/>
          <w:b/>
          <w:szCs w:val="24"/>
        </w:rPr>
      </w:pPr>
      <w:r>
        <w:rPr>
          <w:rFonts w:ascii="Arial" w:hAnsi="Arial" w:cs="Arial"/>
          <w:sz w:val="24"/>
          <w:szCs w:val="24"/>
        </w:rPr>
        <w:t xml:space="preserve">potential co-operation and co-ordination at the regional level across Europe </w:t>
      </w:r>
    </w:p>
    <w:p w14:paraId="7E5F0BAB" w14:textId="5AC1D604" w:rsidR="00DA593B" w:rsidRPr="00DA593B" w:rsidRDefault="00DA593B" w:rsidP="00DA593B">
      <w:pPr>
        <w:pStyle w:val="ListParagraph"/>
        <w:numPr>
          <w:ilvl w:val="0"/>
          <w:numId w:val="6"/>
        </w:numPr>
        <w:jc w:val="both"/>
        <w:rPr>
          <w:rFonts w:cs="Arial"/>
          <w:b/>
          <w:szCs w:val="24"/>
        </w:rPr>
      </w:pPr>
      <w:r w:rsidRPr="00DA593B">
        <w:rPr>
          <w:rFonts w:ascii="Arial" w:hAnsi="Arial" w:cs="Arial"/>
          <w:sz w:val="24"/>
          <w:szCs w:val="24"/>
        </w:rPr>
        <w:t>preparations for  UK exit from the European Union and the role of the Devolved Administrations in discussion on  future trade agreement</w:t>
      </w:r>
      <w:r>
        <w:rPr>
          <w:rFonts w:ascii="Arial" w:hAnsi="Arial" w:cs="Arial"/>
          <w:sz w:val="24"/>
          <w:szCs w:val="24"/>
        </w:rPr>
        <w:t>s</w:t>
      </w:r>
    </w:p>
    <w:p w14:paraId="0D3BE2CE" w14:textId="593C4945" w:rsidR="00DA593B" w:rsidRPr="00DA593B" w:rsidRDefault="00DA593B" w:rsidP="00DA593B">
      <w:pPr>
        <w:pStyle w:val="ListParagraph"/>
        <w:numPr>
          <w:ilvl w:val="0"/>
          <w:numId w:val="6"/>
        </w:numPr>
        <w:jc w:val="both"/>
        <w:rPr>
          <w:rFonts w:cs="Arial"/>
          <w:b/>
          <w:szCs w:val="24"/>
        </w:rPr>
      </w:pPr>
      <w:r>
        <w:rPr>
          <w:rFonts w:ascii="Arial" w:hAnsi="Arial" w:cs="Arial"/>
          <w:sz w:val="24"/>
          <w:szCs w:val="24"/>
        </w:rPr>
        <w:t>respective dependencies o</w:t>
      </w:r>
      <w:r w:rsidR="00B326D9">
        <w:rPr>
          <w:rFonts w:ascii="Arial" w:hAnsi="Arial" w:cs="Arial"/>
          <w:sz w:val="24"/>
          <w:szCs w:val="24"/>
        </w:rPr>
        <w:t>n</w:t>
      </w:r>
      <w:r>
        <w:rPr>
          <w:rFonts w:ascii="Arial" w:hAnsi="Arial" w:cs="Arial"/>
          <w:sz w:val="24"/>
          <w:szCs w:val="24"/>
        </w:rPr>
        <w:t xml:space="preserve"> frictionless trade between the UK and mainland Europe</w:t>
      </w:r>
    </w:p>
    <w:p w14:paraId="75691AA5" w14:textId="77777777" w:rsidR="002D2F52" w:rsidRPr="00553E05" w:rsidRDefault="002D2F52" w:rsidP="00553E05">
      <w:pPr>
        <w:pStyle w:val="BodyText"/>
        <w:jc w:val="left"/>
        <w:rPr>
          <w:b w:val="0"/>
          <w:szCs w:val="24"/>
        </w:rPr>
      </w:pPr>
    </w:p>
    <w:p w14:paraId="0E016AAE" w14:textId="0FEB5478" w:rsidR="002D2F52" w:rsidRDefault="00F632BC" w:rsidP="002D2F52">
      <w:pPr>
        <w:pStyle w:val="BodyText"/>
        <w:jc w:val="left"/>
        <w:rPr>
          <w:rFonts w:cs="Arial"/>
          <w:b w:val="0"/>
          <w:szCs w:val="24"/>
        </w:rPr>
      </w:pPr>
      <w:r w:rsidRPr="00F632BC">
        <w:rPr>
          <w:rFonts w:cs="Arial"/>
          <w:b w:val="0"/>
          <w:szCs w:val="24"/>
        </w:rPr>
        <w:t xml:space="preserve">At our Brussels </w:t>
      </w:r>
      <w:proofErr w:type="gramStart"/>
      <w:r w:rsidRPr="00F632BC">
        <w:rPr>
          <w:rFonts w:cs="Arial"/>
          <w:b w:val="0"/>
          <w:szCs w:val="24"/>
        </w:rPr>
        <w:t>Office</w:t>
      </w:r>
      <w:proofErr w:type="gramEnd"/>
      <w:r w:rsidRPr="00F632BC">
        <w:rPr>
          <w:rFonts w:cs="Arial"/>
          <w:b w:val="0"/>
          <w:szCs w:val="24"/>
        </w:rPr>
        <w:t xml:space="preserve"> </w:t>
      </w:r>
      <w:r>
        <w:rPr>
          <w:rFonts w:cs="Arial"/>
          <w:b w:val="0"/>
          <w:szCs w:val="24"/>
        </w:rPr>
        <w:t xml:space="preserve">I met with Eleni </w:t>
      </w:r>
      <w:proofErr w:type="spellStart"/>
      <w:r>
        <w:rPr>
          <w:rFonts w:cs="Arial"/>
          <w:b w:val="0"/>
          <w:szCs w:val="24"/>
        </w:rPr>
        <w:t>Mariannou</w:t>
      </w:r>
      <w:proofErr w:type="spellEnd"/>
      <w:r>
        <w:rPr>
          <w:rFonts w:cs="Arial"/>
          <w:b w:val="0"/>
          <w:szCs w:val="24"/>
        </w:rPr>
        <w:t xml:space="preserve">, Secretary General of the Conference of Peripheral and Maritime Regions (CPMR).  </w:t>
      </w:r>
      <w:r w:rsidR="004A60DF">
        <w:rPr>
          <w:rFonts w:cs="Arial"/>
          <w:b w:val="0"/>
          <w:szCs w:val="24"/>
        </w:rPr>
        <w:t>Discussion</w:t>
      </w:r>
      <w:r>
        <w:rPr>
          <w:rFonts w:cs="Arial"/>
          <w:b w:val="0"/>
          <w:szCs w:val="24"/>
        </w:rPr>
        <w:t xml:space="preserve"> focussed on the </w:t>
      </w:r>
      <w:r w:rsidR="00095A47">
        <w:rPr>
          <w:rFonts w:cs="Arial"/>
          <w:b w:val="0"/>
          <w:szCs w:val="24"/>
        </w:rPr>
        <w:t xml:space="preserve">continuation </w:t>
      </w:r>
      <w:r>
        <w:rPr>
          <w:rFonts w:cs="Arial"/>
          <w:b w:val="0"/>
          <w:szCs w:val="24"/>
        </w:rPr>
        <w:t xml:space="preserve">of a productive relationship with the CPMR, its influence across Europe and within Brussels, and </w:t>
      </w:r>
      <w:r w:rsidR="00472502">
        <w:rPr>
          <w:rFonts w:cs="Arial"/>
          <w:b w:val="0"/>
          <w:szCs w:val="24"/>
        </w:rPr>
        <w:t>our common interest in the shared prosperity of its member regions.</w:t>
      </w:r>
    </w:p>
    <w:p w14:paraId="60D99B95" w14:textId="0892186C" w:rsidR="00472502" w:rsidRDefault="00472502" w:rsidP="002D2F52">
      <w:pPr>
        <w:pStyle w:val="BodyText"/>
        <w:jc w:val="left"/>
        <w:rPr>
          <w:rFonts w:cs="Arial"/>
          <w:b w:val="0"/>
          <w:szCs w:val="24"/>
        </w:rPr>
      </w:pPr>
    </w:p>
    <w:p w14:paraId="67BF9FE1" w14:textId="1CD94364" w:rsidR="00472502" w:rsidRDefault="00472502" w:rsidP="002D2F52">
      <w:pPr>
        <w:pStyle w:val="BodyText"/>
        <w:jc w:val="left"/>
        <w:rPr>
          <w:rFonts w:cs="Arial"/>
          <w:b w:val="0"/>
          <w:szCs w:val="24"/>
        </w:rPr>
      </w:pPr>
      <w:r>
        <w:rPr>
          <w:rFonts w:cs="Arial"/>
          <w:b w:val="0"/>
          <w:szCs w:val="24"/>
        </w:rPr>
        <w:t>Cyber security is an area for promotion identified within the International Strategy and my time in Brussels provided an opportunity to highlight Wales’ strengths in this sector to representatives from the European Cyber Security Organisation.</w:t>
      </w:r>
    </w:p>
    <w:p w14:paraId="55FB0514" w14:textId="59A31412" w:rsidR="00472502" w:rsidRDefault="00472502" w:rsidP="002D2F52">
      <w:pPr>
        <w:pStyle w:val="BodyText"/>
        <w:jc w:val="left"/>
        <w:rPr>
          <w:rFonts w:cs="Arial"/>
          <w:b w:val="0"/>
          <w:szCs w:val="24"/>
        </w:rPr>
      </w:pPr>
    </w:p>
    <w:p w14:paraId="53EE0C75" w14:textId="744C6D71" w:rsidR="00472502" w:rsidRDefault="00472502" w:rsidP="002D2F52">
      <w:pPr>
        <w:pStyle w:val="BodyText"/>
        <w:jc w:val="left"/>
        <w:rPr>
          <w:rFonts w:cs="Arial"/>
          <w:b w:val="0"/>
          <w:szCs w:val="24"/>
        </w:rPr>
      </w:pPr>
      <w:r>
        <w:rPr>
          <w:rFonts w:cs="Arial"/>
          <w:b w:val="0"/>
          <w:szCs w:val="24"/>
        </w:rPr>
        <w:t xml:space="preserve">The Brussels Office is a vital asset in promoting our international ambitions and maintaining the contacts and connections </w:t>
      </w:r>
      <w:r w:rsidR="00095A47">
        <w:rPr>
          <w:rFonts w:cs="Arial"/>
          <w:b w:val="0"/>
          <w:szCs w:val="24"/>
        </w:rPr>
        <w:t>essential</w:t>
      </w:r>
      <w:r w:rsidR="008508BA">
        <w:rPr>
          <w:rFonts w:cs="Arial"/>
          <w:b w:val="0"/>
          <w:szCs w:val="24"/>
        </w:rPr>
        <w:t xml:space="preserve"> </w:t>
      </w:r>
      <w:r>
        <w:rPr>
          <w:rFonts w:cs="Arial"/>
          <w:b w:val="0"/>
          <w:szCs w:val="24"/>
        </w:rPr>
        <w:t xml:space="preserve">to maintaining influence within Brussels, particularly now that we will be operating outside of the many official channels that were previously available to us.  </w:t>
      </w:r>
      <w:r w:rsidR="008508BA">
        <w:rPr>
          <w:rFonts w:cs="Arial"/>
          <w:b w:val="0"/>
          <w:szCs w:val="24"/>
        </w:rPr>
        <w:t xml:space="preserve">There </w:t>
      </w:r>
      <w:r>
        <w:rPr>
          <w:rFonts w:cs="Arial"/>
          <w:b w:val="0"/>
          <w:szCs w:val="24"/>
        </w:rPr>
        <w:t xml:space="preserve">I was able to launch </w:t>
      </w:r>
      <w:r w:rsidR="00095A47">
        <w:rPr>
          <w:rFonts w:cs="Arial"/>
          <w:b w:val="0"/>
          <w:szCs w:val="24"/>
        </w:rPr>
        <w:t>our</w:t>
      </w:r>
      <w:r>
        <w:rPr>
          <w:rFonts w:cs="Arial"/>
          <w:b w:val="0"/>
          <w:szCs w:val="24"/>
        </w:rPr>
        <w:t xml:space="preserve"> strategy to </w:t>
      </w:r>
      <w:r w:rsidR="008508BA">
        <w:rPr>
          <w:rFonts w:cs="Arial"/>
          <w:b w:val="0"/>
          <w:szCs w:val="24"/>
        </w:rPr>
        <w:t>a large audience of</w:t>
      </w:r>
      <w:r>
        <w:rPr>
          <w:rFonts w:cs="Arial"/>
          <w:b w:val="0"/>
          <w:szCs w:val="24"/>
        </w:rPr>
        <w:t xml:space="preserve"> key contacts </w:t>
      </w:r>
      <w:r w:rsidR="008508BA">
        <w:rPr>
          <w:rFonts w:cs="Arial"/>
          <w:b w:val="0"/>
          <w:szCs w:val="24"/>
        </w:rPr>
        <w:t xml:space="preserve">and the Welsh diaspora community </w:t>
      </w:r>
      <w:r>
        <w:rPr>
          <w:rFonts w:cs="Arial"/>
          <w:b w:val="0"/>
          <w:szCs w:val="24"/>
        </w:rPr>
        <w:t>at a lunchtime reception.</w:t>
      </w:r>
    </w:p>
    <w:p w14:paraId="683549C8" w14:textId="77777777" w:rsidR="008508BA" w:rsidRDefault="008508BA" w:rsidP="002D2F52">
      <w:pPr>
        <w:pStyle w:val="BodyText"/>
        <w:jc w:val="left"/>
        <w:rPr>
          <w:rFonts w:cs="Arial"/>
          <w:b w:val="0"/>
          <w:szCs w:val="24"/>
        </w:rPr>
      </w:pPr>
    </w:p>
    <w:p w14:paraId="0655C862" w14:textId="51B66652" w:rsidR="00445295" w:rsidRDefault="00445295" w:rsidP="002D2F52">
      <w:pPr>
        <w:pStyle w:val="BodyText"/>
        <w:jc w:val="left"/>
        <w:rPr>
          <w:rFonts w:cs="Arial"/>
          <w:b w:val="0"/>
          <w:szCs w:val="24"/>
        </w:rPr>
      </w:pPr>
      <w:r>
        <w:rPr>
          <w:rFonts w:cs="Arial"/>
          <w:b w:val="0"/>
          <w:szCs w:val="24"/>
        </w:rPr>
        <w:lastRenderedPageBreak/>
        <w:t xml:space="preserve">Effective working with UK Government departments will be critical to delivery of the </w:t>
      </w:r>
      <w:r w:rsidR="008508BA">
        <w:rPr>
          <w:rFonts w:cs="Arial"/>
          <w:b w:val="0"/>
          <w:szCs w:val="24"/>
        </w:rPr>
        <w:t>S</w:t>
      </w:r>
      <w:r>
        <w:rPr>
          <w:rFonts w:cs="Arial"/>
          <w:b w:val="0"/>
          <w:szCs w:val="24"/>
        </w:rPr>
        <w:t xml:space="preserve">trategy.  My itinerary included a meeting with officials from </w:t>
      </w:r>
      <w:proofErr w:type="spellStart"/>
      <w:r>
        <w:rPr>
          <w:rFonts w:cs="Arial"/>
          <w:b w:val="0"/>
          <w:szCs w:val="24"/>
        </w:rPr>
        <w:t>UKR</w:t>
      </w:r>
      <w:r w:rsidR="008508BA">
        <w:rPr>
          <w:rFonts w:cs="Arial"/>
          <w:b w:val="0"/>
          <w:szCs w:val="24"/>
        </w:rPr>
        <w:t>ep</w:t>
      </w:r>
      <w:proofErr w:type="spellEnd"/>
      <w:r>
        <w:rPr>
          <w:rFonts w:cs="Arial"/>
          <w:b w:val="0"/>
          <w:szCs w:val="24"/>
        </w:rPr>
        <w:t xml:space="preserve">, explaining the </w:t>
      </w:r>
      <w:r w:rsidR="008508BA">
        <w:rPr>
          <w:rFonts w:cs="Arial"/>
          <w:b w:val="0"/>
          <w:szCs w:val="24"/>
        </w:rPr>
        <w:t>S</w:t>
      </w:r>
      <w:r>
        <w:rPr>
          <w:rFonts w:cs="Arial"/>
          <w:b w:val="0"/>
          <w:szCs w:val="24"/>
        </w:rPr>
        <w:t>trategy to them so that they are better able to communicate our story</w:t>
      </w:r>
      <w:r w:rsidR="00095A47">
        <w:rPr>
          <w:rFonts w:cs="Arial"/>
          <w:b w:val="0"/>
          <w:szCs w:val="24"/>
        </w:rPr>
        <w:t xml:space="preserve"> and actively protect and promote Welsh interests</w:t>
      </w:r>
      <w:r>
        <w:rPr>
          <w:rFonts w:cs="Arial"/>
          <w:b w:val="0"/>
          <w:szCs w:val="24"/>
        </w:rPr>
        <w:t xml:space="preserve"> as they move towards increasing public diplomacy.</w:t>
      </w:r>
    </w:p>
    <w:p w14:paraId="27FA6946" w14:textId="7831E982" w:rsidR="00445295" w:rsidRDefault="00445295" w:rsidP="002D2F52">
      <w:pPr>
        <w:pStyle w:val="BodyText"/>
        <w:jc w:val="left"/>
        <w:rPr>
          <w:rFonts w:cs="Arial"/>
          <w:b w:val="0"/>
          <w:szCs w:val="24"/>
        </w:rPr>
      </w:pPr>
    </w:p>
    <w:p w14:paraId="2DD8127E" w14:textId="71179D5B" w:rsidR="00445295" w:rsidRDefault="00445295" w:rsidP="002D2F52">
      <w:pPr>
        <w:pStyle w:val="BodyText"/>
        <w:jc w:val="left"/>
        <w:rPr>
          <w:rFonts w:cs="Arial"/>
          <w:b w:val="0"/>
          <w:szCs w:val="24"/>
        </w:rPr>
      </w:pPr>
      <w:r>
        <w:rPr>
          <w:rFonts w:cs="Arial"/>
          <w:b w:val="0"/>
          <w:szCs w:val="24"/>
        </w:rPr>
        <w:t>My programme included a meeting with Trade Commissioner Phil Hogan’s Cabinet</w:t>
      </w:r>
      <w:r w:rsidR="008508BA">
        <w:rPr>
          <w:rFonts w:cs="Arial"/>
          <w:b w:val="0"/>
          <w:szCs w:val="24"/>
        </w:rPr>
        <w:t xml:space="preserve"> where I provided an </w:t>
      </w:r>
      <w:r>
        <w:rPr>
          <w:rFonts w:cs="Arial"/>
          <w:b w:val="0"/>
          <w:szCs w:val="24"/>
        </w:rPr>
        <w:t>updat</w:t>
      </w:r>
      <w:r w:rsidR="008508BA">
        <w:rPr>
          <w:rFonts w:cs="Arial"/>
          <w:b w:val="0"/>
          <w:szCs w:val="24"/>
        </w:rPr>
        <w:t>e</w:t>
      </w:r>
      <w:r>
        <w:rPr>
          <w:rFonts w:cs="Arial"/>
          <w:b w:val="0"/>
          <w:szCs w:val="24"/>
        </w:rPr>
        <w:t xml:space="preserve"> them on </w:t>
      </w:r>
      <w:r w:rsidR="008508BA">
        <w:rPr>
          <w:rFonts w:cs="Arial"/>
          <w:b w:val="0"/>
          <w:szCs w:val="24"/>
        </w:rPr>
        <w:t xml:space="preserve">how we are preparing </w:t>
      </w:r>
      <w:r>
        <w:rPr>
          <w:rFonts w:cs="Arial"/>
          <w:b w:val="0"/>
          <w:szCs w:val="24"/>
        </w:rPr>
        <w:t xml:space="preserve">for </w:t>
      </w:r>
      <w:r w:rsidR="008508BA">
        <w:rPr>
          <w:rFonts w:cs="Arial"/>
          <w:b w:val="0"/>
          <w:szCs w:val="24"/>
        </w:rPr>
        <w:t>our involvement in the UK’s trade negotiations</w:t>
      </w:r>
      <w:r>
        <w:rPr>
          <w:rFonts w:cs="Arial"/>
          <w:b w:val="0"/>
          <w:szCs w:val="24"/>
        </w:rPr>
        <w:t>.</w:t>
      </w:r>
    </w:p>
    <w:p w14:paraId="056685DE" w14:textId="2BBB548B" w:rsidR="00445295" w:rsidRDefault="00445295" w:rsidP="002D2F52">
      <w:pPr>
        <w:pStyle w:val="BodyText"/>
        <w:jc w:val="left"/>
        <w:rPr>
          <w:rFonts w:cs="Arial"/>
          <w:b w:val="0"/>
          <w:szCs w:val="24"/>
        </w:rPr>
      </w:pPr>
    </w:p>
    <w:p w14:paraId="1448F423" w14:textId="77777777" w:rsidR="0001540A" w:rsidRDefault="00445295" w:rsidP="002D2F52">
      <w:pPr>
        <w:pStyle w:val="BodyText"/>
        <w:jc w:val="left"/>
        <w:rPr>
          <w:rFonts w:cs="Arial"/>
          <w:b w:val="0"/>
          <w:szCs w:val="24"/>
        </w:rPr>
      </w:pPr>
      <w:r>
        <w:rPr>
          <w:rFonts w:cs="Arial"/>
          <w:b w:val="0"/>
          <w:szCs w:val="24"/>
        </w:rPr>
        <w:t>At the invitation of His Excellency Martin Shearman CVO Her Majesty’s Ambassador to Belgium, I concluded my visit to Brussels by attending the British Embassy’s New Year reception</w:t>
      </w:r>
      <w:r w:rsidR="0001540A">
        <w:rPr>
          <w:rFonts w:cs="Arial"/>
          <w:b w:val="0"/>
          <w:szCs w:val="24"/>
        </w:rPr>
        <w:t>.</w:t>
      </w:r>
    </w:p>
    <w:p w14:paraId="3E6F2127" w14:textId="77777777" w:rsidR="0001540A" w:rsidRDefault="0001540A" w:rsidP="002D2F52">
      <w:pPr>
        <w:pStyle w:val="BodyText"/>
        <w:jc w:val="left"/>
        <w:rPr>
          <w:rFonts w:cs="Arial"/>
          <w:b w:val="0"/>
          <w:szCs w:val="24"/>
        </w:rPr>
      </w:pPr>
    </w:p>
    <w:p w14:paraId="68A27668" w14:textId="2E1A1304" w:rsidR="0001540A" w:rsidRDefault="004A60DF" w:rsidP="002D2F52">
      <w:pPr>
        <w:pStyle w:val="BodyText"/>
        <w:jc w:val="left"/>
        <w:rPr>
          <w:rFonts w:cs="Arial"/>
          <w:b w:val="0"/>
          <w:szCs w:val="24"/>
        </w:rPr>
      </w:pPr>
      <w:r>
        <w:rPr>
          <w:rFonts w:cs="Arial"/>
          <w:b w:val="0"/>
          <w:szCs w:val="24"/>
        </w:rPr>
        <w:t>Our strategy identifies France as a key national level partner and i</w:t>
      </w:r>
      <w:r w:rsidR="0001540A">
        <w:rPr>
          <w:rFonts w:cs="Arial"/>
          <w:b w:val="0"/>
          <w:szCs w:val="24"/>
        </w:rPr>
        <w:t xml:space="preserve">n </w:t>
      </w:r>
      <w:proofErr w:type="gramStart"/>
      <w:r w:rsidR="0001540A">
        <w:rPr>
          <w:rFonts w:cs="Arial"/>
          <w:b w:val="0"/>
          <w:szCs w:val="24"/>
        </w:rPr>
        <w:t>P</w:t>
      </w:r>
      <w:r>
        <w:rPr>
          <w:rFonts w:cs="Arial"/>
          <w:b w:val="0"/>
          <w:szCs w:val="24"/>
        </w:rPr>
        <w:t>aris</w:t>
      </w:r>
      <w:proofErr w:type="gramEnd"/>
      <w:r>
        <w:rPr>
          <w:rFonts w:cs="Arial"/>
          <w:b w:val="0"/>
          <w:szCs w:val="24"/>
        </w:rPr>
        <w:t xml:space="preserve"> my</w:t>
      </w:r>
      <w:r w:rsidR="0001540A">
        <w:rPr>
          <w:rFonts w:cs="Arial"/>
          <w:b w:val="0"/>
          <w:szCs w:val="24"/>
        </w:rPr>
        <w:t xml:space="preserve"> programme included a series of meetings at the Ambassador’s Residence, with:</w:t>
      </w:r>
    </w:p>
    <w:p w14:paraId="56BB164E" w14:textId="77777777" w:rsidR="0001540A" w:rsidRDefault="0001540A" w:rsidP="002D2F52">
      <w:pPr>
        <w:pStyle w:val="BodyText"/>
        <w:jc w:val="left"/>
        <w:rPr>
          <w:rFonts w:cs="Arial"/>
          <w:b w:val="0"/>
          <w:szCs w:val="24"/>
        </w:rPr>
      </w:pPr>
    </w:p>
    <w:p w14:paraId="4CA7132A" w14:textId="40E2ACD8" w:rsidR="00445295" w:rsidRDefault="0001540A" w:rsidP="0001540A">
      <w:pPr>
        <w:pStyle w:val="BodyText"/>
        <w:numPr>
          <w:ilvl w:val="0"/>
          <w:numId w:val="7"/>
        </w:numPr>
        <w:jc w:val="left"/>
        <w:rPr>
          <w:rFonts w:cs="Arial"/>
          <w:b w:val="0"/>
          <w:szCs w:val="24"/>
        </w:rPr>
      </w:pPr>
      <w:r>
        <w:rPr>
          <w:rFonts w:cs="Arial"/>
          <w:b w:val="0"/>
          <w:szCs w:val="24"/>
        </w:rPr>
        <w:t>Matthew Lodge</w:t>
      </w:r>
      <w:r w:rsidR="00095A47">
        <w:rPr>
          <w:rFonts w:cs="Arial"/>
          <w:b w:val="0"/>
          <w:szCs w:val="24"/>
        </w:rPr>
        <w:t>:</w:t>
      </w:r>
      <w:r>
        <w:rPr>
          <w:rFonts w:cs="Arial"/>
          <w:b w:val="0"/>
          <w:szCs w:val="24"/>
        </w:rPr>
        <w:t xml:space="preserve"> </w:t>
      </w:r>
      <w:r w:rsidR="008A1686" w:rsidRPr="008508BA">
        <w:rPr>
          <w:rFonts w:cs="Arial"/>
          <w:b w:val="0"/>
          <w:color w:val="0B0C0C"/>
          <w:szCs w:val="24"/>
          <w:shd w:val="clear" w:color="auto" w:fill="FFFFFF"/>
        </w:rPr>
        <w:t>Minister and Ambassador of United Kingdom of Great-Britain and Northern Ireland to UNESCO</w:t>
      </w:r>
    </w:p>
    <w:p w14:paraId="28D76AB8" w14:textId="10F8B35A" w:rsidR="0001540A" w:rsidRDefault="0001540A" w:rsidP="0001540A">
      <w:pPr>
        <w:pStyle w:val="BodyText"/>
        <w:numPr>
          <w:ilvl w:val="0"/>
          <w:numId w:val="7"/>
        </w:numPr>
        <w:jc w:val="left"/>
        <w:rPr>
          <w:rFonts w:cs="Arial"/>
          <w:b w:val="0"/>
          <w:szCs w:val="24"/>
        </w:rPr>
      </w:pPr>
      <w:r>
        <w:rPr>
          <w:rFonts w:cs="Arial"/>
          <w:b w:val="0"/>
          <w:szCs w:val="24"/>
        </w:rPr>
        <w:t>Airbus Cybersecurity</w:t>
      </w:r>
    </w:p>
    <w:p w14:paraId="3F5920AA" w14:textId="4C7B9523" w:rsidR="0001540A" w:rsidRDefault="0001540A" w:rsidP="0001540A">
      <w:pPr>
        <w:pStyle w:val="BodyText"/>
        <w:numPr>
          <w:ilvl w:val="0"/>
          <w:numId w:val="7"/>
        </w:numPr>
        <w:jc w:val="left"/>
        <w:rPr>
          <w:rFonts w:cs="Arial"/>
          <w:b w:val="0"/>
          <w:szCs w:val="24"/>
        </w:rPr>
      </w:pPr>
      <w:r>
        <w:rPr>
          <w:rFonts w:cs="Arial"/>
          <w:b w:val="0"/>
          <w:szCs w:val="24"/>
        </w:rPr>
        <w:t>the Welsh diaspora community</w:t>
      </w:r>
      <w:r w:rsidR="008A1686">
        <w:rPr>
          <w:rFonts w:cs="Arial"/>
          <w:b w:val="0"/>
          <w:szCs w:val="24"/>
        </w:rPr>
        <w:t xml:space="preserve"> in France</w:t>
      </w:r>
    </w:p>
    <w:p w14:paraId="72918AF9" w14:textId="77777777" w:rsidR="0001540A" w:rsidRDefault="0001540A" w:rsidP="0001540A">
      <w:pPr>
        <w:pStyle w:val="BodyText"/>
        <w:jc w:val="left"/>
        <w:rPr>
          <w:rFonts w:cs="Arial"/>
          <w:b w:val="0"/>
          <w:szCs w:val="24"/>
        </w:rPr>
      </w:pPr>
    </w:p>
    <w:p w14:paraId="094DC698" w14:textId="4FC500FC" w:rsidR="004A60DF" w:rsidRDefault="0001540A" w:rsidP="002D2F52">
      <w:pPr>
        <w:pStyle w:val="BodyText"/>
        <w:jc w:val="left"/>
        <w:rPr>
          <w:rFonts w:cs="Arial"/>
          <w:b w:val="0"/>
          <w:szCs w:val="24"/>
        </w:rPr>
      </w:pPr>
      <w:r>
        <w:rPr>
          <w:rFonts w:cs="Arial"/>
          <w:b w:val="0"/>
          <w:szCs w:val="24"/>
        </w:rPr>
        <w:t xml:space="preserve">Key to the programme was the opportunity to meet Francois </w:t>
      </w:r>
      <w:proofErr w:type="spellStart"/>
      <w:r>
        <w:rPr>
          <w:rFonts w:cs="Arial"/>
          <w:b w:val="0"/>
          <w:szCs w:val="24"/>
        </w:rPr>
        <w:t>Delattre</w:t>
      </w:r>
      <w:proofErr w:type="spellEnd"/>
      <w:r w:rsidR="008A1686">
        <w:rPr>
          <w:rFonts w:cs="Arial"/>
          <w:b w:val="0"/>
          <w:szCs w:val="24"/>
        </w:rPr>
        <w:t>,</w:t>
      </w:r>
      <w:r>
        <w:rPr>
          <w:rFonts w:cs="Arial"/>
          <w:b w:val="0"/>
          <w:szCs w:val="24"/>
        </w:rPr>
        <w:t xml:space="preserve"> Secretary General at the French Ministry for Foreign Affairs.  </w:t>
      </w:r>
      <w:r w:rsidR="004A60DF">
        <w:rPr>
          <w:rFonts w:cs="Arial"/>
          <w:b w:val="0"/>
          <w:szCs w:val="24"/>
        </w:rPr>
        <w:t>Our discussions included:</w:t>
      </w:r>
    </w:p>
    <w:p w14:paraId="2BDF0479" w14:textId="77777777" w:rsidR="004A60DF" w:rsidRDefault="004A60DF" w:rsidP="002D2F52">
      <w:pPr>
        <w:pStyle w:val="BodyText"/>
        <w:jc w:val="left"/>
        <w:rPr>
          <w:rFonts w:cs="Arial"/>
          <w:b w:val="0"/>
          <w:szCs w:val="24"/>
        </w:rPr>
      </w:pPr>
    </w:p>
    <w:p w14:paraId="24CDB96E" w14:textId="530DAB9E" w:rsidR="00445295" w:rsidRDefault="0001540A" w:rsidP="004A60DF">
      <w:pPr>
        <w:pStyle w:val="BodyText"/>
        <w:numPr>
          <w:ilvl w:val="0"/>
          <w:numId w:val="8"/>
        </w:numPr>
        <w:jc w:val="left"/>
        <w:rPr>
          <w:rFonts w:cs="Arial"/>
          <w:b w:val="0"/>
          <w:szCs w:val="24"/>
        </w:rPr>
      </w:pPr>
      <w:r>
        <w:rPr>
          <w:rFonts w:cs="Arial"/>
          <w:b w:val="0"/>
          <w:szCs w:val="24"/>
        </w:rPr>
        <w:t xml:space="preserve">the role of Wales and the other Devolved Administrations in </w:t>
      </w:r>
      <w:r w:rsidR="004A60DF">
        <w:rPr>
          <w:rFonts w:cs="Arial"/>
          <w:b w:val="0"/>
          <w:szCs w:val="24"/>
        </w:rPr>
        <w:t xml:space="preserve">UK negotiations </w:t>
      </w:r>
      <w:r>
        <w:rPr>
          <w:rFonts w:cs="Arial"/>
          <w:b w:val="0"/>
          <w:szCs w:val="24"/>
        </w:rPr>
        <w:t xml:space="preserve">on </w:t>
      </w:r>
      <w:r w:rsidR="000110DE">
        <w:rPr>
          <w:rFonts w:cs="Arial"/>
          <w:b w:val="0"/>
          <w:szCs w:val="24"/>
        </w:rPr>
        <w:t xml:space="preserve">the </w:t>
      </w:r>
      <w:r w:rsidR="004A60DF">
        <w:rPr>
          <w:rFonts w:cs="Arial"/>
          <w:b w:val="0"/>
          <w:szCs w:val="24"/>
        </w:rPr>
        <w:t xml:space="preserve">future trade </w:t>
      </w:r>
      <w:r w:rsidR="008A1686">
        <w:rPr>
          <w:rFonts w:cs="Arial"/>
          <w:b w:val="0"/>
          <w:szCs w:val="24"/>
        </w:rPr>
        <w:t xml:space="preserve">agreements with the EU and </w:t>
      </w:r>
      <w:r w:rsidR="000110DE">
        <w:rPr>
          <w:rFonts w:cs="Arial"/>
          <w:b w:val="0"/>
          <w:szCs w:val="24"/>
        </w:rPr>
        <w:t xml:space="preserve">with </w:t>
      </w:r>
      <w:r w:rsidR="008A1686">
        <w:rPr>
          <w:rFonts w:cs="Arial"/>
          <w:b w:val="0"/>
          <w:szCs w:val="24"/>
        </w:rPr>
        <w:t>the rest of the world</w:t>
      </w:r>
    </w:p>
    <w:p w14:paraId="732B1431" w14:textId="44B92D02" w:rsidR="004A60DF" w:rsidRDefault="004A60DF" w:rsidP="004A60DF">
      <w:pPr>
        <w:pStyle w:val="BodyText"/>
        <w:numPr>
          <w:ilvl w:val="0"/>
          <w:numId w:val="8"/>
        </w:numPr>
        <w:jc w:val="left"/>
        <w:rPr>
          <w:rFonts w:cs="Arial"/>
          <w:b w:val="0"/>
          <w:szCs w:val="24"/>
        </w:rPr>
      </w:pPr>
      <w:r>
        <w:rPr>
          <w:rFonts w:cs="Arial"/>
          <w:b w:val="0"/>
          <w:szCs w:val="24"/>
        </w:rPr>
        <w:t xml:space="preserve">the potential for strengthening our existing </w:t>
      </w:r>
      <w:r w:rsidR="008A1686">
        <w:rPr>
          <w:rFonts w:cs="Arial"/>
          <w:b w:val="0"/>
          <w:szCs w:val="24"/>
        </w:rPr>
        <w:t xml:space="preserve">collaborative </w:t>
      </w:r>
      <w:r>
        <w:rPr>
          <w:rFonts w:cs="Arial"/>
          <w:b w:val="0"/>
          <w:szCs w:val="24"/>
        </w:rPr>
        <w:t>relationship with Brittany</w:t>
      </w:r>
      <w:r w:rsidR="008A1686">
        <w:rPr>
          <w:rFonts w:cs="Arial"/>
          <w:b w:val="0"/>
          <w:szCs w:val="24"/>
        </w:rPr>
        <w:t>,</w:t>
      </w:r>
      <w:r>
        <w:rPr>
          <w:rFonts w:cs="Arial"/>
          <w:b w:val="0"/>
          <w:szCs w:val="24"/>
        </w:rPr>
        <w:t xml:space="preserve"> identified as an area of focus within our International Strategy</w:t>
      </w:r>
    </w:p>
    <w:p w14:paraId="0F00742E" w14:textId="599CB538" w:rsidR="000A278B" w:rsidRPr="00515228" w:rsidRDefault="000110DE" w:rsidP="00515228">
      <w:pPr>
        <w:pStyle w:val="BodyText"/>
        <w:numPr>
          <w:ilvl w:val="0"/>
          <w:numId w:val="8"/>
        </w:numPr>
        <w:jc w:val="left"/>
        <w:rPr>
          <w:rFonts w:cs="Arial"/>
          <w:b w:val="0"/>
          <w:szCs w:val="24"/>
        </w:rPr>
      </w:pPr>
      <w:r>
        <w:rPr>
          <w:rFonts w:cs="Arial"/>
          <w:b w:val="0"/>
          <w:szCs w:val="24"/>
        </w:rPr>
        <w:t>o</w:t>
      </w:r>
      <w:r w:rsidR="000A278B">
        <w:rPr>
          <w:rFonts w:cs="Arial"/>
          <w:b w:val="0"/>
          <w:szCs w:val="24"/>
        </w:rPr>
        <w:t>pportunities to engage with the French Government in the context of th</w:t>
      </w:r>
      <w:r w:rsidR="00515228">
        <w:rPr>
          <w:rFonts w:cs="Arial"/>
          <w:b w:val="0"/>
          <w:szCs w:val="24"/>
        </w:rPr>
        <w:t>e upcoming</w:t>
      </w:r>
      <w:r w:rsidR="000A278B" w:rsidRPr="00515228">
        <w:rPr>
          <w:rFonts w:cs="Arial"/>
          <w:b w:val="0"/>
          <w:szCs w:val="24"/>
        </w:rPr>
        <w:t xml:space="preserve"> Franco-British summit in France in </w:t>
      </w:r>
      <w:r>
        <w:rPr>
          <w:rFonts w:cs="Arial"/>
          <w:b w:val="0"/>
          <w:szCs w:val="24"/>
        </w:rPr>
        <w:t xml:space="preserve">the autumn of </w:t>
      </w:r>
      <w:r w:rsidR="000A278B" w:rsidRPr="00515228">
        <w:rPr>
          <w:rFonts w:cs="Arial"/>
          <w:b w:val="0"/>
          <w:szCs w:val="24"/>
        </w:rPr>
        <w:t>2020</w:t>
      </w:r>
    </w:p>
    <w:p w14:paraId="31499FAC" w14:textId="4E7D9B5F" w:rsidR="004A60DF" w:rsidRDefault="008A1686" w:rsidP="004A60DF">
      <w:pPr>
        <w:pStyle w:val="BodyText"/>
        <w:numPr>
          <w:ilvl w:val="0"/>
          <w:numId w:val="8"/>
        </w:numPr>
        <w:jc w:val="left"/>
        <w:rPr>
          <w:rFonts w:cs="Arial"/>
          <w:b w:val="0"/>
          <w:szCs w:val="24"/>
        </w:rPr>
      </w:pPr>
      <w:r>
        <w:rPr>
          <w:rFonts w:cs="Arial"/>
          <w:b w:val="0"/>
          <w:szCs w:val="24"/>
        </w:rPr>
        <w:t xml:space="preserve">our unique </w:t>
      </w:r>
      <w:r w:rsidR="004A60DF">
        <w:rPr>
          <w:rFonts w:cs="Arial"/>
          <w:b w:val="0"/>
          <w:szCs w:val="24"/>
        </w:rPr>
        <w:t xml:space="preserve"> Well Being of Future Generations Act as a potential case study for others</w:t>
      </w:r>
      <w:r>
        <w:rPr>
          <w:rFonts w:cs="Arial"/>
          <w:b w:val="0"/>
          <w:szCs w:val="24"/>
        </w:rPr>
        <w:t>, highlighting our ability to lead the way on sustainable development</w:t>
      </w:r>
    </w:p>
    <w:p w14:paraId="36313BE2" w14:textId="25482013" w:rsidR="004A60DF" w:rsidRDefault="004A60DF" w:rsidP="004A60DF">
      <w:pPr>
        <w:pStyle w:val="BodyText"/>
        <w:jc w:val="left"/>
        <w:rPr>
          <w:rFonts w:cs="Arial"/>
          <w:b w:val="0"/>
          <w:szCs w:val="24"/>
        </w:rPr>
      </w:pPr>
    </w:p>
    <w:p w14:paraId="6F63D9CA" w14:textId="62013CA4" w:rsidR="004A60DF" w:rsidRDefault="004A60DF" w:rsidP="004A60DF">
      <w:pPr>
        <w:pStyle w:val="BodyText"/>
        <w:jc w:val="left"/>
        <w:rPr>
          <w:rFonts w:cs="Arial"/>
          <w:b w:val="0"/>
          <w:szCs w:val="24"/>
        </w:rPr>
      </w:pPr>
      <w:r>
        <w:rPr>
          <w:rFonts w:cs="Arial"/>
          <w:b w:val="0"/>
          <w:szCs w:val="24"/>
        </w:rPr>
        <w:t>The final call of my programme was at UNESCO headquarters where I:</w:t>
      </w:r>
    </w:p>
    <w:p w14:paraId="4B51AC53" w14:textId="77777777" w:rsidR="004A60DF" w:rsidRDefault="004A60DF" w:rsidP="004A60DF">
      <w:pPr>
        <w:pStyle w:val="BodyText"/>
        <w:jc w:val="left"/>
        <w:rPr>
          <w:rFonts w:cs="Arial"/>
          <w:b w:val="0"/>
          <w:szCs w:val="24"/>
        </w:rPr>
      </w:pPr>
    </w:p>
    <w:p w14:paraId="5B03452E" w14:textId="43BE7696" w:rsidR="004A60DF" w:rsidRDefault="004A60DF" w:rsidP="004A60DF">
      <w:pPr>
        <w:pStyle w:val="BodyText"/>
        <w:numPr>
          <w:ilvl w:val="0"/>
          <w:numId w:val="9"/>
        </w:numPr>
        <w:jc w:val="left"/>
        <w:rPr>
          <w:rFonts w:cs="Arial"/>
          <w:b w:val="0"/>
          <w:szCs w:val="24"/>
        </w:rPr>
      </w:pPr>
      <w:r>
        <w:rPr>
          <w:rFonts w:cs="Arial"/>
          <w:b w:val="0"/>
          <w:szCs w:val="24"/>
        </w:rPr>
        <w:t xml:space="preserve">highlighted Wales as an exemplar in relation to </w:t>
      </w:r>
      <w:r w:rsidR="000A278B">
        <w:rPr>
          <w:rFonts w:cs="Arial"/>
          <w:b w:val="0"/>
          <w:szCs w:val="24"/>
        </w:rPr>
        <w:t xml:space="preserve">UNESCO’s planned </w:t>
      </w:r>
      <w:r>
        <w:rPr>
          <w:rFonts w:cs="Arial"/>
          <w:b w:val="0"/>
          <w:szCs w:val="24"/>
        </w:rPr>
        <w:t xml:space="preserve"> decade long programme of support for indigenous languages</w:t>
      </w:r>
    </w:p>
    <w:p w14:paraId="45CD2144" w14:textId="230A43E2" w:rsidR="004A60DF" w:rsidRPr="000A278B" w:rsidRDefault="004A60DF" w:rsidP="004A60DF">
      <w:pPr>
        <w:pStyle w:val="BodyText"/>
        <w:numPr>
          <w:ilvl w:val="0"/>
          <w:numId w:val="9"/>
        </w:numPr>
        <w:jc w:val="left"/>
        <w:rPr>
          <w:rFonts w:cs="Arial"/>
          <w:b w:val="0"/>
          <w:szCs w:val="24"/>
        </w:rPr>
      </w:pPr>
      <w:proofErr w:type="gramStart"/>
      <w:r w:rsidRPr="000A278B">
        <w:rPr>
          <w:rFonts w:cs="Arial"/>
          <w:b w:val="0"/>
          <w:szCs w:val="24"/>
        </w:rPr>
        <w:t>discussed</w:t>
      </w:r>
      <w:proofErr w:type="gramEnd"/>
      <w:r w:rsidRPr="000A278B">
        <w:rPr>
          <w:rFonts w:cs="Arial"/>
          <w:b w:val="0"/>
          <w:szCs w:val="24"/>
        </w:rPr>
        <w:t xml:space="preserve"> the process for bids from Wales for World Heritage status sites</w:t>
      </w:r>
      <w:r w:rsidR="000A278B" w:rsidRPr="000A278B">
        <w:rPr>
          <w:rFonts w:cs="Arial"/>
          <w:b w:val="0"/>
          <w:szCs w:val="24"/>
        </w:rPr>
        <w:t xml:space="preserve">, including progress on the </w:t>
      </w:r>
      <w:hyperlink r:id="rId12" w:history="1">
        <w:r w:rsidR="000A278B" w:rsidRPr="008508BA">
          <w:rPr>
            <w:rFonts w:cs="Arial"/>
            <w:b w:val="0"/>
            <w:color w:val="AB0613"/>
            <w:szCs w:val="24"/>
            <w:u w:val="single"/>
            <w:bdr w:val="none" w:sz="0" w:space="0" w:color="auto" w:frame="1"/>
            <w:lang w:eastAsia="en-US"/>
          </w:rPr>
          <w:t>Gwynedd</w:t>
        </w:r>
        <w:r w:rsidR="000A278B" w:rsidRPr="008508BA">
          <w:rPr>
            <w:rFonts w:cs="Arial" w:hint="eastAsia"/>
            <w:b w:val="0"/>
            <w:color w:val="AB0613"/>
            <w:szCs w:val="24"/>
            <w:u w:val="single"/>
            <w:bdr w:val="none" w:sz="0" w:space="0" w:color="auto" w:frame="1"/>
            <w:lang w:eastAsia="en-US"/>
          </w:rPr>
          <w:t>’</w:t>
        </w:r>
        <w:r w:rsidR="000A278B" w:rsidRPr="008508BA">
          <w:rPr>
            <w:rFonts w:cs="Arial"/>
            <w:b w:val="0"/>
            <w:color w:val="AB0613"/>
            <w:szCs w:val="24"/>
            <w:u w:val="single"/>
            <w:bdr w:val="none" w:sz="0" w:space="0" w:color="auto" w:frame="1"/>
            <w:lang w:eastAsia="en-US"/>
          </w:rPr>
          <w:t>s slate landscape</w:t>
        </w:r>
      </w:hyperlink>
      <w:r w:rsidR="000A278B">
        <w:rPr>
          <w:rFonts w:cs="Arial"/>
          <w:b w:val="0"/>
          <w:szCs w:val="24"/>
          <w:lang w:eastAsia="en-US"/>
        </w:rPr>
        <w:t xml:space="preserve"> bid.</w:t>
      </w:r>
    </w:p>
    <w:p w14:paraId="6045EA27" w14:textId="3351F6AF" w:rsidR="00472502" w:rsidRPr="00F632BC" w:rsidRDefault="00445295" w:rsidP="002D2F52">
      <w:pPr>
        <w:pStyle w:val="BodyText"/>
        <w:jc w:val="left"/>
        <w:rPr>
          <w:rFonts w:cs="Arial"/>
          <w:b w:val="0"/>
          <w:szCs w:val="24"/>
        </w:rPr>
      </w:pPr>
      <w:r>
        <w:rPr>
          <w:rFonts w:cs="Arial"/>
          <w:b w:val="0"/>
          <w:szCs w:val="24"/>
        </w:rPr>
        <w:t xml:space="preserve"> </w:t>
      </w:r>
      <w:r w:rsidR="00472502">
        <w:rPr>
          <w:rFonts w:cs="Arial"/>
          <w:b w:val="0"/>
          <w:szCs w:val="24"/>
        </w:rPr>
        <w:t xml:space="preserve">   </w:t>
      </w:r>
    </w:p>
    <w:p w14:paraId="53CC12B1" w14:textId="77777777" w:rsidR="002D2F52" w:rsidRPr="00553E05" w:rsidRDefault="002D2F52" w:rsidP="002D2F52">
      <w:pPr>
        <w:pStyle w:val="BodyText"/>
        <w:jc w:val="left"/>
        <w:rPr>
          <w:b w:val="0"/>
          <w:szCs w:val="24"/>
        </w:rPr>
      </w:pPr>
    </w:p>
    <w:p w14:paraId="3F23C5E0" w14:textId="44D634CD" w:rsidR="00F632BC" w:rsidRDefault="00F632BC" w:rsidP="00F632BC">
      <w:pPr>
        <w:rPr>
          <w:rFonts w:ascii="Arial" w:hAnsi="Arial" w:cs="Arial"/>
          <w:sz w:val="24"/>
          <w:szCs w:val="24"/>
        </w:rPr>
      </w:pPr>
    </w:p>
    <w:p w14:paraId="62DBD7DF" w14:textId="77777777" w:rsidR="00935188" w:rsidRPr="00553E05" w:rsidRDefault="00935188" w:rsidP="00935188">
      <w:pPr>
        <w:pStyle w:val="BodyText"/>
        <w:jc w:val="left"/>
        <w:rPr>
          <w:b w:val="0"/>
          <w:szCs w:val="24"/>
        </w:rPr>
      </w:pPr>
    </w:p>
    <w:sectPr w:rsidR="00935188" w:rsidRPr="00553E05"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46353" w16cid:durableId="21D1B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33B6" w14:textId="77777777" w:rsidR="00C94427" w:rsidRDefault="00C94427">
      <w:r>
        <w:separator/>
      </w:r>
    </w:p>
  </w:endnote>
  <w:endnote w:type="continuationSeparator" w:id="0">
    <w:p w14:paraId="60709333" w14:textId="77777777" w:rsidR="00C94427" w:rsidRDefault="00C9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A5E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E828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5194" w14:textId="57A73FD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C9B">
      <w:rPr>
        <w:rStyle w:val="PageNumber"/>
        <w:noProof/>
      </w:rPr>
      <w:t>2</w:t>
    </w:r>
    <w:r>
      <w:rPr>
        <w:rStyle w:val="PageNumber"/>
      </w:rPr>
      <w:fldChar w:fldCharType="end"/>
    </w:r>
  </w:p>
  <w:p w14:paraId="2FDE9D2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6EF1" w14:textId="68A0D5CB"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A0C9B">
      <w:rPr>
        <w:rStyle w:val="PageNumber"/>
        <w:rFonts w:ascii="Arial" w:hAnsi="Arial" w:cs="Arial"/>
        <w:noProof/>
        <w:sz w:val="24"/>
        <w:szCs w:val="24"/>
      </w:rPr>
      <w:t>1</w:t>
    </w:r>
    <w:r w:rsidRPr="005D2A41">
      <w:rPr>
        <w:rStyle w:val="PageNumber"/>
        <w:rFonts w:ascii="Arial" w:hAnsi="Arial" w:cs="Arial"/>
        <w:sz w:val="24"/>
        <w:szCs w:val="24"/>
      </w:rPr>
      <w:fldChar w:fldCharType="end"/>
    </w:r>
  </w:p>
  <w:p w14:paraId="2DCC028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7332" w14:textId="77777777" w:rsidR="00C94427" w:rsidRDefault="00C94427">
      <w:r>
        <w:separator/>
      </w:r>
    </w:p>
  </w:footnote>
  <w:footnote w:type="continuationSeparator" w:id="0">
    <w:p w14:paraId="38B72D96" w14:textId="77777777" w:rsidR="00C94427" w:rsidRDefault="00C9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506C" w14:textId="77777777" w:rsidR="00AE064D" w:rsidRDefault="000C5E9B">
    <w:r>
      <w:rPr>
        <w:noProof/>
        <w:lang w:eastAsia="en-GB"/>
      </w:rPr>
      <w:drawing>
        <wp:anchor distT="0" distB="0" distL="114300" distR="114300" simplePos="0" relativeHeight="251657728" behindDoc="1" locked="0" layoutInCell="1" allowOverlap="1" wp14:anchorId="081B57BD" wp14:editId="1C01976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A51852" w14:textId="77777777" w:rsidR="00DD4B82" w:rsidRDefault="00DD4B82">
    <w:pPr>
      <w:pStyle w:val="Header"/>
    </w:pPr>
  </w:p>
  <w:p w14:paraId="20A300D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5F4F58"/>
    <w:multiLevelType w:val="hybridMultilevel"/>
    <w:tmpl w:val="610C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132BFC"/>
    <w:multiLevelType w:val="hybridMultilevel"/>
    <w:tmpl w:val="3FBC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773B5"/>
    <w:multiLevelType w:val="hybridMultilevel"/>
    <w:tmpl w:val="841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B2A9E"/>
    <w:multiLevelType w:val="hybridMultilevel"/>
    <w:tmpl w:val="569A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B29F9"/>
    <w:multiLevelType w:val="multilevel"/>
    <w:tmpl w:val="BD1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747290"/>
    <w:multiLevelType w:val="hybridMultilevel"/>
    <w:tmpl w:val="BF967E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1"/>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0DE"/>
    <w:rsid w:val="00012BAA"/>
    <w:rsid w:val="0001540A"/>
    <w:rsid w:val="00023B69"/>
    <w:rsid w:val="000516D9"/>
    <w:rsid w:val="0006774B"/>
    <w:rsid w:val="00070D50"/>
    <w:rsid w:val="00082B81"/>
    <w:rsid w:val="00090C3D"/>
    <w:rsid w:val="00095A47"/>
    <w:rsid w:val="00097118"/>
    <w:rsid w:val="000A0C9B"/>
    <w:rsid w:val="000A278B"/>
    <w:rsid w:val="000C3A52"/>
    <w:rsid w:val="000C53DB"/>
    <w:rsid w:val="000C5E9B"/>
    <w:rsid w:val="000D1A9D"/>
    <w:rsid w:val="000F746B"/>
    <w:rsid w:val="0012720C"/>
    <w:rsid w:val="00134918"/>
    <w:rsid w:val="00143573"/>
    <w:rsid w:val="0014487C"/>
    <w:rsid w:val="001460B1"/>
    <w:rsid w:val="00165062"/>
    <w:rsid w:val="0017102C"/>
    <w:rsid w:val="001A38EF"/>
    <w:rsid w:val="001A39E2"/>
    <w:rsid w:val="001A6AF1"/>
    <w:rsid w:val="001B027C"/>
    <w:rsid w:val="001B288D"/>
    <w:rsid w:val="001C532F"/>
    <w:rsid w:val="001D559F"/>
    <w:rsid w:val="001E53BF"/>
    <w:rsid w:val="00204817"/>
    <w:rsid w:val="00214B25"/>
    <w:rsid w:val="00223E62"/>
    <w:rsid w:val="002347C3"/>
    <w:rsid w:val="0024510E"/>
    <w:rsid w:val="00246A6D"/>
    <w:rsid w:val="00246D4A"/>
    <w:rsid w:val="002510F2"/>
    <w:rsid w:val="00274F08"/>
    <w:rsid w:val="00282B03"/>
    <w:rsid w:val="002A0861"/>
    <w:rsid w:val="002A5310"/>
    <w:rsid w:val="002B2B13"/>
    <w:rsid w:val="002C57B6"/>
    <w:rsid w:val="002D1D96"/>
    <w:rsid w:val="002D2F52"/>
    <w:rsid w:val="002D7B02"/>
    <w:rsid w:val="002F0EB9"/>
    <w:rsid w:val="002F53A9"/>
    <w:rsid w:val="00314E36"/>
    <w:rsid w:val="003220C1"/>
    <w:rsid w:val="00325141"/>
    <w:rsid w:val="00356D7B"/>
    <w:rsid w:val="00357893"/>
    <w:rsid w:val="003670C1"/>
    <w:rsid w:val="00370471"/>
    <w:rsid w:val="00375AD3"/>
    <w:rsid w:val="003B1503"/>
    <w:rsid w:val="003B3B81"/>
    <w:rsid w:val="003B3D64"/>
    <w:rsid w:val="003C5133"/>
    <w:rsid w:val="00400F94"/>
    <w:rsid w:val="00412673"/>
    <w:rsid w:val="0043031D"/>
    <w:rsid w:val="00437933"/>
    <w:rsid w:val="00445295"/>
    <w:rsid w:val="00456146"/>
    <w:rsid w:val="00465D0B"/>
    <w:rsid w:val="004663D8"/>
    <w:rsid w:val="0046757C"/>
    <w:rsid w:val="00472502"/>
    <w:rsid w:val="00477CA8"/>
    <w:rsid w:val="004A60DF"/>
    <w:rsid w:val="004D0446"/>
    <w:rsid w:val="00510BA9"/>
    <w:rsid w:val="00515228"/>
    <w:rsid w:val="0051584D"/>
    <w:rsid w:val="005344AC"/>
    <w:rsid w:val="005458FE"/>
    <w:rsid w:val="00553E05"/>
    <w:rsid w:val="00560F1F"/>
    <w:rsid w:val="00563526"/>
    <w:rsid w:val="00574BB3"/>
    <w:rsid w:val="005A22E2"/>
    <w:rsid w:val="005B030B"/>
    <w:rsid w:val="005C3BA6"/>
    <w:rsid w:val="005D2A41"/>
    <w:rsid w:val="005D7663"/>
    <w:rsid w:val="005E78CD"/>
    <w:rsid w:val="005F1659"/>
    <w:rsid w:val="005F66CE"/>
    <w:rsid w:val="00603548"/>
    <w:rsid w:val="00654C0A"/>
    <w:rsid w:val="006633C7"/>
    <w:rsid w:val="00663F04"/>
    <w:rsid w:val="00670227"/>
    <w:rsid w:val="006814BD"/>
    <w:rsid w:val="0069133F"/>
    <w:rsid w:val="0069647B"/>
    <w:rsid w:val="006978E5"/>
    <w:rsid w:val="006A6258"/>
    <w:rsid w:val="006B340E"/>
    <w:rsid w:val="006B461D"/>
    <w:rsid w:val="006C6C9E"/>
    <w:rsid w:val="006D0509"/>
    <w:rsid w:val="006E0A2C"/>
    <w:rsid w:val="00703993"/>
    <w:rsid w:val="0073380E"/>
    <w:rsid w:val="00743B79"/>
    <w:rsid w:val="007523BC"/>
    <w:rsid w:val="00752C48"/>
    <w:rsid w:val="007A05FB"/>
    <w:rsid w:val="007B5260"/>
    <w:rsid w:val="007C2274"/>
    <w:rsid w:val="007C24E7"/>
    <w:rsid w:val="007D1402"/>
    <w:rsid w:val="007F5E64"/>
    <w:rsid w:val="007F697B"/>
    <w:rsid w:val="00800FA0"/>
    <w:rsid w:val="00812370"/>
    <w:rsid w:val="00821F4B"/>
    <w:rsid w:val="0082411A"/>
    <w:rsid w:val="0082435C"/>
    <w:rsid w:val="00841628"/>
    <w:rsid w:val="00846160"/>
    <w:rsid w:val="008508BA"/>
    <w:rsid w:val="00877BD2"/>
    <w:rsid w:val="008A1686"/>
    <w:rsid w:val="008A73F2"/>
    <w:rsid w:val="008B2D65"/>
    <w:rsid w:val="008B57B1"/>
    <w:rsid w:val="008B7927"/>
    <w:rsid w:val="008C4F27"/>
    <w:rsid w:val="008D1E0B"/>
    <w:rsid w:val="008F0CC6"/>
    <w:rsid w:val="008F3B3B"/>
    <w:rsid w:val="008F4628"/>
    <w:rsid w:val="008F789E"/>
    <w:rsid w:val="00905771"/>
    <w:rsid w:val="009124AF"/>
    <w:rsid w:val="009128E5"/>
    <w:rsid w:val="00923C1A"/>
    <w:rsid w:val="00935188"/>
    <w:rsid w:val="00953A46"/>
    <w:rsid w:val="00967473"/>
    <w:rsid w:val="00973090"/>
    <w:rsid w:val="009811D9"/>
    <w:rsid w:val="009832DB"/>
    <w:rsid w:val="00987710"/>
    <w:rsid w:val="00995EEC"/>
    <w:rsid w:val="009D26D8"/>
    <w:rsid w:val="009E4974"/>
    <w:rsid w:val="009F06C3"/>
    <w:rsid w:val="009F361E"/>
    <w:rsid w:val="009F4B9C"/>
    <w:rsid w:val="00A14625"/>
    <w:rsid w:val="00A204C9"/>
    <w:rsid w:val="00A23742"/>
    <w:rsid w:val="00A276F4"/>
    <w:rsid w:val="00A3247B"/>
    <w:rsid w:val="00A61124"/>
    <w:rsid w:val="00A70FDB"/>
    <w:rsid w:val="00A72CF3"/>
    <w:rsid w:val="00A82A45"/>
    <w:rsid w:val="00A845A9"/>
    <w:rsid w:val="00A86958"/>
    <w:rsid w:val="00A96448"/>
    <w:rsid w:val="00AA5651"/>
    <w:rsid w:val="00AA5848"/>
    <w:rsid w:val="00AA7750"/>
    <w:rsid w:val="00AC3267"/>
    <w:rsid w:val="00AC5811"/>
    <w:rsid w:val="00AD65F1"/>
    <w:rsid w:val="00AE064D"/>
    <w:rsid w:val="00AF056B"/>
    <w:rsid w:val="00AF496A"/>
    <w:rsid w:val="00B049B1"/>
    <w:rsid w:val="00B239BA"/>
    <w:rsid w:val="00B326D9"/>
    <w:rsid w:val="00B373CD"/>
    <w:rsid w:val="00B44785"/>
    <w:rsid w:val="00B468BB"/>
    <w:rsid w:val="00B81C92"/>
    <w:rsid w:val="00B81F17"/>
    <w:rsid w:val="00B91224"/>
    <w:rsid w:val="00BA3365"/>
    <w:rsid w:val="00BC1637"/>
    <w:rsid w:val="00BC2351"/>
    <w:rsid w:val="00BE61F3"/>
    <w:rsid w:val="00BF374D"/>
    <w:rsid w:val="00C25B5B"/>
    <w:rsid w:val="00C34D8E"/>
    <w:rsid w:val="00C3536D"/>
    <w:rsid w:val="00C43B4A"/>
    <w:rsid w:val="00C57ECB"/>
    <w:rsid w:val="00C620DE"/>
    <w:rsid w:val="00C64FA5"/>
    <w:rsid w:val="00C84A12"/>
    <w:rsid w:val="00C94427"/>
    <w:rsid w:val="00CA79FF"/>
    <w:rsid w:val="00CD103E"/>
    <w:rsid w:val="00CF3DC5"/>
    <w:rsid w:val="00D017E2"/>
    <w:rsid w:val="00D13996"/>
    <w:rsid w:val="00D16D97"/>
    <w:rsid w:val="00D27F42"/>
    <w:rsid w:val="00D5184C"/>
    <w:rsid w:val="00D51968"/>
    <w:rsid w:val="00D65CE7"/>
    <w:rsid w:val="00D81782"/>
    <w:rsid w:val="00D84713"/>
    <w:rsid w:val="00D9212F"/>
    <w:rsid w:val="00D971FA"/>
    <w:rsid w:val="00DA593B"/>
    <w:rsid w:val="00DD4B82"/>
    <w:rsid w:val="00DF38F3"/>
    <w:rsid w:val="00DF7785"/>
    <w:rsid w:val="00E1556F"/>
    <w:rsid w:val="00E33AA9"/>
    <w:rsid w:val="00E340F6"/>
    <w:rsid w:val="00E3419E"/>
    <w:rsid w:val="00E47B1A"/>
    <w:rsid w:val="00E57F9B"/>
    <w:rsid w:val="00E631B1"/>
    <w:rsid w:val="00E67481"/>
    <w:rsid w:val="00EA2DCC"/>
    <w:rsid w:val="00EA3F9C"/>
    <w:rsid w:val="00EA5290"/>
    <w:rsid w:val="00EA6D88"/>
    <w:rsid w:val="00EB248F"/>
    <w:rsid w:val="00EB5F93"/>
    <w:rsid w:val="00EC0568"/>
    <w:rsid w:val="00EC25E8"/>
    <w:rsid w:val="00ED0014"/>
    <w:rsid w:val="00EE0A54"/>
    <w:rsid w:val="00EE2072"/>
    <w:rsid w:val="00EE58D7"/>
    <w:rsid w:val="00EE721A"/>
    <w:rsid w:val="00F0272E"/>
    <w:rsid w:val="00F2438B"/>
    <w:rsid w:val="00F262D8"/>
    <w:rsid w:val="00F41CC9"/>
    <w:rsid w:val="00F632BC"/>
    <w:rsid w:val="00F75CF4"/>
    <w:rsid w:val="00F81C33"/>
    <w:rsid w:val="00F923C2"/>
    <w:rsid w:val="00F97613"/>
    <w:rsid w:val="00FD278A"/>
    <w:rsid w:val="00FD4AD6"/>
    <w:rsid w:val="00FD7880"/>
    <w:rsid w:val="00FF0966"/>
    <w:rsid w:val="00FF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E229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semiHidden/>
    <w:unhideWhenUsed/>
    <w:rsid w:val="00BA3365"/>
    <w:rPr>
      <w:sz w:val="16"/>
      <w:szCs w:val="16"/>
    </w:rPr>
  </w:style>
  <w:style w:type="paragraph" w:styleId="CommentText">
    <w:name w:val="annotation text"/>
    <w:basedOn w:val="Normal"/>
    <w:link w:val="CommentTextChar"/>
    <w:semiHidden/>
    <w:unhideWhenUsed/>
    <w:rsid w:val="00BA3365"/>
    <w:rPr>
      <w:sz w:val="20"/>
    </w:rPr>
  </w:style>
  <w:style w:type="character" w:customStyle="1" w:styleId="CommentTextChar">
    <w:name w:val="Comment Text Char"/>
    <w:basedOn w:val="DefaultParagraphFont"/>
    <w:link w:val="CommentText"/>
    <w:semiHidden/>
    <w:rsid w:val="00BA3365"/>
    <w:rPr>
      <w:rFonts w:ascii="TradeGothic" w:hAnsi="TradeGothic"/>
      <w:lang w:eastAsia="en-US"/>
    </w:rPr>
  </w:style>
  <w:style w:type="paragraph" w:styleId="CommentSubject">
    <w:name w:val="annotation subject"/>
    <w:basedOn w:val="CommentText"/>
    <w:next w:val="CommentText"/>
    <w:link w:val="CommentSubjectChar"/>
    <w:semiHidden/>
    <w:unhideWhenUsed/>
    <w:rsid w:val="00BA3365"/>
    <w:rPr>
      <w:b/>
      <w:bCs/>
    </w:rPr>
  </w:style>
  <w:style w:type="character" w:customStyle="1" w:styleId="CommentSubjectChar">
    <w:name w:val="Comment Subject Char"/>
    <w:basedOn w:val="CommentTextChar"/>
    <w:link w:val="CommentSubject"/>
    <w:semiHidden/>
    <w:rsid w:val="00BA336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230">
      <w:bodyDiv w:val="1"/>
      <w:marLeft w:val="0"/>
      <w:marRight w:val="0"/>
      <w:marTop w:val="0"/>
      <w:marBottom w:val="0"/>
      <w:divBdr>
        <w:top w:val="none" w:sz="0" w:space="0" w:color="auto"/>
        <w:left w:val="none" w:sz="0" w:space="0" w:color="auto"/>
        <w:bottom w:val="none" w:sz="0" w:space="0" w:color="auto"/>
        <w:right w:val="none" w:sz="0" w:space="0" w:color="auto"/>
      </w:divBdr>
    </w:div>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1488013012">
      <w:bodyDiv w:val="1"/>
      <w:marLeft w:val="0"/>
      <w:marRight w:val="0"/>
      <w:marTop w:val="0"/>
      <w:marBottom w:val="0"/>
      <w:divBdr>
        <w:top w:val="none" w:sz="0" w:space="0" w:color="auto"/>
        <w:left w:val="none" w:sz="0" w:space="0" w:color="auto"/>
        <w:bottom w:val="none" w:sz="0" w:space="0" w:color="auto"/>
        <w:right w:val="none" w:sz="0" w:space="0" w:color="auto"/>
      </w:divBdr>
    </w:div>
    <w:div w:id="20021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lechi.cymru/en/Slate-Areas/IndustryArea.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A28908913</value>
    </field>
    <field name="Objective-Title">
      <value order="0">Written statement Brussels Paris draft with Brussels and Paris comments incorporated</value>
    </field>
    <field name="Objective-Description">
      <value order="0"/>
    </field>
    <field name="Objective-CreationStamp">
      <value order="0">2020-02-03T10:56:53Z</value>
    </field>
    <field name="Objective-IsApproved">
      <value order="0">false</value>
    </field>
    <field name="Objective-IsPublished">
      <value order="0">true</value>
    </field>
    <field name="Objective-DatePublished">
      <value order="0">2020-02-03T10:57:12Z</value>
    </field>
    <field name="Objective-ModificationStamp">
      <value order="0">2020-02-03T10:57:12Z</value>
    </field>
    <field name="Objective-Owner">
      <value order="0">Wycherley, Carwyn (OFM - Cabinet Division)</value>
    </field>
    <field name="Objective-Path">
      <value order="0">Objective Global Folder:Business File Plan:Office of the First Minister (OFM):Office of the First Minister (OFM) - Cabinet Division:1 - Save:PO - Minister international relations &amp; The Welsh Language:Admin:Eluned Morgan - Minister for Internation Relations and Welsh Language - Administration - 2019-2021</value>
    </field>
    <field name="Objective-Parent">
      <value order="0">Eluned Morgan - Minister for Internation Relations and Welsh Language - Administration - 2019-2021</value>
    </field>
    <field name="Objective-State">
      <value order="0">Published</value>
    </field>
    <field name="Objective-VersionId">
      <value order="0">vA57603682</value>
    </field>
    <field name="Objective-Version">
      <value order="0">1.0</value>
    </field>
    <field name="Objective-VersionNumber">
      <value order="0">2</value>
    </field>
    <field name="Objective-VersionComment">
      <value order="0">Version 2</value>
    </field>
    <field name="Objective-FileNumber">
      <value order="0">qA1384055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2020-02-05T00:00:00+00:00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9E7C-3FAA-423D-B84B-97222BFBF1F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49BB0B3-A187-47AE-A7A4-BAC052318A4A}">
  <ds:schemaRef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50FA1B2-6271-4559-B6EF-7EFC656E3C49}"/>
</file>

<file path=customXml/itemProps5.xml><?xml version="1.0" encoding="utf-8"?>
<ds:datastoreItem xmlns:ds="http://schemas.openxmlformats.org/officeDocument/2006/customXml" ds:itemID="{A156806F-A399-409D-BDBB-1D49B23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and Paris Visit 16-17 January 2020</dc:title>
  <dc:creator>burnsc</dc:creator>
  <cp:lastModifiedBy>Oxenham, James (OFM - Cabinet Division)</cp:lastModifiedBy>
  <cp:revision>3</cp:revision>
  <cp:lastPrinted>2020-01-29T12:15:00Z</cp:lastPrinted>
  <dcterms:created xsi:type="dcterms:W3CDTF">2020-02-05T10:38:00Z</dcterms:created>
  <dcterms:modified xsi:type="dcterms:W3CDTF">2020-02-05T10:45:00Z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A28908913</vt:lpwstr>
  </property>
  <property fmtid="{D5CDD505-2E9C-101B-9397-08002B2CF9AE}" pid="4" name="Objective-Title">
    <vt:lpwstr>Written statement Brussels Paris draft with Brussels and Paris comments incorporated</vt:lpwstr>
  </property>
  <property fmtid="{D5CDD505-2E9C-101B-9397-08002B2CF9AE}" pid="5" name="Objective-Comment">
    <vt:lpwstr/>
  </property>
  <property fmtid="{D5CDD505-2E9C-101B-9397-08002B2CF9AE}" pid="6" name="Objective-CreationStamp">
    <vt:filetime>2020-02-03T10:57:00Z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2020-02-03T10:57:12Z</vt:filetime>
  </property>
  <property fmtid="{D5CDD505-2E9C-101B-9397-08002B2CF9AE}" pid="10" name="Objective-ModificationStamp">
    <vt:filetime>2020-02-03T10:57:12Z</vt:filetime>
  </property>
  <property fmtid="{D5CDD505-2E9C-101B-9397-08002B2CF9AE}" pid="11" name="Objective-Owner">
    <vt:lpwstr>Wycherley, Carwyn (OFM - Cabinet Division)</vt:lpwstr>
  </property>
  <property fmtid="{D5CDD505-2E9C-101B-9397-08002B2CF9AE}" pid="12" name="Objective-Path">
    <vt:lpwstr>Objective Global Folder:Business File Plan:Office of the First Minister (OFM):Office of the First Minister (OFM) - Cabinet Division:1 - Save:PO - Minister international relations &amp; The Welsh Language:Admin:Eluned Morgan - Minister for Internation Relation</vt:lpwstr>
  </property>
  <property fmtid="{D5CDD505-2E9C-101B-9397-08002B2CF9AE}" pid="13" name="Objective-Parent">
    <vt:lpwstr>Eluned Morgan - Minister for Internation Relations and Welsh Language - Administration - 2019-2021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vA57603682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