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48C62" w14:textId="77777777" w:rsidR="001A39E2" w:rsidRDefault="001A39E2" w:rsidP="001A39E2">
      <w:pPr>
        <w:jc w:val="right"/>
        <w:rPr>
          <w:b/>
        </w:rPr>
      </w:pPr>
    </w:p>
    <w:p w14:paraId="3CAA6CE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5295370" wp14:editId="6D72B5B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4C24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121E4CA"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C52FCA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6B3D32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BB897B9"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4B333DB" wp14:editId="49D93FE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181C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018948D" w14:textId="77777777" w:rsidTr="00B049B1">
        <w:tc>
          <w:tcPr>
            <w:tcW w:w="1383" w:type="dxa"/>
            <w:tcBorders>
              <w:top w:val="nil"/>
              <w:left w:val="nil"/>
              <w:bottom w:val="nil"/>
              <w:right w:val="nil"/>
            </w:tcBorders>
            <w:vAlign w:val="center"/>
          </w:tcPr>
          <w:p w14:paraId="03A16728" w14:textId="77777777" w:rsidR="00EA5290" w:rsidRDefault="00EA5290" w:rsidP="00B049B1">
            <w:pPr>
              <w:spacing w:before="120" w:after="120"/>
              <w:rPr>
                <w:rFonts w:ascii="Arial" w:hAnsi="Arial" w:cs="Arial"/>
                <w:b/>
                <w:bCs/>
                <w:sz w:val="24"/>
                <w:szCs w:val="24"/>
              </w:rPr>
            </w:pPr>
          </w:p>
          <w:p w14:paraId="61FF1FE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378C25C" w14:textId="77777777" w:rsidR="00EA5290" w:rsidRPr="00670227" w:rsidRDefault="00EA5290" w:rsidP="00B049B1">
            <w:pPr>
              <w:spacing w:before="120" w:after="120"/>
              <w:rPr>
                <w:rFonts w:ascii="Arial" w:hAnsi="Arial" w:cs="Arial"/>
                <w:b/>
                <w:bCs/>
                <w:sz w:val="24"/>
                <w:szCs w:val="24"/>
              </w:rPr>
            </w:pPr>
          </w:p>
          <w:p w14:paraId="1AC4EF2F" w14:textId="77777777" w:rsidR="00EA5290" w:rsidRPr="00670227" w:rsidRDefault="0069014F" w:rsidP="00B049B1">
            <w:pPr>
              <w:spacing w:before="120" w:after="120"/>
              <w:rPr>
                <w:rFonts w:ascii="Arial" w:hAnsi="Arial" w:cs="Arial"/>
                <w:b/>
                <w:bCs/>
                <w:sz w:val="24"/>
                <w:szCs w:val="24"/>
              </w:rPr>
            </w:pPr>
            <w:r>
              <w:rPr>
                <w:rFonts w:ascii="Arial" w:hAnsi="Arial" w:cs="Arial"/>
                <w:b/>
                <w:bCs/>
                <w:sz w:val="24"/>
                <w:szCs w:val="24"/>
              </w:rPr>
              <w:t>Appointment of Chair to the Board of Natural Resources Wales</w:t>
            </w:r>
          </w:p>
        </w:tc>
      </w:tr>
      <w:tr w:rsidR="00EA5290" w:rsidRPr="00A011A1" w14:paraId="6F81C376" w14:textId="77777777" w:rsidTr="00B049B1">
        <w:tc>
          <w:tcPr>
            <w:tcW w:w="1383" w:type="dxa"/>
            <w:tcBorders>
              <w:top w:val="nil"/>
              <w:left w:val="nil"/>
              <w:bottom w:val="nil"/>
              <w:right w:val="nil"/>
            </w:tcBorders>
            <w:vAlign w:val="center"/>
          </w:tcPr>
          <w:p w14:paraId="1A079AB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0C77935" w14:textId="0840CB3A" w:rsidR="00EA5290" w:rsidRPr="00670227" w:rsidRDefault="000F2808" w:rsidP="00EC7631">
            <w:pPr>
              <w:spacing w:before="120" w:after="120"/>
              <w:rPr>
                <w:rFonts w:ascii="Arial" w:hAnsi="Arial" w:cs="Arial"/>
                <w:b/>
                <w:bCs/>
                <w:sz w:val="24"/>
                <w:szCs w:val="24"/>
              </w:rPr>
            </w:pPr>
            <w:r>
              <w:rPr>
                <w:rFonts w:ascii="Arial" w:hAnsi="Arial" w:cs="Arial"/>
                <w:b/>
                <w:bCs/>
                <w:sz w:val="24"/>
                <w:szCs w:val="24"/>
              </w:rPr>
              <w:t>0</w:t>
            </w:r>
            <w:bookmarkStart w:id="0" w:name="_GoBack"/>
            <w:bookmarkEnd w:id="0"/>
            <w:r w:rsidR="00DE6AA3">
              <w:rPr>
                <w:rFonts w:ascii="Arial" w:hAnsi="Arial" w:cs="Arial"/>
                <w:b/>
                <w:bCs/>
                <w:sz w:val="24"/>
                <w:szCs w:val="24"/>
              </w:rPr>
              <w:t xml:space="preserve">9 </w:t>
            </w:r>
            <w:r w:rsidR="0069014F">
              <w:rPr>
                <w:rFonts w:ascii="Arial" w:hAnsi="Arial" w:cs="Arial"/>
                <w:b/>
                <w:bCs/>
                <w:sz w:val="24"/>
                <w:szCs w:val="24"/>
              </w:rPr>
              <w:t xml:space="preserve">October 2019 </w:t>
            </w:r>
          </w:p>
        </w:tc>
      </w:tr>
      <w:tr w:rsidR="00EA5290" w:rsidRPr="00A011A1" w14:paraId="69FDB510" w14:textId="77777777" w:rsidTr="00B049B1">
        <w:tc>
          <w:tcPr>
            <w:tcW w:w="1383" w:type="dxa"/>
            <w:tcBorders>
              <w:top w:val="nil"/>
              <w:left w:val="nil"/>
              <w:bottom w:val="nil"/>
              <w:right w:val="nil"/>
            </w:tcBorders>
            <w:vAlign w:val="center"/>
          </w:tcPr>
          <w:p w14:paraId="6034849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9CEB4DF" w14:textId="77777777" w:rsidR="00EA5290" w:rsidRPr="00670227" w:rsidRDefault="0069014F" w:rsidP="0069014F">
            <w:pPr>
              <w:spacing w:before="120" w:after="120"/>
              <w:rPr>
                <w:rFonts w:ascii="Arial" w:hAnsi="Arial" w:cs="Arial"/>
                <w:b/>
                <w:bCs/>
                <w:sz w:val="24"/>
                <w:szCs w:val="24"/>
              </w:rPr>
            </w:pPr>
            <w:r>
              <w:rPr>
                <w:rFonts w:ascii="Arial" w:hAnsi="Arial" w:cs="Arial"/>
                <w:b/>
                <w:bCs/>
                <w:sz w:val="24"/>
                <w:szCs w:val="24"/>
              </w:rPr>
              <w:t>Lesley Griffiths AM, Minister for Environment, Energy &amp; Rural Affairs</w:t>
            </w:r>
          </w:p>
        </w:tc>
      </w:tr>
    </w:tbl>
    <w:p w14:paraId="2AA92611" w14:textId="77777777" w:rsidR="00F857A6" w:rsidRDefault="00F857A6" w:rsidP="00F857A6">
      <w:pPr>
        <w:spacing w:line="360" w:lineRule="auto"/>
        <w:rPr>
          <w:rFonts w:ascii="Arial" w:hAnsi="Arial" w:cs="Arial"/>
          <w:color w:val="1F1F1F"/>
          <w:sz w:val="24"/>
          <w:szCs w:val="24"/>
          <w:lang w:eastAsia="en-GB"/>
        </w:rPr>
      </w:pPr>
    </w:p>
    <w:p w14:paraId="36261718" w14:textId="77777777" w:rsidR="00F857A6" w:rsidRDefault="00F857A6" w:rsidP="00F857A6">
      <w:pPr>
        <w:rPr>
          <w:rFonts w:ascii="Arial" w:hAnsi="Arial" w:cs="Arial"/>
          <w:color w:val="1F1F1F"/>
          <w:sz w:val="24"/>
          <w:szCs w:val="24"/>
          <w:lang w:eastAsia="en-GB"/>
        </w:rPr>
      </w:pPr>
    </w:p>
    <w:p w14:paraId="6E50C10B" w14:textId="77777777" w:rsidR="00F857A6" w:rsidRDefault="00F857A6" w:rsidP="00F857A6">
      <w:pPr>
        <w:rPr>
          <w:rFonts w:ascii="Arial" w:hAnsi="Arial" w:cs="Arial"/>
          <w:color w:val="1F1F1F"/>
          <w:sz w:val="24"/>
          <w:szCs w:val="24"/>
          <w:lang w:eastAsia="en-GB"/>
        </w:rPr>
      </w:pPr>
      <w:r>
        <w:rPr>
          <w:rFonts w:ascii="Arial" w:hAnsi="Arial" w:cs="Arial"/>
          <w:color w:val="1F1F1F"/>
          <w:sz w:val="24"/>
          <w:szCs w:val="24"/>
          <w:lang w:eastAsia="en-GB"/>
        </w:rPr>
        <w:t xml:space="preserve">Further to my statement on 15 August, </w:t>
      </w:r>
      <w:r w:rsidRPr="004C780B">
        <w:rPr>
          <w:rFonts w:ascii="Arial" w:hAnsi="Arial" w:cs="Arial"/>
          <w:color w:val="1F1F1F"/>
          <w:sz w:val="24"/>
          <w:szCs w:val="24"/>
          <w:lang w:eastAsia="en-GB"/>
        </w:rPr>
        <w:t xml:space="preserve">I am pleased to announce </w:t>
      </w:r>
      <w:r w:rsidRPr="008A622F">
        <w:rPr>
          <w:rFonts w:ascii="Arial" w:hAnsi="Arial" w:cs="Arial"/>
          <w:color w:val="1F1F1F"/>
          <w:sz w:val="24"/>
          <w:szCs w:val="24"/>
          <w:lang w:eastAsia="en-GB"/>
        </w:rPr>
        <w:t xml:space="preserve">I have appointed </w:t>
      </w:r>
      <w:r w:rsidRPr="004C780B">
        <w:rPr>
          <w:rFonts w:ascii="Arial" w:hAnsi="Arial" w:cs="Arial"/>
          <w:color w:val="1F1F1F"/>
          <w:sz w:val="24"/>
          <w:szCs w:val="24"/>
          <w:lang w:eastAsia="en-GB"/>
        </w:rPr>
        <w:t xml:space="preserve">Sir David Henshaw as </w:t>
      </w:r>
      <w:r>
        <w:rPr>
          <w:rFonts w:ascii="Arial" w:hAnsi="Arial" w:cs="Arial"/>
          <w:color w:val="1F1F1F"/>
          <w:sz w:val="24"/>
          <w:szCs w:val="24"/>
          <w:lang w:eastAsia="en-GB"/>
        </w:rPr>
        <w:t>Chair</w:t>
      </w:r>
      <w:r w:rsidRPr="004C780B">
        <w:rPr>
          <w:rFonts w:ascii="Arial" w:hAnsi="Arial" w:cs="Arial"/>
          <w:color w:val="1F1F1F"/>
          <w:sz w:val="24"/>
          <w:szCs w:val="24"/>
          <w:lang w:eastAsia="en-GB"/>
        </w:rPr>
        <w:t xml:space="preserve"> </w:t>
      </w:r>
      <w:r w:rsidRPr="008A622F">
        <w:rPr>
          <w:rFonts w:ascii="Arial" w:hAnsi="Arial" w:cs="Arial"/>
          <w:color w:val="1F1F1F"/>
          <w:sz w:val="24"/>
          <w:szCs w:val="24"/>
          <w:lang w:eastAsia="en-GB"/>
        </w:rPr>
        <w:t>to the Board</w:t>
      </w:r>
      <w:r w:rsidRPr="004C780B">
        <w:rPr>
          <w:rFonts w:ascii="Arial" w:hAnsi="Arial" w:cs="Arial"/>
          <w:color w:val="1F1F1F"/>
          <w:sz w:val="24"/>
          <w:szCs w:val="24"/>
          <w:lang w:eastAsia="en-GB"/>
        </w:rPr>
        <w:t xml:space="preserve"> of Natural Resources Wales</w:t>
      </w:r>
      <w:r>
        <w:rPr>
          <w:rFonts w:ascii="Arial" w:hAnsi="Arial" w:cs="Arial"/>
          <w:color w:val="1F1F1F"/>
          <w:sz w:val="24"/>
          <w:szCs w:val="24"/>
          <w:lang w:eastAsia="en-GB"/>
        </w:rPr>
        <w:t>.</w:t>
      </w:r>
      <w:r w:rsidRPr="004C780B">
        <w:rPr>
          <w:rFonts w:ascii="Arial" w:hAnsi="Arial" w:cs="Arial"/>
          <w:color w:val="1F1F1F"/>
          <w:sz w:val="24"/>
          <w:szCs w:val="24"/>
          <w:lang w:eastAsia="en-GB"/>
        </w:rPr>
        <w:t xml:space="preserve"> </w:t>
      </w:r>
      <w:r>
        <w:rPr>
          <w:rFonts w:ascii="Arial" w:hAnsi="Arial" w:cs="Arial"/>
          <w:color w:val="1F1F1F"/>
          <w:sz w:val="24"/>
          <w:szCs w:val="24"/>
          <w:lang w:eastAsia="en-GB"/>
        </w:rPr>
        <w:t xml:space="preserve"> The appointment will commence on 1 November 2019 for a period of 4 years, ending on 31 October 2023.</w:t>
      </w:r>
    </w:p>
    <w:p w14:paraId="2B0AAE38" w14:textId="77777777" w:rsidR="00F857A6" w:rsidRDefault="00F857A6" w:rsidP="00F857A6">
      <w:pPr>
        <w:rPr>
          <w:rFonts w:ascii="Arial" w:hAnsi="Arial" w:cs="Arial"/>
          <w:color w:val="1F1F1F"/>
          <w:sz w:val="24"/>
          <w:szCs w:val="24"/>
          <w:lang w:eastAsia="en-GB"/>
        </w:rPr>
      </w:pPr>
    </w:p>
    <w:p w14:paraId="53CA717C" w14:textId="5F730591" w:rsidR="00F857A6" w:rsidRDefault="00F857A6" w:rsidP="00F857A6">
      <w:pPr>
        <w:rPr>
          <w:rFonts w:ascii="Arial" w:hAnsi="Arial" w:cs="Arial"/>
          <w:color w:val="1F1F1F"/>
          <w:sz w:val="24"/>
          <w:szCs w:val="24"/>
          <w:lang w:eastAsia="en-GB"/>
        </w:rPr>
      </w:pPr>
      <w:r>
        <w:rPr>
          <w:rFonts w:ascii="Arial" w:hAnsi="Arial" w:cs="Arial"/>
          <w:color w:val="1F1F1F"/>
          <w:sz w:val="24"/>
          <w:szCs w:val="24"/>
          <w:lang w:eastAsia="en-GB"/>
        </w:rPr>
        <w:t xml:space="preserve">I am grateful to all those who applied for the role, helping to ensure it was a competitive and rigorous exercise.  This included Sir David’s attendance at a pre-appointment hearing before the Climate Change, Environment and Rural Affairs Committee on 26 September.  I am grateful to the Committee for such productive engagement with my officials during the recruitment process. </w:t>
      </w:r>
    </w:p>
    <w:p w14:paraId="18708568" w14:textId="77777777" w:rsidR="00F857A6" w:rsidRPr="004C780B" w:rsidRDefault="00F857A6" w:rsidP="00F857A6">
      <w:pPr>
        <w:rPr>
          <w:rFonts w:ascii="Arial" w:hAnsi="Arial" w:cs="Arial"/>
          <w:color w:val="1F1F1F"/>
          <w:sz w:val="24"/>
          <w:szCs w:val="24"/>
          <w:lang w:eastAsia="en-GB"/>
        </w:rPr>
      </w:pPr>
    </w:p>
    <w:p w14:paraId="2FBA94B7" w14:textId="77777777" w:rsidR="00F857A6" w:rsidRDefault="00F857A6" w:rsidP="00F857A6">
      <w:pPr>
        <w:rPr>
          <w:rFonts w:ascii="Arial" w:hAnsi="Arial" w:cs="Arial"/>
          <w:color w:val="1F1F1F"/>
          <w:sz w:val="24"/>
          <w:szCs w:val="24"/>
        </w:rPr>
      </w:pPr>
      <w:r w:rsidRPr="004C780B">
        <w:rPr>
          <w:rFonts w:ascii="Arial" w:hAnsi="Arial" w:cs="Arial"/>
          <w:color w:val="1F1F1F"/>
          <w:sz w:val="24"/>
          <w:szCs w:val="24"/>
          <w:lang w:eastAsia="en-GB"/>
        </w:rPr>
        <w:t xml:space="preserve">Sir David has </w:t>
      </w:r>
      <w:r>
        <w:rPr>
          <w:rFonts w:ascii="Arial" w:hAnsi="Arial" w:cs="Arial"/>
          <w:color w:val="1F1F1F"/>
          <w:sz w:val="24"/>
          <w:szCs w:val="24"/>
          <w:lang w:eastAsia="en-GB"/>
        </w:rPr>
        <w:t xml:space="preserve">a proven track record in providing strong Board level leadership and transformation.  His appointment will enable the organisation to continue to build on the good progress made since his appointment as interim Chair.  </w:t>
      </w:r>
    </w:p>
    <w:p w14:paraId="23E7F138" w14:textId="77777777" w:rsidR="00F857A6" w:rsidRPr="008A622F" w:rsidRDefault="00F857A6" w:rsidP="00F857A6">
      <w:pPr>
        <w:rPr>
          <w:rFonts w:ascii="Arial" w:hAnsi="Arial" w:cs="Arial"/>
          <w:color w:val="1F1F1F"/>
          <w:sz w:val="24"/>
          <w:szCs w:val="24"/>
          <w:lang w:eastAsia="en-GB"/>
        </w:rPr>
      </w:pPr>
    </w:p>
    <w:p w14:paraId="141DC8CA" w14:textId="77777777" w:rsidR="00F857A6" w:rsidRDefault="00F857A6" w:rsidP="00F857A6">
      <w:pPr>
        <w:rPr>
          <w:rFonts w:ascii="Arial" w:hAnsi="Arial" w:cs="Arial"/>
          <w:color w:val="1F1F1F"/>
          <w:sz w:val="24"/>
          <w:szCs w:val="24"/>
          <w:lang w:eastAsia="en-GB"/>
        </w:rPr>
      </w:pPr>
      <w:r>
        <w:rPr>
          <w:rFonts w:ascii="Arial" w:hAnsi="Arial" w:cs="Arial"/>
          <w:color w:val="1F1F1F"/>
          <w:sz w:val="24"/>
          <w:szCs w:val="24"/>
          <w:lang w:eastAsia="en-GB"/>
        </w:rPr>
        <w:t xml:space="preserve">The appointment is remunerated at an annual rate of £46,800 </w:t>
      </w:r>
      <w:r w:rsidRPr="008A622F">
        <w:rPr>
          <w:rFonts w:ascii="Arial" w:hAnsi="Arial" w:cs="Arial"/>
          <w:color w:val="1F1F1F"/>
          <w:sz w:val="24"/>
          <w:szCs w:val="24"/>
          <w:lang w:eastAsia="en-GB"/>
        </w:rPr>
        <w:t>for a m</w:t>
      </w:r>
      <w:r w:rsidRPr="004C780B">
        <w:rPr>
          <w:rFonts w:ascii="Arial" w:hAnsi="Arial" w:cs="Arial"/>
          <w:color w:val="1F1F1F"/>
          <w:sz w:val="24"/>
          <w:szCs w:val="24"/>
          <w:lang w:eastAsia="en-GB"/>
        </w:rPr>
        <w:t xml:space="preserve">inimum </w:t>
      </w:r>
      <w:r w:rsidRPr="008A622F">
        <w:rPr>
          <w:rFonts w:ascii="Arial" w:hAnsi="Arial" w:cs="Arial"/>
          <w:color w:val="1F1F1F"/>
          <w:sz w:val="24"/>
          <w:szCs w:val="24"/>
          <w:lang w:eastAsia="en-GB"/>
        </w:rPr>
        <w:t xml:space="preserve">time commitment of </w:t>
      </w:r>
      <w:r w:rsidRPr="004C780B">
        <w:rPr>
          <w:rFonts w:ascii="Arial" w:hAnsi="Arial" w:cs="Arial"/>
          <w:color w:val="1F1F1F"/>
          <w:sz w:val="24"/>
          <w:szCs w:val="24"/>
          <w:lang w:eastAsia="en-GB"/>
        </w:rPr>
        <w:t>72</w:t>
      </w:r>
      <w:r w:rsidRPr="008A622F">
        <w:rPr>
          <w:rFonts w:ascii="Arial" w:hAnsi="Arial" w:cs="Arial"/>
          <w:color w:val="1F1F1F"/>
          <w:sz w:val="24"/>
          <w:szCs w:val="24"/>
          <w:lang w:eastAsia="en-GB"/>
        </w:rPr>
        <w:t xml:space="preserve"> days per year.  </w:t>
      </w:r>
    </w:p>
    <w:p w14:paraId="55AC9FE2" w14:textId="77777777" w:rsidR="00F857A6" w:rsidRPr="004C780B" w:rsidRDefault="00F857A6" w:rsidP="00F857A6">
      <w:pPr>
        <w:rPr>
          <w:rFonts w:ascii="Arial" w:hAnsi="Arial" w:cs="Arial"/>
          <w:color w:val="1F1F1F"/>
          <w:sz w:val="24"/>
          <w:szCs w:val="24"/>
          <w:lang w:eastAsia="en-GB"/>
        </w:rPr>
      </w:pPr>
    </w:p>
    <w:p w14:paraId="5A7E8B46" w14:textId="77777777" w:rsidR="00F857A6" w:rsidRDefault="00F857A6" w:rsidP="00F857A6">
      <w:pPr>
        <w:rPr>
          <w:rFonts w:ascii="Arial" w:hAnsi="Arial" w:cs="Arial"/>
          <w:b/>
          <w:bCs/>
          <w:color w:val="1F1F1F"/>
          <w:sz w:val="24"/>
          <w:szCs w:val="24"/>
          <w:lang w:eastAsia="en-GB"/>
        </w:rPr>
      </w:pPr>
      <w:r w:rsidRPr="004C780B">
        <w:rPr>
          <w:rFonts w:ascii="Arial" w:hAnsi="Arial" w:cs="Arial"/>
          <w:b/>
          <w:bCs/>
          <w:color w:val="1F1F1F"/>
          <w:sz w:val="24"/>
          <w:szCs w:val="24"/>
          <w:lang w:eastAsia="en-GB"/>
        </w:rPr>
        <w:t xml:space="preserve">Notes </w:t>
      </w:r>
    </w:p>
    <w:p w14:paraId="0169EF49" w14:textId="5AA97C24" w:rsidR="00F857A6" w:rsidRPr="004C780B" w:rsidRDefault="00F857A6" w:rsidP="00F857A6">
      <w:pPr>
        <w:rPr>
          <w:rFonts w:ascii="Arial" w:hAnsi="Arial" w:cs="Arial"/>
          <w:color w:val="1F1F1F"/>
          <w:sz w:val="24"/>
          <w:szCs w:val="24"/>
          <w:lang w:eastAsia="en-GB"/>
        </w:rPr>
      </w:pPr>
      <w:r>
        <w:rPr>
          <w:rFonts w:ascii="Arial" w:hAnsi="Arial" w:cs="Arial"/>
          <w:color w:val="1F1F1F"/>
          <w:sz w:val="24"/>
          <w:szCs w:val="24"/>
        </w:rPr>
        <w:br/>
      </w:r>
      <w:r>
        <w:rPr>
          <w:rFonts w:ascii="Arial" w:hAnsi="Arial" w:cs="Arial"/>
          <w:color w:val="1F1F1F"/>
          <w:sz w:val="24"/>
          <w:szCs w:val="24"/>
          <w:lang w:eastAsia="en-GB"/>
        </w:rPr>
        <w:t>This appointment was</w:t>
      </w:r>
      <w:r w:rsidRPr="008A622F">
        <w:rPr>
          <w:rFonts w:ascii="Arial" w:hAnsi="Arial" w:cs="Arial"/>
          <w:color w:val="1F1F1F"/>
          <w:sz w:val="24"/>
          <w:szCs w:val="24"/>
          <w:lang w:eastAsia="en-GB"/>
        </w:rPr>
        <w:t xml:space="preserve"> made in accordance with the Commissioner for Public Appointments’ Code of Practice for Ministerial Appointments to Public Bodies.</w:t>
      </w:r>
      <w:r>
        <w:rPr>
          <w:rFonts w:ascii="Arial" w:hAnsi="Arial" w:cs="Arial"/>
          <w:color w:val="1F1F1F"/>
          <w:sz w:val="24"/>
          <w:szCs w:val="24"/>
          <w:lang w:eastAsia="en-GB"/>
        </w:rPr>
        <w:t xml:space="preserve">  </w:t>
      </w:r>
      <w:r w:rsidRPr="008A622F">
        <w:rPr>
          <w:rFonts w:ascii="Arial" w:hAnsi="Arial" w:cs="Arial"/>
          <w:color w:val="1F1F1F"/>
          <w:sz w:val="24"/>
          <w:szCs w:val="24"/>
          <w:lang w:eastAsia="en-GB"/>
        </w:rPr>
        <w:t xml:space="preserve">All appointments are made on merit and political activity plays no part in the selection process. However, in accordance with the original Nolan recommendations, there is a requirement for appointees’ political activity (if any declared) to be made public.  </w:t>
      </w:r>
    </w:p>
    <w:p w14:paraId="580D7712" w14:textId="77777777" w:rsidR="00F857A6" w:rsidRPr="008A622F" w:rsidRDefault="00F857A6" w:rsidP="00F857A6">
      <w:pPr>
        <w:rPr>
          <w:rFonts w:ascii="Arial" w:hAnsi="Arial" w:cs="Arial"/>
          <w:color w:val="1F1F1F"/>
          <w:sz w:val="24"/>
          <w:szCs w:val="24"/>
          <w:lang w:eastAsia="en-GB"/>
        </w:rPr>
      </w:pPr>
      <w:r>
        <w:rPr>
          <w:rFonts w:ascii="Arial" w:hAnsi="Arial" w:cs="Arial"/>
          <w:color w:val="1F1F1F"/>
          <w:sz w:val="24"/>
          <w:szCs w:val="24"/>
        </w:rPr>
        <w:br/>
      </w:r>
      <w:r w:rsidRPr="004C780B">
        <w:rPr>
          <w:rFonts w:ascii="Arial" w:hAnsi="Arial" w:cs="Arial"/>
          <w:color w:val="1F1F1F"/>
          <w:sz w:val="24"/>
          <w:szCs w:val="24"/>
        </w:rPr>
        <w:t>No political activity has been declared.</w:t>
      </w:r>
    </w:p>
    <w:p w14:paraId="224D93BC" w14:textId="77777777" w:rsidR="00EA5290" w:rsidRDefault="00EA5290" w:rsidP="00EA5290">
      <w:pPr>
        <w:rPr>
          <w:rFonts w:ascii="Arial" w:hAnsi="Arial"/>
          <w:b/>
          <w:color w:val="FF0000"/>
          <w:sz w:val="24"/>
        </w:rPr>
      </w:pPr>
    </w:p>
    <w:sectPr w:rsidR="00EA5290"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491DB" w14:textId="77777777" w:rsidR="00A13969" w:rsidRDefault="00A13969">
      <w:r>
        <w:separator/>
      </w:r>
    </w:p>
  </w:endnote>
  <w:endnote w:type="continuationSeparator" w:id="0">
    <w:p w14:paraId="175DB343" w14:textId="77777777" w:rsidR="00A13969" w:rsidRDefault="00A1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DC4E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F890F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FB179" w14:textId="529439CE"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15C5">
      <w:rPr>
        <w:rStyle w:val="PageNumber"/>
        <w:noProof/>
      </w:rPr>
      <w:t>2</w:t>
    </w:r>
    <w:r>
      <w:rPr>
        <w:rStyle w:val="PageNumber"/>
      </w:rPr>
      <w:fldChar w:fldCharType="end"/>
    </w:r>
  </w:p>
  <w:p w14:paraId="7188566E"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76039" w14:textId="2986CAB3"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F2808">
      <w:rPr>
        <w:rStyle w:val="PageNumber"/>
        <w:rFonts w:ascii="Arial" w:hAnsi="Arial" w:cs="Arial"/>
        <w:noProof/>
        <w:sz w:val="24"/>
        <w:szCs w:val="24"/>
      </w:rPr>
      <w:t>1</w:t>
    </w:r>
    <w:r w:rsidRPr="005D2A41">
      <w:rPr>
        <w:rStyle w:val="PageNumber"/>
        <w:rFonts w:ascii="Arial" w:hAnsi="Arial" w:cs="Arial"/>
        <w:sz w:val="24"/>
        <w:szCs w:val="24"/>
      </w:rPr>
      <w:fldChar w:fldCharType="end"/>
    </w:r>
  </w:p>
  <w:p w14:paraId="160353E9"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579DD" w14:textId="77777777" w:rsidR="00A13969" w:rsidRDefault="00A13969">
      <w:r>
        <w:separator/>
      </w:r>
    </w:p>
  </w:footnote>
  <w:footnote w:type="continuationSeparator" w:id="0">
    <w:p w14:paraId="5341A7C1" w14:textId="77777777" w:rsidR="00A13969" w:rsidRDefault="00A1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79925" w14:textId="77777777" w:rsidR="00AE064D" w:rsidRDefault="000C5E9B">
    <w:r>
      <w:rPr>
        <w:noProof/>
        <w:lang w:eastAsia="en-GB"/>
      </w:rPr>
      <w:drawing>
        <wp:anchor distT="0" distB="0" distL="114300" distR="114300" simplePos="0" relativeHeight="251657728" behindDoc="1" locked="0" layoutInCell="1" allowOverlap="1" wp14:anchorId="054B2BE8" wp14:editId="2FE00FA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F1B0C7C" w14:textId="77777777" w:rsidR="00DD4B82" w:rsidRDefault="00DD4B82">
    <w:pPr>
      <w:pStyle w:val="Header"/>
    </w:pPr>
  </w:p>
  <w:p w14:paraId="7BBAEE6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03FC"/>
    <w:rsid w:val="000C3A52"/>
    <w:rsid w:val="000C53DB"/>
    <w:rsid w:val="000C5E9B"/>
    <w:rsid w:val="000F2808"/>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654C0A"/>
    <w:rsid w:val="006633C7"/>
    <w:rsid w:val="00663F04"/>
    <w:rsid w:val="00670227"/>
    <w:rsid w:val="006814BD"/>
    <w:rsid w:val="0069014F"/>
    <w:rsid w:val="0069133F"/>
    <w:rsid w:val="006B340E"/>
    <w:rsid w:val="006B461D"/>
    <w:rsid w:val="006D5610"/>
    <w:rsid w:val="006E0A2C"/>
    <w:rsid w:val="00703993"/>
    <w:rsid w:val="0073380E"/>
    <w:rsid w:val="00733FB4"/>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13969"/>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31EE9"/>
    <w:rsid w:val="00C43B4A"/>
    <w:rsid w:val="00C64FA5"/>
    <w:rsid w:val="00C84A12"/>
    <w:rsid w:val="00CF3DC5"/>
    <w:rsid w:val="00D015C5"/>
    <w:rsid w:val="00D017E2"/>
    <w:rsid w:val="00D16D97"/>
    <w:rsid w:val="00D27F42"/>
    <w:rsid w:val="00D84713"/>
    <w:rsid w:val="00DD4B82"/>
    <w:rsid w:val="00DE6AA3"/>
    <w:rsid w:val="00E1556F"/>
    <w:rsid w:val="00E3419E"/>
    <w:rsid w:val="00E47B1A"/>
    <w:rsid w:val="00E631B1"/>
    <w:rsid w:val="00EA5290"/>
    <w:rsid w:val="00EB248F"/>
    <w:rsid w:val="00EB5F93"/>
    <w:rsid w:val="00EC0568"/>
    <w:rsid w:val="00EC7631"/>
    <w:rsid w:val="00EE721A"/>
    <w:rsid w:val="00F0272E"/>
    <w:rsid w:val="00F2438B"/>
    <w:rsid w:val="00F33C19"/>
    <w:rsid w:val="00F81C33"/>
    <w:rsid w:val="00F857A6"/>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305995"/>
  <w15:docId w15:val="{3233A938-A6B2-4027-8D9D-1B5C2A6A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EC7631"/>
    <w:rPr>
      <w:rFonts w:ascii="Segoe UI" w:hAnsi="Segoe UI" w:cs="Segoe UI"/>
      <w:sz w:val="18"/>
      <w:szCs w:val="18"/>
    </w:rPr>
  </w:style>
  <w:style w:type="character" w:customStyle="1" w:styleId="BalloonTextChar">
    <w:name w:val="Balloon Text Char"/>
    <w:basedOn w:val="DefaultParagraphFont"/>
    <w:link w:val="BalloonText"/>
    <w:semiHidden/>
    <w:rsid w:val="00EC763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2019-10-08T23:00:00+00:00</Meeting_x0020_Date>
    <Assembly xmlns="a4e7e3ba-90a1-4b0a-844f-73b076486bd6">5</Assembly>
  </documentManagement>
</p:properties>
</file>

<file path=customXml/item2.xml><?xml version="1.0" encoding="utf-8"?>
<metadata xmlns="http://www.objective.com/ecm/document/metadata/FF3C5B18883D4E21973B57C2EEED7FD1" version="1.0.0">
  <systemFields>
    <field name="Objective-Id">
      <value order="0">A27715596</value>
    </field>
    <field name="Objective-Title">
      <value order="0">NRW Chair  - Written Statement - Final (005)</value>
    </field>
    <field name="Objective-Description">
      <value order="0"/>
    </field>
    <field name="Objective-CreationStamp">
      <value order="0">2019-10-08T16:06:33Z</value>
    </field>
    <field name="Objective-IsApproved">
      <value order="0">false</value>
    </field>
    <field name="Objective-IsPublished">
      <value order="0">false</value>
    </field>
    <field name="Objective-DatePublished">
      <value order="0"/>
    </field>
    <field name="Objective-ModificationStamp">
      <value order="0">2019-10-08T17:02:12Z</value>
    </field>
    <field name="Objective-Owner">
      <value order="0">Rees, Sara (PSG - Public Bodies Unit)</value>
    </field>
    <field name="Objective-Path">
      <value order="0">Objective Global Folder:Business File Plan:Permanent Secretary's Group (PSG):Permanent Secretary's Group (PSG) - Corporate Services - Public Bodies Unit:Public Bodies:Public Appointments:Appointments / Re-Appointments:Appointments - Regulated:Economy, Skills &amp; Natural Resources Group (ESNR):5730 - Chair - Natural Resources Wales - Public Appointments - 2019:5a. Appointments - Publicity</value>
    </field>
    <field name="Objective-Parent">
      <value order="0">5a. Appointments - Publicity</value>
    </field>
    <field name="Objective-State">
      <value order="0">Being Drafted</value>
    </field>
    <field name="Objective-VersionId">
      <value order="0">vA55177226</value>
    </field>
    <field name="Objective-Version">
      <value order="0">0.1</value>
    </field>
    <field name="Objective-VersionNumber">
      <value order="0">1</value>
    </field>
    <field name="Objective-VersionComment">
      <value order="0">First version</value>
    </field>
    <field name="Objective-FileNumber">
      <value order="0">qA1381388</value>
    </field>
    <field name="Objective-Classification">
      <value order="0">Official - Sensitive</value>
    </field>
    <field name="Objective-Caveats">
      <value order="0">Public Appointments - Chair (Substantive) - Natural Resources Wales (NRW) - 2019,PAU - Secure Area Access</value>
    </field>
  </systemFields>
  <catalogues>
    <catalogue name="Document Type Catalogue" type="type" ori="id:cA14">
      <field name="Objective-Language">
        <value order="0">English (eng)</value>
      </field>
      <field name="Objective-Date Acquired">
        <value order="0">2019-10-07T23:00:00Z</value>
      </field>
      <field name="Objective-What to Keep">
        <value order="0">No</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C666E8-B827-411A-919F-5BE4A926B9B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7E7D752C-8B6B-444B-AF63-CD9CAC4A2CA8}">
  <ds:schemaRefs>
    <ds:schemaRef ds:uri="http://schemas.microsoft.com/sharepoint/v3/contenttype/forms"/>
  </ds:schemaRefs>
</ds:datastoreItem>
</file>

<file path=customXml/itemProps4.xml><?xml version="1.0" encoding="utf-8"?>
<ds:datastoreItem xmlns:ds="http://schemas.openxmlformats.org/officeDocument/2006/customXml" ds:itemID="{E4AA1804-6E8B-49C4-9764-653B7C70769A}"/>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Chair to the Board of Natural Resources Wales</dc:title>
  <dc:creator>burnsc</dc:creator>
  <cp:lastModifiedBy>Oxenham, James (OFM - Cabinet Division)</cp:lastModifiedBy>
  <cp:revision>3</cp:revision>
  <cp:lastPrinted>2011-05-27T10:19:00Z</cp:lastPrinted>
  <dcterms:created xsi:type="dcterms:W3CDTF">2019-10-09T09:29:00Z</dcterms:created>
  <dcterms:modified xsi:type="dcterms:W3CDTF">2019-10-09T09:29:00Z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A27715596</vt:lpwstr>
  </property>
  <property fmtid="{D5CDD505-2E9C-101B-9397-08002B2CF9AE}" pid="4" name="Objective-Title">
    <vt:lpwstr>NRW Chair  - Written Statement - Final (005)</vt:lpwstr>
  </property>
  <property fmtid="{D5CDD505-2E9C-101B-9397-08002B2CF9AE}" pid="5" name="Objective-Comment">
    <vt:lpwstr/>
  </property>
  <property fmtid="{D5CDD505-2E9C-101B-9397-08002B2CF9AE}" pid="6" name="Objective-CreationStamp">
    <vt:filetime>2019-10-08T17:02:12Z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2019-10-08T17:02:12Z</vt:filetime>
  </property>
  <property fmtid="{D5CDD505-2E9C-101B-9397-08002B2CF9AE}" pid="11" name="Objective-Owner">
    <vt:lpwstr>Rees, Sara (PSG - Public Bodies Unit)</vt:lpwstr>
  </property>
  <property fmtid="{D5CDD505-2E9C-101B-9397-08002B2CF9AE}" pid="12" name="Objective-Path">
    <vt:lpwstr>Objective Global Folder:Business File Plan:Permanent Secretary's Group (PSG):Permanent Secretary's Group (PSG) - Corporate Services - Public Bodies Unit:Public Bodies:Public Appointments:Appointments / Re-Appointments:Appointments - Regulated:Economy, Ski</vt:lpwstr>
  </property>
  <property fmtid="{D5CDD505-2E9C-101B-9397-08002B2CF9AE}" pid="13" name="Objective-Parent">
    <vt:lpwstr>5a. Appointments - Publicity</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group - BFP3 - File Access Control Groups: PAU - Secure Area Access, Public Appointments - Chair (Substantive) - Natural Resources Wales (NRW) - 2019; </vt:lpwstr>
  </property>
  <property fmtid="{D5CDD505-2E9C-101B-9397-08002B2CF9AE}" pid="21" name="Objective-Language [system]">
    <vt:lpwstr>English (eng)</vt:lpwstr>
  </property>
  <property fmtid="{D5CDD505-2E9C-101B-9397-08002B2CF9AE}" pid="22" name="Objective-Date Acquired [system]">
    <vt:filetime>2016-03-01T00:00:00Z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vA55177226</vt:lpwstr>
  </property>
  <property fmtid="{D5CDD505-2E9C-101B-9397-08002B2CF9AE}" pid="28" name="Objective-Language">
    <vt:lpwstr>English (eng)</vt:lpwstr>
  </property>
  <property fmtid="{D5CDD505-2E9C-101B-9397-08002B2CF9AE}" pid="29" name="Objective-Date Acquired">
    <vt:filetime>2019-10-07T23:00:00Z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