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FE30C4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FE30C4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393CBB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393CBB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3CBB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393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393CB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393CBB" w:rsidRDefault="0077146A" w:rsidP="00ED21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393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Animal </w:t>
            </w:r>
            <w:r w:rsidR="00ED21B1">
              <w:rPr>
                <w:rFonts w:ascii="Arial" w:hAnsi="Arial" w:cs="Arial"/>
                <w:b/>
                <w:bCs/>
                <w:sz w:val="24"/>
                <w:szCs w:val="24"/>
              </w:rPr>
              <w:t>Sentience</w:t>
            </w:r>
            <w:bookmarkEnd w:id="0"/>
          </w:p>
        </w:tc>
      </w:tr>
      <w:tr w:rsidR="00EA5290" w:rsidRPr="00393CBB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393CBB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3CBB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393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393CBB" w:rsidRDefault="0042437E" w:rsidP="001D1E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37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1D1E57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ED21B1" w:rsidRPr="004243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January 2018</w:t>
            </w:r>
          </w:p>
        </w:tc>
      </w:tr>
      <w:tr w:rsidR="00EA5290" w:rsidRPr="00393CBB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393CBB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3CBB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393CBB" w:rsidRDefault="0079655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3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 AM, </w:t>
            </w:r>
            <w:r w:rsidR="0077146A" w:rsidRPr="00393CBB">
              <w:rPr>
                <w:rFonts w:ascii="Arial" w:hAnsi="Arial" w:cs="Arial"/>
                <w:b/>
                <w:sz w:val="24"/>
                <w:szCs w:val="24"/>
              </w:rPr>
              <w:t>Cabinet Secretary for Energy, Planning and Rural Affairs</w:t>
            </w:r>
          </w:p>
        </w:tc>
      </w:tr>
    </w:tbl>
    <w:p w:rsidR="000F6CC5" w:rsidRDefault="000F6CC5" w:rsidP="00427F84">
      <w:pPr>
        <w:rPr>
          <w:rFonts w:ascii="Arial" w:hAnsi="Arial"/>
          <w:color w:val="000000"/>
          <w:sz w:val="24"/>
        </w:rPr>
      </w:pPr>
    </w:p>
    <w:p w:rsidR="00773F22" w:rsidRPr="00272184" w:rsidRDefault="00773F22" w:rsidP="00773F22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272184">
        <w:rPr>
          <w:rFonts w:ascii="Arial" w:hAnsi="Arial" w:cs="Arial"/>
          <w:color w:val="000000"/>
          <w:sz w:val="24"/>
          <w:szCs w:val="24"/>
          <w:lang w:eastAsia="en-GB"/>
        </w:rPr>
        <w:t>Animal welfare is a priority for the Welsh Government and the Wales Animal Heal</w:t>
      </w:r>
      <w:r w:rsidR="00373B4D">
        <w:rPr>
          <w:rFonts w:ascii="Arial" w:hAnsi="Arial" w:cs="Arial"/>
          <w:color w:val="000000"/>
          <w:sz w:val="24"/>
          <w:szCs w:val="24"/>
          <w:lang w:eastAsia="en-GB"/>
        </w:rPr>
        <w:t xml:space="preserve">th and Welfare Framework Group </w:t>
      </w:r>
      <w:r w:rsidR="00CE3D23">
        <w:rPr>
          <w:rFonts w:ascii="Arial" w:hAnsi="Arial" w:cs="Arial"/>
          <w:color w:val="000000"/>
          <w:sz w:val="24"/>
          <w:szCs w:val="24"/>
          <w:lang w:eastAsia="en-GB"/>
        </w:rPr>
        <w:t>with one of our</w:t>
      </w:r>
      <w:r w:rsidR="00CE3D23" w:rsidRPr="00CE3D23">
        <w:rPr>
          <w:rFonts w:ascii="Arial" w:hAnsi="Arial" w:cs="Arial"/>
          <w:color w:val="000000"/>
          <w:sz w:val="24"/>
          <w:szCs w:val="24"/>
          <w:lang w:eastAsia="en-GB"/>
        </w:rPr>
        <w:t xml:space="preserve"> strategic outcomes </w:t>
      </w:r>
      <w:r w:rsidR="00CE3D23">
        <w:rPr>
          <w:rFonts w:ascii="Arial" w:hAnsi="Arial" w:cs="Arial"/>
          <w:color w:val="000000"/>
          <w:sz w:val="24"/>
          <w:szCs w:val="24"/>
          <w:lang w:eastAsia="en-GB"/>
        </w:rPr>
        <w:t>being “</w:t>
      </w:r>
      <w:r w:rsidR="00CE3D23" w:rsidRPr="00CE3D23">
        <w:rPr>
          <w:rFonts w:ascii="Arial" w:hAnsi="Arial" w:cs="Arial"/>
          <w:color w:val="000000"/>
          <w:sz w:val="24"/>
          <w:szCs w:val="24"/>
          <w:lang w:eastAsia="en-GB"/>
        </w:rPr>
        <w:t>animals in Wales have a good quality of life</w:t>
      </w:r>
      <w:r w:rsidR="00CE3D23">
        <w:rPr>
          <w:rFonts w:ascii="Arial" w:hAnsi="Arial" w:cs="Arial"/>
          <w:color w:val="000000"/>
          <w:sz w:val="24"/>
          <w:szCs w:val="24"/>
          <w:lang w:eastAsia="en-GB"/>
        </w:rPr>
        <w:t>”</w:t>
      </w:r>
      <w:r w:rsidR="00CE3D23" w:rsidRPr="00CE3D23">
        <w:rPr>
          <w:rFonts w:ascii="Arial" w:hAnsi="Arial" w:cs="Arial"/>
          <w:color w:val="000000"/>
          <w:sz w:val="24"/>
          <w:szCs w:val="24"/>
          <w:lang w:eastAsia="en-GB"/>
        </w:rPr>
        <w:t>.</w:t>
      </w:r>
    </w:p>
    <w:p w:rsidR="00773F22" w:rsidRPr="00272184" w:rsidRDefault="00773F22" w:rsidP="00773F22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2D60D5" w:rsidRPr="00547314" w:rsidRDefault="00547314" w:rsidP="00773F22">
      <w:pPr>
        <w:rPr>
          <w:rFonts w:ascii="Arial" w:hAnsi="Arial" w:cs="Arial"/>
          <w:sz w:val="24"/>
          <w:szCs w:val="24"/>
          <w:lang w:val="en" w:eastAsia="en-GB"/>
        </w:rPr>
      </w:pPr>
      <w:r w:rsidRPr="00272184">
        <w:rPr>
          <w:rFonts w:ascii="Arial" w:hAnsi="Arial" w:cs="Arial"/>
          <w:color w:val="000000"/>
          <w:sz w:val="24"/>
          <w:szCs w:val="24"/>
          <w:lang w:val="en" w:eastAsia="en-GB"/>
        </w:rPr>
        <w:t>On 12 December 2017</w:t>
      </w:r>
      <w:r w:rsidR="001D1E57">
        <w:rPr>
          <w:rFonts w:ascii="Arial" w:hAnsi="Arial" w:cs="Arial"/>
          <w:color w:val="000000"/>
          <w:sz w:val="24"/>
          <w:szCs w:val="24"/>
          <w:lang w:val="en" w:eastAsia="en-GB"/>
        </w:rPr>
        <w:t>,</w:t>
      </w:r>
      <w:r w:rsidRPr="00272184">
        <w:rPr>
          <w:rFonts w:ascii="Arial" w:hAnsi="Arial" w:cs="Arial"/>
          <w:color w:val="000000"/>
          <w:sz w:val="24"/>
          <w:szCs w:val="24"/>
          <w:lang w:val="en" w:eastAsia="en-GB"/>
        </w:rPr>
        <w:t xml:space="preserve"> I issued a Written Statement on the Welsh Government agreeing</w:t>
      </w:r>
      <w:r w:rsidR="002D60D5" w:rsidRPr="00272184">
        <w:rPr>
          <w:rFonts w:ascii="Arial" w:hAnsi="Arial" w:cs="Arial"/>
          <w:color w:val="000000"/>
          <w:sz w:val="24"/>
          <w:szCs w:val="24"/>
          <w:lang w:val="en" w:eastAsia="en-GB"/>
        </w:rPr>
        <w:t xml:space="preserve"> to the UK Parliament legislating by Act for England and Wales</w:t>
      </w:r>
      <w:r w:rsidR="002D60D5" w:rsidRPr="00272184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 xml:space="preserve"> to increase the maximum sentence for animal cruelty offences from six months to five years.</w:t>
      </w:r>
      <w:r w:rsidR="002D60D5" w:rsidRPr="00272184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2D60D5" w:rsidRPr="00272184">
        <w:rPr>
          <w:rFonts w:ascii="Arial" w:eastAsia="Calibri" w:hAnsi="Arial" w:cs="Arial"/>
          <w:color w:val="000000"/>
          <w:sz w:val="24"/>
          <w:szCs w:val="24"/>
        </w:rPr>
        <w:t>Those who commit the worst acts of animal cruelty should face tough punishments and</w:t>
      </w:r>
      <w:r w:rsidR="002D60D5" w:rsidRPr="00272184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2D60D5" w:rsidRPr="00272184">
        <w:rPr>
          <w:rFonts w:ascii="Arial" w:hAnsi="Arial" w:cs="Arial"/>
          <w:color w:val="000000"/>
          <w:sz w:val="24"/>
          <w:szCs w:val="24"/>
          <w:lang w:val="en" w:eastAsia="en-GB"/>
        </w:rPr>
        <w:t>maintaining a comparative sentencing</w:t>
      </w:r>
      <w:r w:rsidR="002D60D5" w:rsidRPr="00547314">
        <w:rPr>
          <w:rFonts w:ascii="Arial" w:hAnsi="Arial" w:cs="Arial"/>
          <w:sz w:val="24"/>
          <w:szCs w:val="24"/>
          <w:lang w:val="en" w:eastAsia="en-GB"/>
        </w:rPr>
        <w:t xml:space="preserve"> regime across England and Wales is important to ensure clarity for enforcement agencies, the Courts and the public</w:t>
      </w:r>
      <w:r w:rsidR="001D1E57">
        <w:rPr>
          <w:rFonts w:ascii="Arial" w:hAnsi="Arial" w:cs="Arial"/>
          <w:sz w:val="24"/>
          <w:szCs w:val="24"/>
          <w:lang w:val="en" w:eastAsia="en-GB"/>
        </w:rPr>
        <w:t>.</w:t>
      </w:r>
      <w:r w:rsidR="002D60D5" w:rsidRPr="00547314">
        <w:rPr>
          <w:rFonts w:ascii="Arial" w:hAnsi="Arial" w:cs="Arial"/>
          <w:sz w:val="24"/>
          <w:szCs w:val="24"/>
          <w:lang w:val="en" w:eastAsia="en-GB"/>
        </w:rPr>
        <w:t xml:space="preserve"> </w:t>
      </w:r>
    </w:p>
    <w:p w:rsidR="002D60D5" w:rsidRPr="00547314" w:rsidRDefault="002D60D5" w:rsidP="00773F22">
      <w:pPr>
        <w:rPr>
          <w:rFonts w:ascii="Arial" w:hAnsi="Arial" w:cs="Arial"/>
          <w:sz w:val="24"/>
          <w:szCs w:val="24"/>
          <w:lang w:eastAsia="en-GB"/>
        </w:rPr>
      </w:pPr>
    </w:p>
    <w:p w:rsidR="002D60D5" w:rsidRPr="00547314" w:rsidRDefault="00547314" w:rsidP="00773F22">
      <w:pPr>
        <w:rPr>
          <w:rFonts w:ascii="Arial" w:hAnsi="Arial" w:cs="Arial"/>
          <w:color w:val="000000"/>
          <w:sz w:val="24"/>
          <w:szCs w:val="24"/>
          <w:lang w:val="en" w:eastAsia="en-GB"/>
        </w:rPr>
      </w:pPr>
      <w:r w:rsidRPr="00547314">
        <w:rPr>
          <w:rFonts w:ascii="Arial" w:hAnsi="Arial" w:cs="Arial"/>
          <w:color w:val="000000"/>
          <w:sz w:val="24"/>
          <w:szCs w:val="24"/>
          <w:lang w:val="en" w:eastAsia="en-GB"/>
        </w:rPr>
        <w:t>On the same day</w:t>
      </w:r>
      <w:r w:rsidR="001D1E57">
        <w:rPr>
          <w:rFonts w:ascii="Arial" w:hAnsi="Arial" w:cs="Arial"/>
          <w:color w:val="000000"/>
          <w:sz w:val="24"/>
          <w:szCs w:val="24"/>
          <w:lang w:val="en" w:eastAsia="en-GB"/>
        </w:rPr>
        <w:t>,</w:t>
      </w:r>
      <w:r w:rsidRPr="00547314">
        <w:rPr>
          <w:rFonts w:ascii="Arial" w:hAnsi="Arial" w:cs="Arial"/>
          <w:color w:val="000000"/>
          <w:sz w:val="24"/>
          <w:szCs w:val="24"/>
          <w:lang w:val="en" w:eastAsia="en-GB"/>
        </w:rPr>
        <w:t xml:space="preserve"> </w:t>
      </w:r>
      <w:r w:rsidR="002D60D5" w:rsidRPr="00547314">
        <w:rPr>
          <w:rFonts w:ascii="Arial" w:hAnsi="Arial" w:cs="Arial"/>
          <w:color w:val="000000"/>
          <w:sz w:val="24"/>
          <w:szCs w:val="24"/>
          <w:lang w:val="en" w:eastAsia="en-GB"/>
        </w:rPr>
        <w:t xml:space="preserve">the UK Government launched a Consultation on the draft Animal Welfare (Sentencing and Recognition of Sentience) Bill. </w:t>
      </w:r>
    </w:p>
    <w:p w:rsidR="002D60D5" w:rsidRPr="00547314" w:rsidRDefault="002D60D5" w:rsidP="00773F22">
      <w:pPr>
        <w:rPr>
          <w:rFonts w:ascii="Arial" w:hAnsi="Arial" w:cs="Arial"/>
          <w:sz w:val="24"/>
          <w:szCs w:val="24"/>
          <w:lang w:eastAsia="en-GB"/>
        </w:rPr>
      </w:pPr>
    </w:p>
    <w:p w:rsidR="002D60D5" w:rsidRPr="00244684" w:rsidRDefault="00244684" w:rsidP="00773F22">
      <w:pPr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  <w:lang w:eastAsia="en-GB"/>
        </w:rPr>
        <w:t>In addition to the sentencing element, t</w:t>
      </w:r>
      <w:r w:rsidR="002D60D5" w:rsidRPr="00547314">
        <w:rPr>
          <w:rFonts w:ascii="Arial" w:eastAsia="Calibri" w:hAnsi="Arial" w:cs="Arial"/>
          <w:sz w:val="24"/>
          <w:szCs w:val="24"/>
          <w:lang w:eastAsia="en-GB"/>
        </w:rPr>
        <w:t xml:space="preserve">he draft </w:t>
      </w:r>
      <w:r w:rsidR="002D60D5" w:rsidRPr="00547314">
        <w:rPr>
          <w:rFonts w:ascii="Arial" w:hAnsi="Arial" w:cs="Arial"/>
          <w:color w:val="000000"/>
          <w:sz w:val="24"/>
          <w:szCs w:val="24"/>
          <w:lang w:val="en" w:eastAsia="en-GB"/>
        </w:rPr>
        <w:t xml:space="preserve">Bill </w:t>
      </w:r>
      <w:r w:rsidR="002D60D5" w:rsidRPr="00547314">
        <w:rPr>
          <w:rFonts w:ascii="Arial" w:eastAsia="Calibri" w:hAnsi="Arial" w:cs="Arial"/>
          <w:sz w:val="24"/>
          <w:szCs w:val="24"/>
          <w:lang w:eastAsia="en-GB"/>
        </w:rPr>
        <w:t xml:space="preserve">sets out the Government “must have regard to the welfare needs of animals as sentient beings in formulating and implementing government policy”. </w:t>
      </w:r>
      <w:r w:rsidR="002D60D5" w:rsidRPr="00244684">
        <w:rPr>
          <w:rFonts w:ascii="Arial" w:eastAsia="Calibri" w:hAnsi="Arial" w:cs="Arial"/>
          <w:sz w:val="24"/>
          <w:szCs w:val="24"/>
          <w:lang w:eastAsia="en-GB"/>
        </w:rPr>
        <w:t xml:space="preserve">This element of the </w:t>
      </w:r>
      <w:r w:rsidR="00547314" w:rsidRPr="00244684">
        <w:rPr>
          <w:rFonts w:ascii="Arial" w:eastAsia="Calibri" w:hAnsi="Arial" w:cs="Arial"/>
          <w:sz w:val="24"/>
          <w:szCs w:val="24"/>
          <w:lang w:eastAsia="en-GB"/>
        </w:rPr>
        <w:t xml:space="preserve">draft </w:t>
      </w:r>
      <w:r w:rsidR="00715A15" w:rsidRPr="00244684">
        <w:rPr>
          <w:rFonts w:ascii="Arial" w:eastAsia="Calibri" w:hAnsi="Arial" w:cs="Arial"/>
          <w:sz w:val="24"/>
          <w:szCs w:val="24"/>
          <w:lang w:eastAsia="en-GB"/>
        </w:rPr>
        <w:t>Bill currently</w:t>
      </w:r>
      <w:r w:rsidRPr="00244684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 w:rsidR="002D60D5" w:rsidRPr="00244684">
        <w:rPr>
          <w:rFonts w:ascii="Arial" w:eastAsia="Calibri" w:hAnsi="Arial" w:cs="Arial"/>
          <w:sz w:val="24"/>
          <w:szCs w:val="24"/>
          <w:lang w:eastAsia="en-GB"/>
        </w:rPr>
        <w:t>applies</w:t>
      </w:r>
      <w:r w:rsidR="00547314" w:rsidRPr="00244684">
        <w:rPr>
          <w:rFonts w:ascii="Arial" w:eastAsia="Calibri" w:hAnsi="Arial" w:cs="Arial"/>
          <w:sz w:val="24"/>
          <w:szCs w:val="24"/>
          <w:lang w:eastAsia="en-GB"/>
        </w:rPr>
        <w:t xml:space="preserve"> to Ministers of the Crown only </w:t>
      </w:r>
      <w:r w:rsidR="00547314" w:rsidRPr="00244684">
        <w:rPr>
          <w:rFonts w:ascii="Arial" w:hAnsi="Arial" w:cs="Arial"/>
          <w:sz w:val="24"/>
          <w:szCs w:val="24"/>
        </w:rPr>
        <w:t>and not to policies which have been devolved, such as animal welfare.</w:t>
      </w:r>
    </w:p>
    <w:p w:rsidR="00773F22" w:rsidRPr="00244684" w:rsidRDefault="00773F22" w:rsidP="00715A15">
      <w:pPr>
        <w:rPr>
          <w:rFonts w:ascii="Arial" w:eastAsia="Calibri" w:hAnsi="Arial" w:cs="Arial"/>
          <w:sz w:val="24"/>
          <w:szCs w:val="24"/>
          <w:lang w:eastAsia="en-GB"/>
        </w:rPr>
      </w:pPr>
    </w:p>
    <w:p w:rsidR="00244684" w:rsidRPr="00244684" w:rsidRDefault="002D60D5" w:rsidP="00244684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244684">
        <w:rPr>
          <w:rFonts w:ascii="Arial" w:eastAsia="Calibri" w:hAnsi="Arial" w:cs="Arial"/>
          <w:color w:val="000000"/>
          <w:sz w:val="24"/>
          <w:szCs w:val="24"/>
          <w:lang w:eastAsia="en-GB"/>
        </w:rPr>
        <w:t>Our position on sentience is clear. We</w:t>
      </w:r>
      <w:r w:rsidRPr="00244684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 w:rsidRPr="00244684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fully agree animals are sentient beings and </w:t>
      </w:r>
      <w:r w:rsidR="00715A15" w:rsidRPr="00244684">
        <w:rPr>
          <w:rFonts w:ascii="Arial" w:eastAsia="Calibri" w:hAnsi="Arial" w:cs="Arial"/>
          <w:sz w:val="24"/>
          <w:szCs w:val="24"/>
          <w:lang w:val="en"/>
        </w:rPr>
        <w:t xml:space="preserve">I have written to </w:t>
      </w:r>
      <w:r w:rsidR="001D1E57">
        <w:rPr>
          <w:rFonts w:ascii="Arial" w:eastAsia="Calibri" w:hAnsi="Arial" w:cs="Arial"/>
          <w:sz w:val="24"/>
          <w:szCs w:val="24"/>
          <w:lang w:val="en"/>
        </w:rPr>
        <w:t>t</w:t>
      </w:r>
      <w:r w:rsidR="00715A15" w:rsidRPr="00244684">
        <w:rPr>
          <w:rFonts w:ascii="Arial" w:hAnsi="Arial" w:cs="Arial"/>
          <w:sz w:val="24"/>
          <w:szCs w:val="24"/>
        </w:rPr>
        <w:t xml:space="preserve">he Secretary of State for Environment, Food &amp; Rural Affairs, </w:t>
      </w:r>
      <w:r w:rsidR="00547314" w:rsidRPr="00244684">
        <w:rPr>
          <w:rFonts w:ascii="Arial" w:hAnsi="Arial" w:cs="Arial"/>
          <w:sz w:val="24"/>
          <w:szCs w:val="24"/>
        </w:rPr>
        <w:t xml:space="preserve">agreeing </w:t>
      </w:r>
      <w:r w:rsidR="00715A15" w:rsidRPr="00244684">
        <w:rPr>
          <w:rFonts w:ascii="Arial" w:eastAsia="Calibri" w:hAnsi="Arial" w:cs="Arial"/>
          <w:sz w:val="24"/>
          <w:szCs w:val="24"/>
        </w:rPr>
        <w:t xml:space="preserve">to </w:t>
      </w:r>
      <w:r w:rsidR="00715A15" w:rsidRPr="00244684">
        <w:rPr>
          <w:rFonts w:ascii="Arial" w:hAnsi="Arial" w:cs="Arial"/>
          <w:color w:val="000000"/>
          <w:sz w:val="24"/>
          <w:szCs w:val="24"/>
          <w:lang w:eastAsia="en-GB"/>
        </w:rPr>
        <w:t xml:space="preserve">the inclusion of Wales in this sensitive element of the </w:t>
      </w:r>
      <w:r w:rsidR="00715A15" w:rsidRPr="00244684">
        <w:rPr>
          <w:rFonts w:ascii="Arial" w:hAnsi="Arial" w:cs="Arial"/>
          <w:sz w:val="24"/>
          <w:szCs w:val="24"/>
        </w:rPr>
        <w:t>Bill</w:t>
      </w:r>
      <w:r w:rsidR="00715A15" w:rsidRPr="00244684">
        <w:rPr>
          <w:rFonts w:ascii="Arial" w:hAnsi="Arial" w:cs="Arial"/>
          <w:color w:val="000000"/>
          <w:sz w:val="24"/>
          <w:szCs w:val="24"/>
          <w:lang w:eastAsia="en-GB"/>
        </w:rPr>
        <w:t xml:space="preserve">. </w:t>
      </w:r>
      <w:r w:rsidR="0051256C" w:rsidRPr="00244684">
        <w:rPr>
          <w:rFonts w:ascii="Arial" w:hAnsi="Arial" w:cs="Arial"/>
          <w:sz w:val="24"/>
          <w:szCs w:val="24"/>
        </w:rPr>
        <w:t xml:space="preserve">It is my intention to </w:t>
      </w:r>
      <w:r w:rsidR="0051256C">
        <w:rPr>
          <w:rFonts w:ascii="Arial" w:hAnsi="Arial" w:cs="Arial"/>
          <w:sz w:val="24"/>
          <w:szCs w:val="24"/>
        </w:rPr>
        <w:t>bring</w:t>
      </w:r>
      <w:r w:rsidR="0051256C" w:rsidRPr="00244684">
        <w:rPr>
          <w:rFonts w:ascii="Arial" w:hAnsi="Arial" w:cs="Arial"/>
          <w:sz w:val="24"/>
          <w:szCs w:val="24"/>
        </w:rPr>
        <w:t xml:space="preserve"> forward a Legislative Consent Motion in the National Assembly</w:t>
      </w:r>
      <w:r w:rsidR="0051256C" w:rsidRPr="00244684">
        <w:rPr>
          <w:rFonts w:ascii="Arial" w:eastAsia="Calibri" w:hAnsi="Arial" w:cs="Arial"/>
          <w:sz w:val="24"/>
          <w:szCs w:val="24"/>
        </w:rPr>
        <w:t xml:space="preserve"> </w:t>
      </w:r>
      <w:r w:rsidR="0051256C" w:rsidRPr="00244684">
        <w:rPr>
          <w:rFonts w:ascii="Arial" w:hAnsi="Arial" w:cs="Arial"/>
          <w:sz w:val="24"/>
          <w:szCs w:val="24"/>
        </w:rPr>
        <w:t>to allow this obligation to extend to Welsh Government Ministers as well as to Ministers of the Crown</w:t>
      </w:r>
      <w:r w:rsidR="0051256C">
        <w:rPr>
          <w:rFonts w:ascii="Arial" w:hAnsi="Arial" w:cs="Arial"/>
          <w:sz w:val="24"/>
          <w:szCs w:val="24"/>
        </w:rPr>
        <w:t>, when the Bill is introduced in Parliament</w:t>
      </w:r>
      <w:r w:rsidR="0051256C" w:rsidRPr="00244684">
        <w:rPr>
          <w:rFonts w:ascii="Arial" w:hAnsi="Arial" w:cs="Arial"/>
          <w:sz w:val="24"/>
          <w:szCs w:val="24"/>
        </w:rPr>
        <w:t>.</w:t>
      </w:r>
    </w:p>
    <w:p w:rsidR="002D60D5" w:rsidRPr="00244684" w:rsidRDefault="002D60D5" w:rsidP="002D60D5">
      <w:pPr>
        <w:rPr>
          <w:rFonts w:ascii="Arial" w:eastAsia="Calibri" w:hAnsi="Arial" w:cs="Arial"/>
          <w:sz w:val="24"/>
          <w:szCs w:val="24"/>
          <w:lang w:eastAsia="en-GB"/>
        </w:rPr>
      </w:pPr>
    </w:p>
    <w:p w:rsidR="00A71AB4" w:rsidRPr="00EA1814" w:rsidRDefault="00A71AB4" w:rsidP="00A71AB4">
      <w:pPr>
        <w:rPr>
          <w:rFonts w:ascii="Arial" w:hAnsi="Arial" w:cs="Arial"/>
          <w:color w:val="000000"/>
          <w:sz w:val="24"/>
          <w:szCs w:val="24"/>
        </w:rPr>
      </w:pPr>
      <w:r w:rsidRPr="00EA1814">
        <w:rPr>
          <w:rFonts w:ascii="Arial" w:hAnsi="Arial" w:cs="Arial"/>
          <w:color w:val="000000"/>
          <w:sz w:val="24"/>
          <w:szCs w:val="24"/>
        </w:rPr>
        <w:t xml:space="preserve">Officials from Wales, working closely with colleagues in England, will ensure animal sentience is </w:t>
      </w:r>
      <w:r w:rsidR="001648F5" w:rsidRPr="00EA1814">
        <w:rPr>
          <w:rFonts w:ascii="Arial" w:hAnsi="Arial" w:cs="Arial"/>
          <w:color w:val="000000"/>
          <w:sz w:val="24"/>
          <w:szCs w:val="24"/>
        </w:rPr>
        <w:t>recognised</w:t>
      </w:r>
      <w:r w:rsidRPr="00EA1814">
        <w:rPr>
          <w:rFonts w:ascii="Arial" w:hAnsi="Arial" w:cs="Arial"/>
          <w:color w:val="000000"/>
          <w:sz w:val="24"/>
          <w:szCs w:val="24"/>
        </w:rPr>
        <w:t xml:space="preserve"> appropriately </w:t>
      </w:r>
      <w:r w:rsidR="001648F5" w:rsidRPr="00EA1814">
        <w:rPr>
          <w:rFonts w:ascii="Arial" w:hAnsi="Arial" w:cs="Arial"/>
          <w:color w:val="000000"/>
          <w:sz w:val="24"/>
          <w:szCs w:val="24"/>
        </w:rPr>
        <w:t xml:space="preserve">for devolved matters </w:t>
      </w:r>
      <w:r w:rsidRPr="00EA1814">
        <w:rPr>
          <w:rFonts w:ascii="Arial" w:hAnsi="Arial" w:cs="Arial"/>
          <w:color w:val="000000"/>
          <w:sz w:val="24"/>
          <w:szCs w:val="24"/>
        </w:rPr>
        <w:t>in this important Bill.</w:t>
      </w:r>
    </w:p>
    <w:p w:rsidR="00244684" w:rsidRPr="00244684" w:rsidRDefault="00244684" w:rsidP="00420232">
      <w:pPr>
        <w:pStyle w:val="NormalWeb"/>
        <w:spacing w:before="0" w:beforeAutospacing="0" w:after="0" w:afterAutospacing="0"/>
        <w:rPr>
          <w:rFonts w:ascii="Arial" w:eastAsia="Calibri" w:hAnsi="Arial" w:cs="Arial"/>
        </w:rPr>
      </w:pPr>
    </w:p>
    <w:p w:rsidR="001648F5" w:rsidRDefault="001648F5" w:rsidP="007D2015">
      <w:pPr>
        <w:rPr>
          <w:rFonts w:ascii="Arial" w:hAnsi="Arial" w:cs="Arial"/>
          <w:color w:val="000000"/>
          <w:sz w:val="24"/>
          <w:szCs w:val="24"/>
          <w:lang w:val="en" w:eastAsia="en-GB"/>
        </w:rPr>
      </w:pPr>
    </w:p>
    <w:p w:rsidR="007D2015" w:rsidRPr="00244684" w:rsidRDefault="00773F22" w:rsidP="007D2015">
      <w:pPr>
        <w:rPr>
          <w:rFonts w:ascii="Arial" w:eastAsia="Calibri" w:hAnsi="Arial" w:cs="Arial"/>
          <w:sz w:val="24"/>
          <w:szCs w:val="24"/>
          <w:lang w:eastAsia="en-GB"/>
        </w:rPr>
      </w:pPr>
      <w:r w:rsidRPr="002D60D5">
        <w:rPr>
          <w:rFonts w:ascii="Arial" w:hAnsi="Arial" w:cs="Arial"/>
          <w:color w:val="000000"/>
          <w:sz w:val="24"/>
          <w:szCs w:val="24"/>
          <w:lang w:val="en" w:eastAsia="en-GB"/>
        </w:rPr>
        <w:lastRenderedPageBreak/>
        <w:t xml:space="preserve">The consultation closes </w:t>
      </w:r>
      <w:r w:rsidR="001D1E57">
        <w:rPr>
          <w:rFonts w:ascii="Arial" w:hAnsi="Arial" w:cs="Arial"/>
          <w:color w:val="000000"/>
          <w:sz w:val="24"/>
          <w:szCs w:val="24"/>
          <w:lang w:val="en" w:eastAsia="en-GB"/>
        </w:rPr>
        <w:t xml:space="preserve">on 31 January 2018 </w:t>
      </w:r>
      <w:r w:rsidR="00547314">
        <w:rPr>
          <w:rFonts w:ascii="Arial" w:hAnsi="Arial" w:cs="Arial"/>
          <w:color w:val="000000"/>
          <w:sz w:val="24"/>
          <w:szCs w:val="24"/>
          <w:lang w:val="en" w:eastAsia="en-GB"/>
        </w:rPr>
        <w:t xml:space="preserve">and I would encourage </w:t>
      </w:r>
      <w:r w:rsidR="00244684">
        <w:rPr>
          <w:rFonts w:ascii="Arial" w:hAnsi="Arial" w:cs="Arial"/>
          <w:color w:val="000000"/>
          <w:sz w:val="24"/>
          <w:szCs w:val="24"/>
          <w:lang w:val="en" w:eastAsia="en-GB"/>
        </w:rPr>
        <w:t xml:space="preserve">individuals and organisations interested in animal welfare to respond. </w:t>
      </w:r>
      <w:r w:rsidR="007D2015">
        <w:rPr>
          <w:rFonts w:ascii="Arial" w:hAnsi="Arial" w:cs="Arial"/>
          <w:color w:val="000000"/>
          <w:sz w:val="24"/>
          <w:szCs w:val="24"/>
          <w:lang w:val="en" w:eastAsia="en-GB"/>
        </w:rPr>
        <w:t>The</w:t>
      </w:r>
      <w:r w:rsidR="007D2015" w:rsidRPr="002D60D5">
        <w:rPr>
          <w:rFonts w:ascii="Arial" w:hAnsi="Arial" w:cs="Arial"/>
          <w:color w:val="000000"/>
          <w:sz w:val="24"/>
          <w:szCs w:val="24"/>
          <w:lang w:val="en" w:eastAsia="en-GB"/>
        </w:rPr>
        <w:t xml:space="preserve"> Consultation on the draft Animal Welfare (Sentencing and </w:t>
      </w:r>
      <w:r w:rsidR="007D2015">
        <w:rPr>
          <w:rFonts w:ascii="Arial" w:hAnsi="Arial" w:cs="Arial"/>
          <w:color w:val="000000"/>
          <w:sz w:val="24"/>
          <w:szCs w:val="24"/>
          <w:lang w:val="en" w:eastAsia="en-GB"/>
        </w:rPr>
        <w:t xml:space="preserve">Recognition of Sentience) Bill can be found at: </w:t>
      </w:r>
      <w:hyperlink r:id="rId9" w:history="1">
        <w:r w:rsidR="007D2015" w:rsidRPr="008B777F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>https://www.gov.uk/government/publications/draft-animal-welfare-sentencing-and-recognition-of-sentience-bill-2</w:t>
        </w:r>
        <w:r w:rsidR="007D2015" w:rsidRPr="008B777F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>0</w:t>
        </w:r>
        <w:r w:rsidR="007D2015" w:rsidRPr="008B777F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>17</w:t>
        </w:r>
      </w:hyperlink>
    </w:p>
    <w:p w:rsidR="00266E72" w:rsidRPr="00385F0A" w:rsidRDefault="00266E72" w:rsidP="00420232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</w:p>
    <w:p w:rsidR="00A845A9" w:rsidRPr="00CA3129" w:rsidRDefault="00A845A9" w:rsidP="00C94C18">
      <w:pPr>
        <w:pStyle w:val="Default"/>
        <w:rPr>
          <w:bCs/>
        </w:rPr>
      </w:pPr>
    </w:p>
    <w:sectPr w:rsidR="00A845A9" w:rsidRPr="00CA3129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CC" w:rsidRDefault="003B69CC">
      <w:r>
        <w:separator/>
      </w:r>
    </w:p>
  </w:endnote>
  <w:endnote w:type="continuationSeparator" w:id="0">
    <w:p w:rsidR="003B69CC" w:rsidRDefault="003B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57" w:rsidRDefault="001D1E5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1E57" w:rsidRDefault="001D1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57" w:rsidRDefault="001D1E5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30C4">
      <w:rPr>
        <w:rStyle w:val="PageNumber"/>
        <w:noProof/>
      </w:rPr>
      <w:t>2</w:t>
    </w:r>
    <w:r>
      <w:rPr>
        <w:rStyle w:val="PageNumber"/>
      </w:rPr>
      <w:fldChar w:fldCharType="end"/>
    </w:r>
  </w:p>
  <w:p w:rsidR="001D1E57" w:rsidRDefault="001D1E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57" w:rsidRPr="005D2A41" w:rsidRDefault="001D1E5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E30C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1D1E57" w:rsidRPr="00A845A9" w:rsidRDefault="001D1E5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CC" w:rsidRDefault="003B69CC">
      <w:r>
        <w:separator/>
      </w:r>
    </w:p>
  </w:footnote>
  <w:footnote w:type="continuationSeparator" w:id="0">
    <w:p w:rsidR="003B69CC" w:rsidRDefault="003B6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57" w:rsidRDefault="00FE30C4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1E57" w:rsidRDefault="001D1E57">
    <w:pPr>
      <w:pStyle w:val="Header"/>
    </w:pPr>
  </w:p>
  <w:p w:rsidR="001D1E57" w:rsidRDefault="001D1E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913"/>
    <w:multiLevelType w:val="hybridMultilevel"/>
    <w:tmpl w:val="B212C9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1431A8"/>
    <w:multiLevelType w:val="hybridMultilevel"/>
    <w:tmpl w:val="5052E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182F"/>
    <w:rsid w:val="00023B69"/>
    <w:rsid w:val="00035A59"/>
    <w:rsid w:val="000403A3"/>
    <w:rsid w:val="00046F79"/>
    <w:rsid w:val="00047449"/>
    <w:rsid w:val="000516D9"/>
    <w:rsid w:val="00053648"/>
    <w:rsid w:val="000648ED"/>
    <w:rsid w:val="00066A39"/>
    <w:rsid w:val="00082B81"/>
    <w:rsid w:val="000856E1"/>
    <w:rsid w:val="00090C3D"/>
    <w:rsid w:val="00097118"/>
    <w:rsid w:val="000A40D7"/>
    <w:rsid w:val="000B1ECB"/>
    <w:rsid w:val="000C3A52"/>
    <w:rsid w:val="000C53DB"/>
    <w:rsid w:val="000D3295"/>
    <w:rsid w:val="000F6CC5"/>
    <w:rsid w:val="00121EB3"/>
    <w:rsid w:val="00134918"/>
    <w:rsid w:val="00135F97"/>
    <w:rsid w:val="001460B1"/>
    <w:rsid w:val="001648F5"/>
    <w:rsid w:val="0017102C"/>
    <w:rsid w:val="001A39E2"/>
    <w:rsid w:val="001A6AF1"/>
    <w:rsid w:val="001B027C"/>
    <w:rsid w:val="001B288D"/>
    <w:rsid w:val="001C2082"/>
    <w:rsid w:val="001C532F"/>
    <w:rsid w:val="001D1E57"/>
    <w:rsid w:val="00214B25"/>
    <w:rsid w:val="00223E62"/>
    <w:rsid w:val="00226E9D"/>
    <w:rsid w:val="00244684"/>
    <w:rsid w:val="00255A48"/>
    <w:rsid w:val="00266E72"/>
    <w:rsid w:val="00272184"/>
    <w:rsid w:val="00274F08"/>
    <w:rsid w:val="0029671E"/>
    <w:rsid w:val="002A5310"/>
    <w:rsid w:val="002C57B6"/>
    <w:rsid w:val="002D064A"/>
    <w:rsid w:val="002D60D5"/>
    <w:rsid w:val="002F0EB9"/>
    <w:rsid w:val="002F53A9"/>
    <w:rsid w:val="00314E36"/>
    <w:rsid w:val="003220C1"/>
    <w:rsid w:val="00322A03"/>
    <w:rsid w:val="00356D7B"/>
    <w:rsid w:val="00357893"/>
    <w:rsid w:val="00364D6D"/>
    <w:rsid w:val="003670C1"/>
    <w:rsid w:val="00370471"/>
    <w:rsid w:val="00373B4D"/>
    <w:rsid w:val="00385F0A"/>
    <w:rsid w:val="00393CBB"/>
    <w:rsid w:val="003B1503"/>
    <w:rsid w:val="003B3D64"/>
    <w:rsid w:val="003B4D7B"/>
    <w:rsid w:val="003B69CC"/>
    <w:rsid w:val="003C5133"/>
    <w:rsid w:val="00412673"/>
    <w:rsid w:val="00413C90"/>
    <w:rsid w:val="00420232"/>
    <w:rsid w:val="0042437E"/>
    <w:rsid w:val="00427F84"/>
    <w:rsid w:val="0043031D"/>
    <w:rsid w:val="004365D3"/>
    <w:rsid w:val="0046402C"/>
    <w:rsid w:val="0046757C"/>
    <w:rsid w:val="004D2AAA"/>
    <w:rsid w:val="005025C4"/>
    <w:rsid w:val="00502D83"/>
    <w:rsid w:val="005064F7"/>
    <w:rsid w:val="0051256C"/>
    <w:rsid w:val="005466F2"/>
    <w:rsid w:val="00547314"/>
    <w:rsid w:val="00560F1F"/>
    <w:rsid w:val="005707EB"/>
    <w:rsid w:val="00574BB3"/>
    <w:rsid w:val="0058479C"/>
    <w:rsid w:val="005A22E2"/>
    <w:rsid w:val="005B030B"/>
    <w:rsid w:val="005B4061"/>
    <w:rsid w:val="005D14E9"/>
    <w:rsid w:val="005D2A41"/>
    <w:rsid w:val="005D7663"/>
    <w:rsid w:val="00624079"/>
    <w:rsid w:val="00654C0A"/>
    <w:rsid w:val="00654D8A"/>
    <w:rsid w:val="006633C7"/>
    <w:rsid w:val="00663F04"/>
    <w:rsid w:val="00670227"/>
    <w:rsid w:val="006814BD"/>
    <w:rsid w:val="00681FD6"/>
    <w:rsid w:val="006850C4"/>
    <w:rsid w:val="0069133F"/>
    <w:rsid w:val="006A40D1"/>
    <w:rsid w:val="006B340E"/>
    <w:rsid w:val="006B461D"/>
    <w:rsid w:val="006D3723"/>
    <w:rsid w:val="006D6157"/>
    <w:rsid w:val="006E0A2C"/>
    <w:rsid w:val="00702443"/>
    <w:rsid w:val="00703993"/>
    <w:rsid w:val="00715A15"/>
    <w:rsid w:val="007276F5"/>
    <w:rsid w:val="0073380E"/>
    <w:rsid w:val="00743B79"/>
    <w:rsid w:val="007523BC"/>
    <w:rsid w:val="00752C48"/>
    <w:rsid w:val="0077146A"/>
    <w:rsid w:val="00773F22"/>
    <w:rsid w:val="00796556"/>
    <w:rsid w:val="007A05FB"/>
    <w:rsid w:val="007B5260"/>
    <w:rsid w:val="007C24E7"/>
    <w:rsid w:val="007D1402"/>
    <w:rsid w:val="007D2015"/>
    <w:rsid w:val="007D5425"/>
    <w:rsid w:val="007E595E"/>
    <w:rsid w:val="007F5E64"/>
    <w:rsid w:val="00800FA0"/>
    <w:rsid w:val="00812370"/>
    <w:rsid w:val="00821783"/>
    <w:rsid w:val="0082411A"/>
    <w:rsid w:val="00824FC0"/>
    <w:rsid w:val="00841628"/>
    <w:rsid w:val="00846160"/>
    <w:rsid w:val="00861759"/>
    <w:rsid w:val="0087581E"/>
    <w:rsid w:val="00875BB1"/>
    <w:rsid w:val="00877BD2"/>
    <w:rsid w:val="008855D7"/>
    <w:rsid w:val="008B7927"/>
    <w:rsid w:val="008D1E0B"/>
    <w:rsid w:val="008F0CC6"/>
    <w:rsid w:val="008F789E"/>
    <w:rsid w:val="00904EC9"/>
    <w:rsid w:val="00905771"/>
    <w:rsid w:val="00953A46"/>
    <w:rsid w:val="00967473"/>
    <w:rsid w:val="00973090"/>
    <w:rsid w:val="00995EEC"/>
    <w:rsid w:val="009C4CBA"/>
    <w:rsid w:val="009D26D8"/>
    <w:rsid w:val="009E4974"/>
    <w:rsid w:val="009F06C3"/>
    <w:rsid w:val="00A07023"/>
    <w:rsid w:val="00A204C9"/>
    <w:rsid w:val="00A23742"/>
    <w:rsid w:val="00A3247B"/>
    <w:rsid w:val="00A71AB4"/>
    <w:rsid w:val="00A72CF3"/>
    <w:rsid w:val="00A82A45"/>
    <w:rsid w:val="00A845A9"/>
    <w:rsid w:val="00A86958"/>
    <w:rsid w:val="00A91675"/>
    <w:rsid w:val="00AA5651"/>
    <w:rsid w:val="00AA5848"/>
    <w:rsid w:val="00AA7750"/>
    <w:rsid w:val="00AB29EC"/>
    <w:rsid w:val="00AC3361"/>
    <w:rsid w:val="00AD65F1"/>
    <w:rsid w:val="00AE064D"/>
    <w:rsid w:val="00AE6FF5"/>
    <w:rsid w:val="00AF056B"/>
    <w:rsid w:val="00B049B1"/>
    <w:rsid w:val="00B07D7C"/>
    <w:rsid w:val="00B239BA"/>
    <w:rsid w:val="00B3547B"/>
    <w:rsid w:val="00B468BB"/>
    <w:rsid w:val="00B81F17"/>
    <w:rsid w:val="00B87EC9"/>
    <w:rsid w:val="00C43B4A"/>
    <w:rsid w:val="00C64FA5"/>
    <w:rsid w:val="00C84A12"/>
    <w:rsid w:val="00C94C18"/>
    <w:rsid w:val="00CA3129"/>
    <w:rsid w:val="00CC55DF"/>
    <w:rsid w:val="00CC68CF"/>
    <w:rsid w:val="00CE3D23"/>
    <w:rsid w:val="00CF3DC5"/>
    <w:rsid w:val="00D00F3B"/>
    <w:rsid w:val="00D017E2"/>
    <w:rsid w:val="00D16D97"/>
    <w:rsid w:val="00D23347"/>
    <w:rsid w:val="00D27F42"/>
    <w:rsid w:val="00D535C6"/>
    <w:rsid w:val="00D84713"/>
    <w:rsid w:val="00D97860"/>
    <w:rsid w:val="00DA0BFF"/>
    <w:rsid w:val="00DA0D82"/>
    <w:rsid w:val="00DB2758"/>
    <w:rsid w:val="00DD4B82"/>
    <w:rsid w:val="00E1556F"/>
    <w:rsid w:val="00E3419E"/>
    <w:rsid w:val="00E36E82"/>
    <w:rsid w:val="00E47B1A"/>
    <w:rsid w:val="00E574D7"/>
    <w:rsid w:val="00E631B1"/>
    <w:rsid w:val="00E722E6"/>
    <w:rsid w:val="00E73CDB"/>
    <w:rsid w:val="00E82867"/>
    <w:rsid w:val="00EA1814"/>
    <w:rsid w:val="00EA2986"/>
    <w:rsid w:val="00EA5290"/>
    <w:rsid w:val="00EB248F"/>
    <w:rsid w:val="00EB5F93"/>
    <w:rsid w:val="00EC0568"/>
    <w:rsid w:val="00ED21B1"/>
    <w:rsid w:val="00ED443F"/>
    <w:rsid w:val="00EE721A"/>
    <w:rsid w:val="00F0272E"/>
    <w:rsid w:val="00F2438B"/>
    <w:rsid w:val="00F64FC4"/>
    <w:rsid w:val="00F81C33"/>
    <w:rsid w:val="00F97613"/>
    <w:rsid w:val="00FA0E9A"/>
    <w:rsid w:val="00FB35DE"/>
    <w:rsid w:val="00FD52C0"/>
    <w:rsid w:val="00FE30C4"/>
    <w:rsid w:val="00FE539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A0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702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654D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4D8A"/>
    <w:rPr>
      <w:sz w:val="20"/>
    </w:rPr>
  </w:style>
  <w:style w:type="character" w:customStyle="1" w:styleId="CommentTextChar">
    <w:name w:val="Comment Text Char"/>
    <w:link w:val="CommentText"/>
    <w:rsid w:val="00654D8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4D8A"/>
    <w:rPr>
      <w:b/>
      <w:bCs/>
    </w:rPr>
  </w:style>
  <w:style w:type="character" w:customStyle="1" w:styleId="CommentSubjectChar">
    <w:name w:val="Comment Subject Char"/>
    <w:link w:val="CommentSubject"/>
    <w:rsid w:val="00654D8A"/>
    <w:rPr>
      <w:rFonts w:ascii="TradeGothic" w:hAnsi="TradeGothic"/>
      <w:b/>
      <w:bCs/>
      <w:lang w:eastAsia="en-US"/>
    </w:rPr>
  </w:style>
  <w:style w:type="paragraph" w:styleId="NoSpacing">
    <w:name w:val="No Spacing"/>
    <w:qFormat/>
    <w:rsid w:val="0077146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7146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eaderChar">
    <w:name w:val="Header Char"/>
    <w:link w:val="Header"/>
    <w:rsid w:val="000856E1"/>
    <w:rPr>
      <w:rFonts w:ascii="TradeGothic" w:hAnsi="TradeGothic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A0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702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654D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4D8A"/>
    <w:rPr>
      <w:sz w:val="20"/>
    </w:rPr>
  </w:style>
  <w:style w:type="character" w:customStyle="1" w:styleId="CommentTextChar">
    <w:name w:val="Comment Text Char"/>
    <w:link w:val="CommentText"/>
    <w:rsid w:val="00654D8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4D8A"/>
    <w:rPr>
      <w:b/>
      <w:bCs/>
    </w:rPr>
  </w:style>
  <w:style w:type="character" w:customStyle="1" w:styleId="CommentSubjectChar">
    <w:name w:val="Comment Subject Char"/>
    <w:link w:val="CommentSubject"/>
    <w:rsid w:val="00654D8A"/>
    <w:rPr>
      <w:rFonts w:ascii="TradeGothic" w:hAnsi="TradeGothic"/>
      <w:b/>
      <w:bCs/>
      <w:lang w:eastAsia="en-US"/>
    </w:rPr>
  </w:style>
  <w:style w:type="paragraph" w:styleId="NoSpacing">
    <w:name w:val="No Spacing"/>
    <w:qFormat/>
    <w:rsid w:val="0077146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7146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eaderChar">
    <w:name w:val="Header Char"/>
    <w:link w:val="Header"/>
    <w:rsid w:val="000856E1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uk/government/publications/draft-animal-welfare-sentencing-and-recognition-of-sentience-bill-201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2018-01-17T00:00:00+00:00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D65F7FCF-FE49-4CE4-9F43-5236E96A79C3}"/>
</file>

<file path=customXml/itemProps2.xml><?xml version="1.0" encoding="utf-8"?>
<ds:datastoreItem xmlns:ds="http://schemas.openxmlformats.org/officeDocument/2006/customXml" ds:itemID="{A43AC4EE-EFD2-4A42-A49B-742B3DC41B7A}"/>
</file>

<file path=customXml/itemProps3.xml><?xml version="1.0" encoding="utf-8"?>
<ds:datastoreItem xmlns:ds="http://schemas.openxmlformats.org/officeDocument/2006/customXml" ds:itemID="{810FFD57-0807-45F6-A3F5-1165F0833DC1}"/>
</file>

<file path=customXml/itemProps4.xml><?xml version="1.0" encoding="utf-8"?>
<ds:datastoreItem xmlns:ds="http://schemas.openxmlformats.org/officeDocument/2006/customXml" ds:itemID="{972533FE-4D42-4C0F-8ACD-A7B8C461B476}"/>
</file>

<file path=docProps/app.xml><?xml version="1.0" encoding="utf-8"?>
<Properties xmlns="http://schemas.openxmlformats.org/officeDocument/2006/extended-properties" xmlns:vt="http://schemas.openxmlformats.org/officeDocument/2006/docPropsVTypes">
  <Template>219E3097</Template>
  <TotalTime>1</TotalTime>
  <Pages>2</Pages>
  <Words>370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2475</CharactersWithSpaces>
  <SharedDoc>false</SharedDoc>
  <HLinks>
    <vt:vector size="6" baseType="variant"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https://www.gov.uk/government/publications/draft-animal-welfare-sentencing-and-recognition-of-sentience-bill-2017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Sentience</dc:title>
  <dc:creator>burnsc</dc:creator>
  <cp:lastModifiedBy>Roberts, Tomos (OFMCO - Cabinet Division)</cp:lastModifiedBy>
  <cp:revision>2</cp:revision>
  <cp:lastPrinted>2018-01-17T10:29:00Z</cp:lastPrinted>
  <dcterms:created xsi:type="dcterms:W3CDTF">2018-01-17T12:48:00Z</dcterms:created>
  <dcterms:modified xsi:type="dcterms:W3CDTF">2018-01-17T12:48:00Z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A20885890</vt:lpwstr>
  </property>
  <property fmtid="{D5CDD505-2E9C-101B-9397-08002B2CF9AE}" pid="4" name="Objective-Title">
    <vt:lpwstr>Written Statement - Animal Sentience (English) - FINAL</vt:lpwstr>
  </property>
  <property fmtid="{D5CDD505-2E9C-101B-9397-08002B2CF9AE}" pid="5" name="Objective-Comment">
    <vt:lpwstr/>
  </property>
  <property fmtid="{D5CDD505-2E9C-101B-9397-08002B2CF9AE}" pid="6" name="Objective-CreationStamp">
    <vt:filetime>2018-01-17T10:46:03Z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2018-01-17T11:04:57Z</vt:filetime>
  </property>
  <property fmtid="{D5CDD505-2E9C-101B-9397-08002B2CF9AE}" pid="10" name="Objective-ModificationStamp">
    <vt:filetime>2018-01-17T11:04:57Z</vt:filetime>
  </property>
  <property fmtid="{D5CDD505-2E9C-101B-9397-08002B2CF9AE}" pid="11" name="Objective-Owner">
    <vt:lpwstr>Henderson, Tom (ESNR-OCVO)</vt:lpwstr>
  </property>
  <property fmtid="{D5CDD505-2E9C-101B-9397-08002B2CF9AE}" pid="12" name="Objective-Path">
    <vt:lpwstr>Objective Global Folder:Business File Plan:Economy, Skills &amp; Natural Resources (ESNR):Economy, Skills &amp; Natural Resources (ESNR) - ERAA - Office of the Chief Veterinary Officer (OCVO):1 - Save:Office of the Chief Veterinary Officer (OCVO):OCVO Divisional </vt:lpwstr>
  </property>
  <property fmtid="{D5CDD505-2E9C-101B-9397-08002B2CF9AE}" pid="13" name="Objective-Parent">
    <vt:lpwstr>IM-LG-00001-18 - Secretary of State for Environment, Food and Rural Affairs - Animal Sentence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2018-01-17T00:00:00Z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