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E6581" w14:textId="77777777" w:rsidR="001A39E2" w:rsidRDefault="0088601E" w:rsidP="001A39E2">
      <w:pPr>
        <w:jc w:val="right"/>
        <w:rPr>
          <w:b/>
        </w:rPr>
      </w:pPr>
      <w:bookmarkStart w:id="0" w:name="_GoBack"/>
      <w:bookmarkEnd w:id="0"/>
    </w:p>
    <w:p w14:paraId="0698CCC0" w14:textId="77777777" w:rsidR="00A845A9" w:rsidRDefault="007E66B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410B0E" wp14:editId="445204B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162F6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EF38EC9" w14:textId="77777777" w:rsidR="00A845A9" w:rsidRDefault="007E66B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50B96EDD" w14:textId="77777777" w:rsidR="00A845A9" w:rsidRDefault="007E66B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4DEF6D0" w14:textId="77777777" w:rsidR="00A845A9" w:rsidRDefault="007E66B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8AF844C" w14:textId="77777777" w:rsidR="00A845A9" w:rsidRPr="00CE48F3" w:rsidRDefault="007E66BE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8C6276" wp14:editId="39AA0B4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EEC32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F107F" w14:paraId="1CE7DDF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31F77" w14:textId="77777777" w:rsidR="00EA5290" w:rsidRDefault="0088601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8AF97E" w14:textId="77777777" w:rsidR="00EA5290" w:rsidRPr="00BB62A8" w:rsidRDefault="007E66B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2018E" w14:textId="77777777" w:rsidR="00EA5290" w:rsidRPr="00670227" w:rsidRDefault="0088601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5299ED" w14:textId="77777777" w:rsidR="00EA5290" w:rsidRPr="00670227" w:rsidRDefault="007E66B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Arddangosfeydd Anifeiliaid </w:t>
            </w:r>
          </w:p>
        </w:tc>
      </w:tr>
      <w:tr w:rsidR="002F107F" w14:paraId="7CD8C1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AD713" w14:textId="77777777" w:rsidR="00EA5290" w:rsidRPr="00BB62A8" w:rsidRDefault="007E66B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A9EE" w14:textId="77777777" w:rsidR="00EA5290" w:rsidRPr="00670227" w:rsidRDefault="007E66BE" w:rsidP="009511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29 Awst 2019 </w:t>
            </w:r>
          </w:p>
        </w:tc>
      </w:tr>
      <w:tr w:rsidR="002F107F" w14:paraId="4BDD764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4A552" w14:textId="77777777" w:rsidR="00EA5290" w:rsidRPr="00BB62A8" w:rsidRDefault="007E66B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6EF76" w14:textId="77777777" w:rsidR="00EA5290" w:rsidRPr="00670227" w:rsidRDefault="007E66BE" w:rsidP="00AA23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Griffiths, Gweinidog yr Amgylchedd, Ynni a Materion Gwledig</w:t>
            </w:r>
          </w:p>
        </w:tc>
      </w:tr>
    </w:tbl>
    <w:p w14:paraId="0A107285" w14:textId="77777777" w:rsidR="00EA5290" w:rsidRPr="00A011A1" w:rsidRDefault="0088601E" w:rsidP="00B03D82"/>
    <w:p w14:paraId="3406062C" w14:textId="77777777" w:rsidR="009511F6" w:rsidRDefault="007E66BE" w:rsidP="00B03D82">
      <w:pPr>
        <w:tabs>
          <w:tab w:val="left" w:pos="4050"/>
          <w:tab w:val="right" w:pos="9026"/>
        </w:tabs>
        <w:rPr>
          <w:rFonts w:ascii="Arial" w:eastAsiaTheme="minorHAnsi" w:hAnsi="Arial" w:cs="Arial"/>
          <w:sz w:val="24"/>
          <w:szCs w:val="24"/>
        </w:rPr>
      </w:pPr>
      <w:r w:rsidRPr="003D0694">
        <w:rPr>
          <w:rFonts w:ascii="Arial" w:eastAsiaTheme="minorHAnsi" w:hAnsi="Arial" w:cs="Arial"/>
          <w:sz w:val="24"/>
          <w:szCs w:val="24"/>
          <w:lang w:val="cy-GB"/>
        </w:rPr>
        <w:t xml:space="preserve">Heddiw rwyf wedi lansio ymgynghoriad 12 wythnos ar ‘Reoliadau Lles Anifeiliaid (Trwyddedu Arddangosfeydd Anifeiliaid) (Cymru) 2020’ drafft a'r Canllawiau cysylltiedig, yn ogystal â gwahodd tystiolaeth i helpu llunwyr polisi i asesu'r effaith y gallent ei chael ar bobl a bioamrywiaeth Cymru. </w:t>
      </w:r>
    </w:p>
    <w:p w14:paraId="6627A61E" w14:textId="77777777" w:rsidR="00B03D82" w:rsidRPr="003D0694" w:rsidRDefault="0088601E" w:rsidP="00B03D82">
      <w:pPr>
        <w:tabs>
          <w:tab w:val="left" w:pos="4050"/>
          <w:tab w:val="right" w:pos="9026"/>
        </w:tabs>
        <w:rPr>
          <w:rFonts w:ascii="Arial" w:eastAsiaTheme="minorHAnsi" w:hAnsi="Arial" w:cs="Arial"/>
          <w:sz w:val="24"/>
          <w:szCs w:val="24"/>
        </w:rPr>
      </w:pPr>
    </w:p>
    <w:p w14:paraId="1A1CA877" w14:textId="77777777" w:rsidR="003D0694" w:rsidRPr="003D0694" w:rsidRDefault="007E66BE" w:rsidP="00B03D82">
      <w:pPr>
        <w:pStyle w:val="Pa10"/>
        <w:spacing w:line="240" w:lineRule="auto"/>
        <w:jc w:val="both"/>
        <w:rPr>
          <w:rFonts w:ascii="Arial" w:hAnsi="Arial" w:cs="Arial"/>
          <w:color w:val="000000"/>
        </w:rPr>
      </w:pPr>
      <w:r w:rsidRPr="003D0694">
        <w:rPr>
          <w:rFonts w:ascii="Arial" w:hAnsi="Arial" w:cs="Arial"/>
          <w:lang w:val="cy-GB"/>
        </w:rPr>
        <w:t>Mae'r Rheoliadau drafft yn darparu cynllun trwyddedu ar gyfer pob arddangosfa anifeiliaid a leolir yng Nghymru ac sy'n ymweld â Chymru sy'n bodloni meini prawf penodol; mae'n caniatáu gwneud gwiriadau i sicrhau bod safonau da o</w:t>
      </w:r>
      <w:r w:rsidR="00AF1671">
        <w:rPr>
          <w:rFonts w:ascii="Arial" w:hAnsi="Arial" w:cs="Arial"/>
          <w:lang w:val="cy-GB"/>
        </w:rPr>
        <w:t xml:space="preserve"> les yn cael eu cynnal lle mae anifeiliaid</w:t>
      </w:r>
      <w:r w:rsidRPr="003D0694">
        <w:rPr>
          <w:rFonts w:ascii="Arial" w:hAnsi="Arial" w:cs="Arial"/>
          <w:lang w:val="cy-GB"/>
        </w:rPr>
        <w:t xml:space="preserve"> yn cael eu cadw, wrth iddynt gael eu cludo ac yn ystod arddangosfeydd. </w:t>
      </w:r>
    </w:p>
    <w:p w14:paraId="58778F5B" w14:textId="77777777" w:rsidR="00730103" w:rsidRDefault="007E66BE" w:rsidP="00B03D82">
      <w:pPr>
        <w:rPr>
          <w:rFonts w:ascii="Arial" w:hAnsi="Arial" w:cs="Arial"/>
          <w:bCs/>
          <w:sz w:val="24"/>
          <w:szCs w:val="24"/>
          <w:lang w:val="en-US"/>
        </w:rPr>
      </w:pPr>
      <w:r w:rsidRPr="003D0694">
        <w:rPr>
          <w:rFonts w:ascii="Arial" w:hAnsi="Arial" w:cs="Arial"/>
          <w:bCs/>
          <w:color w:val="000000"/>
          <w:sz w:val="24"/>
          <w:szCs w:val="24"/>
          <w:lang w:val="cy-GB"/>
        </w:rPr>
        <w:br/>
        <w:t>Un peth sydd wedi dod i'r amlwg wrth i'r polisi hwn fynd yn ei flaen yw bod arddangosfeydd anifeiliaid yn chwarae rôl bwysig wrth ddatblygu agweddau tuag at anifeiliaid. Mae pryderon y gallent gael effaith negyddol, gan ddangos anifeiliaid fel nwyddau neu deganau. Mae eraill yn teimlo'n gryf fod arddangosfeydd anifeiliaid sy'n cael eu rheoli'n dda mewn sefyllfa dda i gyflwyno plant, pobl ifanc ac oedolion fel ei gilydd i anifeiliaid –</w:t>
      </w:r>
      <w:r w:rsidR="00AF1671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 mewn amgylchedd sy'n cael ei r</w:t>
      </w:r>
      <w:r w:rsidRPr="003D0694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eoli. </w:t>
      </w:r>
    </w:p>
    <w:p w14:paraId="7DC383C0" w14:textId="77777777" w:rsidR="00730103" w:rsidRDefault="0088601E" w:rsidP="00B03D82">
      <w:pPr>
        <w:rPr>
          <w:rFonts w:ascii="Arial" w:hAnsi="Arial" w:cs="Arial"/>
          <w:bCs/>
          <w:sz w:val="24"/>
          <w:szCs w:val="24"/>
          <w:lang w:val="en-US"/>
        </w:rPr>
      </w:pPr>
    </w:p>
    <w:p w14:paraId="50A259F4" w14:textId="77777777" w:rsidR="006C1EAA" w:rsidRDefault="007E66BE" w:rsidP="00B03D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Y brif egwyddor mae'r cynllun yn seiliedig arni yw datblygu agweddau parchus a chyfrifol tuag at anifeiliaid, ac i'r perwyl hwnnw mae'r rheoliadau drafft yn cyflwyno gofyniad newydd i arddangosfeydd anifeiliaid hyrwyddo addysg i'r cyhoedd a chodi ymwybyddiaeth o'r rhywogaethau sy'n cael eu cadw. Mae hwn </w:t>
      </w:r>
      <w:r w:rsidR="003553B9">
        <w:rPr>
          <w:rFonts w:ascii="Arial" w:hAnsi="Arial" w:cs="Arial"/>
          <w:sz w:val="24"/>
          <w:lang w:val="cy-GB"/>
        </w:rPr>
        <w:t xml:space="preserve">wedi bod </w:t>
      </w:r>
      <w:r>
        <w:rPr>
          <w:rFonts w:ascii="Arial" w:hAnsi="Arial" w:cs="Arial"/>
          <w:sz w:val="24"/>
          <w:lang w:val="cy-GB"/>
        </w:rPr>
        <w:t xml:space="preserve">yn ofyniad </w:t>
      </w:r>
      <w:proofErr w:type="spellStart"/>
      <w:r>
        <w:rPr>
          <w:rFonts w:ascii="Arial" w:hAnsi="Arial" w:cs="Arial"/>
          <w:sz w:val="24"/>
          <w:lang w:val="cy-GB"/>
        </w:rPr>
        <w:t>hirsefydlog</w:t>
      </w:r>
      <w:proofErr w:type="spellEnd"/>
      <w:r w:rsidR="00F677E8">
        <w:rPr>
          <w:rFonts w:ascii="Arial" w:hAnsi="Arial" w:cs="Arial"/>
          <w:sz w:val="24"/>
          <w:lang w:val="cy-GB"/>
        </w:rPr>
        <w:t xml:space="preserve"> a llwyddiannus</w:t>
      </w:r>
      <w:r>
        <w:rPr>
          <w:rFonts w:ascii="Arial" w:hAnsi="Arial" w:cs="Arial"/>
          <w:sz w:val="24"/>
          <w:lang w:val="cy-GB"/>
        </w:rPr>
        <w:t xml:space="preserve"> ar gyfer sŵau trwydded</w:t>
      </w:r>
      <w:r w:rsidR="00F677E8">
        <w:rPr>
          <w:rFonts w:ascii="Arial" w:hAnsi="Arial" w:cs="Arial"/>
          <w:sz w:val="24"/>
          <w:lang w:val="cy-GB"/>
        </w:rPr>
        <w:t>ig</w:t>
      </w:r>
      <w:r>
        <w:rPr>
          <w:rFonts w:ascii="Arial" w:hAnsi="Arial" w:cs="Arial"/>
          <w:sz w:val="24"/>
          <w:lang w:val="cy-GB"/>
        </w:rPr>
        <w:t xml:space="preserve">, ac rwy'n awyddus i weld y manteision y gallai eu darparu ar gyfer </w:t>
      </w:r>
      <w:r w:rsidR="00AF1671">
        <w:rPr>
          <w:rFonts w:ascii="Arial" w:hAnsi="Arial" w:cs="Arial"/>
          <w:sz w:val="24"/>
          <w:lang w:val="cy-GB"/>
        </w:rPr>
        <w:t>pobl Cymru pan fydd yn cael ei g</w:t>
      </w:r>
      <w:r>
        <w:rPr>
          <w:rFonts w:ascii="Arial" w:hAnsi="Arial" w:cs="Arial"/>
          <w:sz w:val="24"/>
          <w:lang w:val="cy-GB"/>
        </w:rPr>
        <w:t xml:space="preserve">yflwyno mewn cyd-destunau eraill. </w:t>
      </w:r>
    </w:p>
    <w:p w14:paraId="7F61D38F" w14:textId="77777777" w:rsidR="006C1EAA" w:rsidRDefault="0088601E" w:rsidP="00B03D82">
      <w:pPr>
        <w:rPr>
          <w:rFonts w:ascii="Arial" w:hAnsi="Arial" w:cs="Arial"/>
          <w:sz w:val="24"/>
        </w:rPr>
      </w:pPr>
    </w:p>
    <w:p w14:paraId="66FE00B2" w14:textId="77777777" w:rsidR="003D0694" w:rsidRPr="00920BA1" w:rsidRDefault="007E66BE" w:rsidP="00920B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Dylai'r gofyniad hwn gael effaith barhaol ar blant a phobl ifanc yn enwedig, ac rwy'n teimlo ei bod yn bwysig iddynt gael y cyfle i wneud sylwadau ar yr egwyddor hon ac ar agweddau eraill ar y cynllun trwyddedu arfaethedig. Felly, mae holiadur ar gyfer plant a phobl ifanc wedi cael ei gyhoeddi fel rhan o'r ymgynghoriad hwn i ganiatáu i berchnogion anifeiliaid y genhedlaeth nesaf gyflwyno tystiolaeth. </w:t>
      </w:r>
    </w:p>
    <w:p w14:paraId="396D8E4C" w14:textId="77777777" w:rsidR="003D0694" w:rsidRPr="003D0694" w:rsidRDefault="0088601E" w:rsidP="003D0694"/>
    <w:p w14:paraId="3AF8C716" w14:textId="77777777" w:rsidR="009511F6" w:rsidRDefault="0088601E" w:rsidP="00700D5B">
      <w:pPr>
        <w:tabs>
          <w:tab w:val="left" w:pos="4050"/>
          <w:tab w:val="right" w:pos="9026"/>
        </w:tabs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14:paraId="74FA69C9" w14:textId="77777777" w:rsidR="00044325" w:rsidRPr="0063332E" w:rsidRDefault="007E66BE" w:rsidP="00044325">
      <w:pPr>
        <w:tabs>
          <w:tab w:val="left" w:pos="4050"/>
          <w:tab w:val="right" w:pos="9026"/>
        </w:tabs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Mae arddangosfeydd anifeiliaid yn rhan annatod o ddiwydiant twristiaeth Cymru, ac rwy'n hyderus y bydd y cynllun trwyddedu hwn nid yn unig yn chwarae rôl wrth ddiogelu'r bobl sy'n mynd i weld yr arddangosfeydd hyn, ond hefyd yn </w:t>
      </w:r>
      <w:r>
        <w:rPr>
          <w:rFonts w:ascii="Arial" w:eastAsiaTheme="minorHAnsi" w:hAnsi="Arial" w:cs="Arial"/>
          <w:sz w:val="24"/>
          <w:szCs w:val="24"/>
          <w:lang w:val="cy-GB"/>
        </w:rPr>
        <w:lastRenderedPageBreak/>
        <w:t xml:space="preserve">dangos i bobl Cymru ac ymwelwyr â Chymru ein bod yn genedl o bobl sy'n caru anifeiliaid ac sy'n frwd dros sicrhau bod anifeiliaid, ni waith a ydynt yn cael eu cadw at ddibenion gwaith neu fel cwmnïaeth, yn cael bywyd o ansawdd da. </w:t>
      </w:r>
    </w:p>
    <w:p w14:paraId="45B93935" w14:textId="77777777" w:rsidR="00785740" w:rsidRDefault="007E66BE" w:rsidP="00785740">
      <w:pPr>
        <w:rPr>
          <w:rFonts w:ascii="Arial" w:hAnsi="Arial" w:cs="Arial"/>
          <w:sz w:val="24"/>
        </w:rPr>
      </w:pPr>
      <w:r w:rsidRPr="0063332E">
        <w:rPr>
          <w:rFonts w:ascii="Arial" w:eastAsiaTheme="minorHAnsi" w:hAnsi="Arial" w:cs="Arial"/>
          <w:sz w:val="24"/>
          <w:szCs w:val="24"/>
          <w:lang w:val="cy-GB"/>
        </w:rPr>
        <w:t xml:space="preserve">Bydd yr ymgynghoriad ar agor tan 21 Tachwedd 2019 ac mae ar gael yma: </w:t>
      </w:r>
      <w:hyperlink r:id="rId11" w:history="1">
        <w:r w:rsidR="00785740" w:rsidRPr="00785740">
          <w:rPr>
            <w:rStyle w:val="Hyperlink"/>
            <w:rFonts w:ascii="Arial" w:hAnsi="Arial" w:cs="Arial"/>
            <w:sz w:val="24"/>
          </w:rPr>
          <w:t>https://llyw.cymru/arddangosfeydd-anifeiliaid</w:t>
        </w:r>
      </w:hyperlink>
    </w:p>
    <w:p w14:paraId="6DD48363" w14:textId="77777777" w:rsidR="00785740" w:rsidRDefault="00785740" w:rsidP="00785740">
      <w:pPr>
        <w:rPr>
          <w:rFonts w:ascii="Arial" w:hAnsi="Arial" w:cs="Arial"/>
          <w:sz w:val="24"/>
        </w:rPr>
      </w:pPr>
    </w:p>
    <w:p w14:paraId="0CC164B4" w14:textId="77777777" w:rsidR="00A845A9" w:rsidRPr="00700D5B" w:rsidRDefault="007E66BE" w:rsidP="00785740">
      <w:pPr>
        <w:rPr>
          <w:rFonts w:ascii="Arial" w:eastAsiaTheme="minorHAnsi" w:hAnsi="Arial" w:cs="Arial"/>
          <w:sz w:val="24"/>
          <w:szCs w:val="24"/>
        </w:rPr>
      </w:pPr>
      <w:r w:rsidRPr="0063332E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Mae'r datganiad hwn yn cael ei gyhoeddi yn ystod y toriad er gwybodaeth i'r aelodau. Os bydd yr aelodau am imi wneud datganiad pellach neu ateb cwestiynau pan fydd y Cynulliad yn dychwelyd, byddaf yn fwy na pharod i wneud hynny.</w:t>
      </w:r>
    </w:p>
    <w:sectPr w:rsidR="00A845A9" w:rsidRPr="00700D5B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34B51" w14:textId="77777777" w:rsidR="00953410" w:rsidRDefault="00953410">
      <w:r>
        <w:separator/>
      </w:r>
    </w:p>
  </w:endnote>
  <w:endnote w:type="continuationSeparator" w:id="0">
    <w:p w14:paraId="7843F9F0" w14:textId="77777777" w:rsidR="00953410" w:rsidRDefault="0095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A090B" w14:textId="77777777" w:rsidR="006D4B66" w:rsidRDefault="007E66B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9AA62" w14:textId="77777777" w:rsidR="006D4B66" w:rsidRDefault="00886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1392" w14:textId="77777777" w:rsidR="006D4B66" w:rsidRDefault="007E66B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0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1F8C13" w14:textId="77777777" w:rsidR="006D4B66" w:rsidRDefault="00886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F3A45" w14:textId="77777777" w:rsidR="006D4B66" w:rsidRPr="005D2A41" w:rsidRDefault="007E66B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8601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2B533E" w14:textId="77777777" w:rsidR="006D4B66" w:rsidRPr="00A845A9" w:rsidRDefault="0088601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CF635" w14:textId="77777777" w:rsidR="00953410" w:rsidRDefault="00953410">
      <w:r>
        <w:separator/>
      </w:r>
    </w:p>
  </w:footnote>
  <w:footnote w:type="continuationSeparator" w:id="0">
    <w:p w14:paraId="36AA24F9" w14:textId="77777777" w:rsidR="00953410" w:rsidRDefault="0095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655A" w14:textId="77777777" w:rsidR="006D4B66" w:rsidRDefault="007E66BE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7F1656" wp14:editId="7488AC8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F701FE" w14:textId="77777777" w:rsidR="006D4B66" w:rsidRDefault="0088601E">
    <w:pPr>
      <w:pStyle w:val="Header"/>
    </w:pPr>
  </w:p>
  <w:p w14:paraId="29142E03" w14:textId="77777777" w:rsidR="006D4B66" w:rsidRDefault="00886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14F8C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756D0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E4F8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EE1D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68E6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188E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6C9B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2C6B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1C2D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7F"/>
    <w:rsid w:val="002F107F"/>
    <w:rsid w:val="003553B9"/>
    <w:rsid w:val="005A2984"/>
    <w:rsid w:val="00674584"/>
    <w:rsid w:val="006828C5"/>
    <w:rsid w:val="0071156D"/>
    <w:rsid w:val="00785740"/>
    <w:rsid w:val="007E66BE"/>
    <w:rsid w:val="0088601E"/>
    <w:rsid w:val="00953410"/>
    <w:rsid w:val="00AF1671"/>
    <w:rsid w:val="00F6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CB293"/>
  <w15:docId w15:val="{C51651F3-A521-428C-AD9A-87073789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7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5C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52D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2D7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2D7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2D7F"/>
    <w:rPr>
      <w:rFonts w:ascii="TradeGothic" w:hAnsi="TradeGothic"/>
      <w:b/>
      <w:bCs/>
      <w:lang w:eastAsia="en-US"/>
    </w:rPr>
  </w:style>
  <w:style w:type="paragraph" w:customStyle="1" w:styleId="Pa10">
    <w:name w:val="Pa10"/>
    <w:basedOn w:val="Normal"/>
    <w:next w:val="Normal"/>
    <w:uiPriority w:val="99"/>
    <w:rsid w:val="00044325"/>
    <w:pPr>
      <w:autoSpaceDE w:val="0"/>
      <w:autoSpaceDN w:val="0"/>
      <w:adjustRightInd w:val="0"/>
      <w:spacing w:line="241" w:lineRule="atLeast"/>
    </w:pPr>
    <w:rPr>
      <w:rFonts w:ascii="Frutiger LT Std 45 Light" w:eastAsiaTheme="minorHAnsi" w:hAnsi="Frutiger LT Std 45 Ligh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arddangosfeydd-anifeiliaid&amp;data=02%7C01%7CSian.Smith%40gov.wales%7C86049b809cc84048844108d72b933617%7Ca2cc36c592804ae78887d06dab89216b%7C0%7C0%7C637025783580902298&amp;sdata=4tUN0qMiRGYHfiTqSFZdcfUJv5O8KFCu%2B%2FXkojADIk0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A27254187</value>
    </field>
    <field name="Objective-Title">
      <value order="0">MA-L-LG-0628-19 - Doc 5 - WRITTEN STATEMENT - CY</value>
    </field>
    <field name="Objective-Description">
      <value order="0"/>
    </field>
    <field name="Objective-CreationStamp">
      <value order="0">2019-08-22T14:17:36Z</value>
    </field>
    <field name="Objective-IsApproved">
      <value order="0">false</value>
    </field>
    <field name="Objective-IsPublished">
      <value order="0">true</value>
    </field>
    <field name="Objective-DatePublished">
      <value order="0">2019-08-28T08:44:15Z</value>
    </field>
    <field name="Objective-ModificationStamp">
      <value order="0">2019-08-28T08:44:15Z</value>
    </field>
    <field name="Objective-Owner">
      <value order="0">Smith, Sian (ESNR-OCVO)</value>
    </field>
    <field name="Objective-Path">
      <value order="0">Objective Global Folder:Business File Plan:Economy, Skills &amp; Natural Resources (ESNR):Economy, Skills &amp; Natural Resources (ESNR) - ERA - Office of the Chief Veterinary Officer (OCVO):1 - Save:Office of the Chief Veterinary Officer (OCVO):OCVO Divisional Files:OCVO - Government Business (Ministerial):2019 - Lesley Griffiths:Lesley Griffiths - Minister for Environment, Energy &amp; Rural Affairs - OCVO - Ministerial Briefings - 2019:MA-L-LG-0628-19 - Animal Exhibits - Consultation</value>
    </field>
    <field name="Objective-Parent">
      <value order="0">MA-L-LG-0628-19 - Animal Exhibits - Consultation</value>
    </field>
    <field name="Objective-State">
      <value order="0">Published</value>
    </field>
    <field name="Objective-VersionId">
      <value order="0">vA54276346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qA1375092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2019-08-21T23:00:00Z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2019-08-28T23:00:00+00:00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DA90B39-35D2-4C2E-8229-21020F832E4E}"/>
</file>

<file path=customXml/itemProps3.xml><?xml version="1.0" encoding="utf-8"?>
<ds:datastoreItem xmlns:ds="http://schemas.openxmlformats.org/officeDocument/2006/customXml" ds:itemID="{083D3103-82AF-488B-8690-3C42B8C6B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C205E-2660-430F-969A-A73B211B5AD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ad5256b-9034-4098-a484-2992d39a629e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2867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Arddangosfeydd Anifeiliaid</dc:title>
  <dc:creator>burnsc</dc:creator>
  <cp:lastModifiedBy>Oxenham, James (OFM - Cabinet Division)</cp:lastModifiedBy>
  <cp:revision>2</cp:revision>
  <cp:lastPrinted>2011-05-27T10:19:00Z</cp:lastPrinted>
  <dcterms:created xsi:type="dcterms:W3CDTF">2019-08-28T13:00:00Z</dcterms:created>
  <dcterms:modified xsi:type="dcterms:W3CDTF">2019-08-28T13:00:00Z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2019-08-22T14:17:46Z</vt:filetime>
  </property>
  <property fmtid="{D5CDD505-2E9C-101B-9397-08002B2CF9AE}" pid="9" name="Objective-Date Acquired">
    <vt:filetime>2019-08-21T23:00:00Z</vt:filetime>
  </property>
  <property fmtid="{D5CDD505-2E9C-101B-9397-08002B2CF9AE}" pid="10" name="Objective-Date Acquired [system]">
    <vt:filetime>2019-08-05T23:00:00Z</vt:filetime>
  </property>
  <property fmtid="{D5CDD505-2E9C-101B-9397-08002B2CF9AE}" pid="11" name="Objective-DatePublished">
    <vt:filetime>2019-08-28T08:44:15Z</vt:filetime>
  </property>
  <property fmtid="{D5CDD505-2E9C-101B-9397-08002B2CF9AE}" pid="12" name="Objective-Description">
    <vt:lpwstr/>
  </property>
  <property fmtid="{D5CDD505-2E9C-101B-9397-08002B2CF9AE}" pid="13" name="Objective-FileNumber">
    <vt:lpwstr>qA1375092</vt:lpwstr>
  </property>
  <property fmtid="{D5CDD505-2E9C-101B-9397-08002B2CF9AE}" pid="14" name="Objective-Id">
    <vt:lpwstr>A27254187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2019-08-28T08:44:15Z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Smith, Sian (ESNR-OCVO)</vt:lpwstr>
  </property>
  <property fmtid="{D5CDD505-2E9C-101B-9397-08002B2CF9AE}" pid="23" name="Objective-Parent">
    <vt:lpwstr>MA-L-LG-0628-19 - Animal Exhibits - Consultation</vt:lpwstr>
  </property>
  <property fmtid="{D5CDD505-2E9C-101B-9397-08002B2CF9AE}" pid="24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(OCVO):OCVO Divisional F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MA-L-LG-0628-19 - Doc 5 - WRITTEN STATEMENT - CY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vA54276346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