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9782" w14:textId="77777777" w:rsidR="001A39E2" w:rsidRDefault="001A39E2" w:rsidP="001A39E2">
      <w:pPr>
        <w:jc w:val="right"/>
        <w:rPr>
          <w:b/>
        </w:rPr>
      </w:pPr>
    </w:p>
    <w:p w14:paraId="27380BF4" w14:textId="77777777" w:rsidR="00A05904" w:rsidRDefault="00A05904" w:rsidP="001A39E2">
      <w:pPr>
        <w:jc w:val="right"/>
        <w:rPr>
          <w:b/>
        </w:rPr>
      </w:pPr>
    </w:p>
    <w:p w14:paraId="2C2F4C2F" w14:textId="77777777" w:rsidR="00A05904" w:rsidRDefault="00A05904" w:rsidP="001A39E2">
      <w:pPr>
        <w:jc w:val="right"/>
        <w:rPr>
          <w:b/>
        </w:rPr>
      </w:pPr>
    </w:p>
    <w:p w14:paraId="2D8A77EC" w14:textId="77777777" w:rsidR="00A05904" w:rsidRDefault="00A05904" w:rsidP="001A39E2">
      <w:pPr>
        <w:jc w:val="right"/>
        <w:rPr>
          <w:b/>
        </w:rPr>
      </w:pPr>
    </w:p>
    <w:p w14:paraId="34277233" w14:textId="77777777" w:rsidR="00A05904" w:rsidRDefault="00A05904" w:rsidP="001A39E2">
      <w:pPr>
        <w:jc w:val="right"/>
        <w:rPr>
          <w:b/>
        </w:rPr>
      </w:pPr>
    </w:p>
    <w:p w14:paraId="6854E3B8" w14:textId="77777777" w:rsidR="00A05904" w:rsidRDefault="00A05904" w:rsidP="001A39E2">
      <w:pPr>
        <w:jc w:val="right"/>
        <w:rPr>
          <w:b/>
        </w:rPr>
      </w:pPr>
    </w:p>
    <w:p w14:paraId="1BB0F7D7" w14:textId="77777777" w:rsidR="00A05904" w:rsidRDefault="00A05904" w:rsidP="001A39E2">
      <w:pPr>
        <w:jc w:val="right"/>
        <w:rPr>
          <w:b/>
        </w:rPr>
      </w:pPr>
    </w:p>
    <w:p w14:paraId="6F20BF74" w14:textId="77777777" w:rsidR="00A05904" w:rsidRDefault="00A05904" w:rsidP="001A39E2">
      <w:pPr>
        <w:jc w:val="right"/>
        <w:rPr>
          <w:b/>
        </w:rPr>
      </w:pPr>
    </w:p>
    <w:p w14:paraId="565DC8D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1248EC6" wp14:editId="4285ED0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2FC0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6EFACB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3C1A79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74663A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68FE4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6E276F0" wp14:editId="58F9AFC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027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3A982B2" w14:textId="77777777" w:rsidTr="00B049B1">
        <w:tc>
          <w:tcPr>
            <w:tcW w:w="1383" w:type="dxa"/>
            <w:tcBorders>
              <w:top w:val="nil"/>
              <w:left w:val="nil"/>
              <w:bottom w:val="nil"/>
              <w:right w:val="nil"/>
            </w:tcBorders>
            <w:vAlign w:val="center"/>
          </w:tcPr>
          <w:p w14:paraId="00F03ED1" w14:textId="77777777" w:rsidR="00EA5290" w:rsidRDefault="00EA5290" w:rsidP="00B049B1">
            <w:pPr>
              <w:spacing w:before="120" w:after="120"/>
              <w:rPr>
                <w:rFonts w:ascii="Arial" w:hAnsi="Arial" w:cs="Arial"/>
                <w:b/>
                <w:bCs/>
                <w:sz w:val="24"/>
                <w:szCs w:val="24"/>
              </w:rPr>
            </w:pPr>
          </w:p>
          <w:p w14:paraId="1BA69AE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91C552" w14:textId="77777777" w:rsidR="00EA5290" w:rsidRPr="00670227" w:rsidRDefault="00EA5290" w:rsidP="00B049B1">
            <w:pPr>
              <w:spacing w:before="120" w:after="120"/>
              <w:rPr>
                <w:rFonts w:ascii="Arial" w:hAnsi="Arial" w:cs="Arial"/>
                <w:b/>
                <w:bCs/>
                <w:sz w:val="24"/>
                <w:szCs w:val="24"/>
              </w:rPr>
            </w:pPr>
          </w:p>
          <w:p w14:paraId="304BB69D" w14:textId="799D940E" w:rsidR="00EA5290" w:rsidRPr="00670227" w:rsidRDefault="00FB5E7E" w:rsidP="00B049B1">
            <w:pPr>
              <w:spacing w:before="120" w:after="120"/>
              <w:rPr>
                <w:rFonts w:ascii="Arial" w:hAnsi="Arial" w:cs="Arial"/>
                <w:b/>
                <w:bCs/>
                <w:sz w:val="24"/>
                <w:szCs w:val="24"/>
              </w:rPr>
            </w:pPr>
            <w:bookmarkStart w:id="0" w:name="_GoBack"/>
            <w:r>
              <w:rPr>
                <w:rFonts w:ascii="Arial" w:hAnsi="Arial" w:cs="Arial"/>
                <w:b/>
                <w:bCs/>
                <w:sz w:val="24"/>
                <w:szCs w:val="24"/>
              </w:rPr>
              <w:t>Action on Disability: The Right to Independent Living</w:t>
            </w:r>
            <w:bookmarkEnd w:id="0"/>
          </w:p>
        </w:tc>
      </w:tr>
      <w:tr w:rsidR="00EA5290" w:rsidRPr="00A011A1" w14:paraId="6E6FB050" w14:textId="77777777" w:rsidTr="00B049B1">
        <w:tc>
          <w:tcPr>
            <w:tcW w:w="1383" w:type="dxa"/>
            <w:tcBorders>
              <w:top w:val="nil"/>
              <w:left w:val="nil"/>
              <w:bottom w:val="nil"/>
              <w:right w:val="nil"/>
            </w:tcBorders>
            <w:vAlign w:val="center"/>
          </w:tcPr>
          <w:p w14:paraId="7907C27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BBA32C" w14:textId="219DA4DF" w:rsidR="00EA5290" w:rsidRPr="00670227" w:rsidRDefault="00FB5E7E" w:rsidP="00537AD2">
            <w:pPr>
              <w:spacing w:before="120" w:after="120"/>
              <w:rPr>
                <w:rFonts w:ascii="Arial" w:hAnsi="Arial" w:cs="Arial"/>
                <w:b/>
                <w:bCs/>
                <w:sz w:val="24"/>
                <w:szCs w:val="24"/>
              </w:rPr>
            </w:pPr>
            <w:r>
              <w:rPr>
                <w:rFonts w:ascii="Arial" w:hAnsi="Arial" w:cs="Arial"/>
                <w:b/>
                <w:bCs/>
                <w:sz w:val="24"/>
                <w:szCs w:val="24"/>
              </w:rPr>
              <w:t>1</w:t>
            </w:r>
            <w:r w:rsidR="00537AD2">
              <w:rPr>
                <w:rFonts w:ascii="Arial" w:hAnsi="Arial" w:cs="Arial"/>
                <w:b/>
                <w:bCs/>
                <w:sz w:val="24"/>
                <w:szCs w:val="24"/>
              </w:rPr>
              <w:t>9</w:t>
            </w:r>
            <w:r>
              <w:rPr>
                <w:rFonts w:ascii="Arial" w:hAnsi="Arial" w:cs="Arial"/>
                <w:b/>
                <w:bCs/>
                <w:sz w:val="24"/>
                <w:szCs w:val="24"/>
              </w:rPr>
              <w:t xml:space="preserve"> September 2019</w:t>
            </w:r>
          </w:p>
        </w:tc>
      </w:tr>
      <w:tr w:rsidR="00EA5290" w:rsidRPr="00A011A1" w14:paraId="0DFE73BE" w14:textId="77777777" w:rsidTr="00B049B1">
        <w:tc>
          <w:tcPr>
            <w:tcW w:w="1383" w:type="dxa"/>
            <w:tcBorders>
              <w:top w:val="nil"/>
              <w:left w:val="nil"/>
              <w:bottom w:val="nil"/>
              <w:right w:val="nil"/>
            </w:tcBorders>
            <w:vAlign w:val="center"/>
          </w:tcPr>
          <w:p w14:paraId="4DCBEB6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3123EC3" w14:textId="5F9C4549" w:rsidR="00EA5290" w:rsidRPr="00670227" w:rsidRDefault="00FB5E7E" w:rsidP="00FB5E7E">
            <w:pPr>
              <w:spacing w:before="120" w:after="120"/>
              <w:rPr>
                <w:rFonts w:ascii="Arial" w:hAnsi="Arial" w:cs="Arial"/>
                <w:b/>
                <w:bCs/>
                <w:sz w:val="24"/>
                <w:szCs w:val="24"/>
              </w:rPr>
            </w:pPr>
            <w:r>
              <w:rPr>
                <w:rFonts w:ascii="Arial" w:hAnsi="Arial" w:cs="Arial"/>
                <w:b/>
                <w:bCs/>
                <w:sz w:val="24"/>
                <w:szCs w:val="24"/>
              </w:rPr>
              <w:t>Jane Hutt AM</w:t>
            </w:r>
            <w:r w:rsidR="00821F47">
              <w:rPr>
                <w:rFonts w:ascii="Arial" w:hAnsi="Arial" w:cs="Arial"/>
                <w:b/>
                <w:bCs/>
                <w:sz w:val="24"/>
                <w:szCs w:val="24"/>
              </w:rPr>
              <w:t xml:space="preserve">, </w:t>
            </w:r>
            <w:r>
              <w:rPr>
                <w:rFonts w:ascii="Arial" w:hAnsi="Arial" w:cs="Arial"/>
                <w:b/>
                <w:bCs/>
                <w:sz w:val="24"/>
                <w:szCs w:val="24"/>
              </w:rPr>
              <w:t>Deputy Minister and Chief Whip</w:t>
            </w:r>
            <w:r w:rsidR="00821F47">
              <w:rPr>
                <w:rFonts w:ascii="Arial" w:hAnsi="Arial" w:cs="Arial"/>
                <w:b/>
                <w:bCs/>
                <w:sz w:val="24"/>
                <w:szCs w:val="24"/>
              </w:rPr>
              <w:t xml:space="preserve"> </w:t>
            </w:r>
          </w:p>
        </w:tc>
      </w:tr>
    </w:tbl>
    <w:p w14:paraId="75AAFCA3" w14:textId="77777777" w:rsidR="00EA5290" w:rsidRPr="00A011A1" w:rsidRDefault="00EA5290" w:rsidP="00EA5290"/>
    <w:p w14:paraId="3BAAF765" w14:textId="77777777" w:rsidR="00EA5290" w:rsidRDefault="00EA5290" w:rsidP="00EA5290">
      <w:pPr>
        <w:pStyle w:val="BodyText"/>
        <w:jc w:val="left"/>
        <w:rPr>
          <w:lang w:val="en-US"/>
        </w:rPr>
      </w:pPr>
    </w:p>
    <w:p w14:paraId="3F7CA465" w14:textId="38444B6F" w:rsidR="00317EB4" w:rsidRDefault="00537AD2" w:rsidP="00696848">
      <w:pPr>
        <w:ind w:right="423"/>
        <w:contextualSpacing/>
        <w:rPr>
          <w:rFonts w:ascii="Arial" w:eastAsiaTheme="minorHAnsi" w:hAnsi="Arial" w:cs="Arial"/>
          <w:kern w:val="24"/>
          <w:sz w:val="24"/>
          <w:szCs w:val="24"/>
        </w:rPr>
      </w:pPr>
      <w:r>
        <w:rPr>
          <w:rFonts w:ascii="Arial" w:eastAsiaTheme="minorHAnsi" w:hAnsi="Arial" w:cs="Arial"/>
          <w:kern w:val="24"/>
          <w:sz w:val="24"/>
          <w:szCs w:val="24"/>
        </w:rPr>
        <w:t>Yesterday</w:t>
      </w:r>
      <w:r w:rsidR="004E5A5E">
        <w:rPr>
          <w:rFonts w:ascii="Arial" w:eastAsiaTheme="minorHAnsi" w:hAnsi="Arial" w:cs="Arial"/>
          <w:kern w:val="24"/>
          <w:sz w:val="24"/>
          <w:szCs w:val="24"/>
        </w:rPr>
        <w:t>,</w:t>
      </w:r>
      <w:r w:rsidR="00A05904">
        <w:rPr>
          <w:rFonts w:ascii="Arial" w:eastAsiaTheme="minorHAnsi" w:hAnsi="Arial" w:cs="Arial"/>
          <w:kern w:val="24"/>
          <w:sz w:val="24"/>
          <w:szCs w:val="24"/>
        </w:rPr>
        <w:t xml:space="preserve"> I publish</w:t>
      </w:r>
      <w:r>
        <w:rPr>
          <w:rFonts w:ascii="Arial" w:eastAsiaTheme="minorHAnsi" w:hAnsi="Arial" w:cs="Arial"/>
          <w:kern w:val="24"/>
          <w:sz w:val="24"/>
          <w:szCs w:val="24"/>
        </w:rPr>
        <w:t>ed</w:t>
      </w:r>
      <w:r w:rsidR="00A05904">
        <w:rPr>
          <w:rFonts w:ascii="Arial" w:eastAsiaTheme="minorHAnsi" w:hAnsi="Arial" w:cs="Arial"/>
          <w:kern w:val="24"/>
          <w:sz w:val="24"/>
          <w:szCs w:val="24"/>
        </w:rPr>
        <w:t xml:space="preserve"> a</w:t>
      </w:r>
      <w:r w:rsidR="002F0F6D" w:rsidRPr="00CB36DF">
        <w:rPr>
          <w:rFonts w:ascii="Arial" w:eastAsiaTheme="minorHAnsi" w:hAnsi="Arial" w:cs="Arial"/>
          <w:kern w:val="24"/>
          <w:sz w:val="24"/>
          <w:szCs w:val="24"/>
        </w:rPr>
        <w:t xml:space="preserve"> </w:t>
      </w:r>
      <w:r w:rsidR="00FB5E7E">
        <w:rPr>
          <w:rFonts w:ascii="Arial" w:eastAsiaTheme="minorHAnsi" w:hAnsi="Arial" w:cs="Arial"/>
          <w:kern w:val="24"/>
          <w:sz w:val="24"/>
          <w:szCs w:val="24"/>
        </w:rPr>
        <w:t>new framework</w:t>
      </w:r>
      <w:r w:rsidR="00982426">
        <w:rPr>
          <w:rFonts w:ascii="Arial" w:eastAsiaTheme="minorHAnsi" w:hAnsi="Arial" w:cs="Arial"/>
          <w:kern w:val="24"/>
          <w:sz w:val="24"/>
          <w:szCs w:val="24"/>
        </w:rPr>
        <w:t xml:space="preserve"> </w:t>
      </w:r>
      <w:r w:rsidR="00FB5E7E">
        <w:rPr>
          <w:rFonts w:ascii="Arial" w:eastAsiaTheme="minorHAnsi" w:hAnsi="Arial" w:cs="Arial"/>
          <w:kern w:val="24"/>
          <w:sz w:val="24"/>
          <w:szCs w:val="24"/>
        </w:rPr>
        <w:t xml:space="preserve">– </w:t>
      </w:r>
      <w:r w:rsidR="00317EB4">
        <w:rPr>
          <w:rFonts w:ascii="Arial" w:eastAsiaTheme="minorHAnsi" w:hAnsi="Arial" w:cs="Arial"/>
          <w:kern w:val="24"/>
          <w:sz w:val="24"/>
          <w:szCs w:val="24"/>
        </w:rPr>
        <w:t>‘</w:t>
      </w:r>
      <w:r w:rsidR="00FB5E7E">
        <w:rPr>
          <w:rFonts w:ascii="Arial" w:eastAsiaTheme="minorHAnsi" w:hAnsi="Arial" w:cs="Arial"/>
          <w:kern w:val="24"/>
          <w:sz w:val="24"/>
          <w:szCs w:val="24"/>
        </w:rPr>
        <w:t>Action on Disability: The Right to Independent Living</w:t>
      </w:r>
      <w:r w:rsidR="00317EB4">
        <w:rPr>
          <w:rFonts w:ascii="Arial" w:eastAsiaTheme="minorHAnsi" w:hAnsi="Arial" w:cs="Arial"/>
          <w:kern w:val="24"/>
          <w:sz w:val="24"/>
          <w:szCs w:val="24"/>
        </w:rPr>
        <w:t>’, which replaces</w:t>
      </w:r>
      <w:r w:rsidR="00317EB4" w:rsidRPr="00317EB4">
        <w:rPr>
          <w:rFonts w:ascii="Arial" w:eastAsiaTheme="minorHAnsi" w:hAnsi="Arial" w:cs="Arial"/>
          <w:kern w:val="24"/>
          <w:sz w:val="24"/>
          <w:szCs w:val="24"/>
        </w:rPr>
        <w:t xml:space="preserve"> the previous ‘Framework for Action on Independent Living’ </w:t>
      </w:r>
      <w:r w:rsidR="00982426">
        <w:rPr>
          <w:rFonts w:ascii="Arial" w:eastAsiaTheme="minorHAnsi" w:hAnsi="Arial" w:cs="Arial"/>
          <w:kern w:val="24"/>
          <w:sz w:val="24"/>
          <w:szCs w:val="24"/>
        </w:rPr>
        <w:t xml:space="preserve">published </w:t>
      </w:r>
      <w:r w:rsidR="00317EB4" w:rsidRPr="00317EB4">
        <w:rPr>
          <w:rFonts w:ascii="Arial" w:eastAsiaTheme="minorHAnsi" w:hAnsi="Arial" w:cs="Arial"/>
          <w:kern w:val="24"/>
          <w:sz w:val="24"/>
          <w:szCs w:val="24"/>
        </w:rPr>
        <w:t xml:space="preserve">in 2013. </w:t>
      </w:r>
    </w:p>
    <w:p w14:paraId="7A9BFB78" w14:textId="6E2559D8" w:rsidR="00317EB4" w:rsidRDefault="00317EB4" w:rsidP="00317EB4">
      <w:pPr>
        <w:contextualSpacing/>
        <w:rPr>
          <w:rFonts w:ascii="Arial" w:eastAsiaTheme="minorHAnsi" w:hAnsi="Arial" w:cs="Arial"/>
          <w:kern w:val="24"/>
          <w:sz w:val="24"/>
          <w:szCs w:val="24"/>
        </w:rPr>
      </w:pPr>
    </w:p>
    <w:p w14:paraId="5766D0C7" w14:textId="60A64049" w:rsidR="00317EB4" w:rsidRDefault="00982426" w:rsidP="00696848">
      <w:pPr>
        <w:ind w:right="423"/>
        <w:contextualSpacing/>
        <w:rPr>
          <w:rFonts w:ascii="Arial" w:eastAsiaTheme="minorHAnsi" w:hAnsi="Arial" w:cs="Arial"/>
          <w:kern w:val="24"/>
          <w:sz w:val="24"/>
          <w:szCs w:val="24"/>
        </w:rPr>
      </w:pPr>
      <w:r>
        <w:rPr>
          <w:rFonts w:ascii="Arial" w:eastAsiaTheme="minorHAnsi" w:hAnsi="Arial" w:cs="Arial"/>
          <w:kern w:val="24"/>
          <w:sz w:val="24"/>
          <w:szCs w:val="24"/>
        </w:rPr>
        <w:t>This new framework is the result of</w:t>
      </w:r>
      <w:r w:rsidR="00635117">
        <w:rPr>
          <w:rFonts w:ascii="Arial" w:eastAsiaTheme="minorHAnsi" w:hAnsi="Arial" w:cs="Arial"/>
          <w:kern w:val="24"/>
          <w:sz w:val="24"/>
          <w:szCs w:val="24"/>
        </w:rPr>
        <w:t xml:space="preserve"> </w:t>
      </w:r>
      <w:r>
        <w:rPr>
          <w:rFonts w:ascii="Arial" w:eastAsiaTheme="minorHAnsi" w:hAnsi="Arial" w:cs="Arial"/>
          <w:kern w:val="24"/>
          <w:sz w:val="24"/>
          <w:szCs w:val="24"/>
        </w:rPr>
        <w:t xml:space="preserve">engagement </w:t>
      </w:r>
      <w:r w:rsidRPr="00982426">
        <w:rPr>
          <w:rFonts w:ascii="Arial" w:eastAsiaTheme="minorHAnsi" w:hAnsi="Arial" w:cs="Arial"/>
          <w:kern w:val="24"/>
          <w:sz w:val="24"/>
          <w:szCs w:val="24"/>
        </w:rPr>
        <w:t>with disabled people</w:t>
      </w:r>
      <w:r>
        <w:rPr>
          <w:rFonts w:ascii="Arial" w:eastAsiaTheme="minorHAnsi" w:hAnsi="Arial" w:cs="Arial"/>
          <w:kern w:val="24"/>
          <w:sz w:val="24"/>
          <w:szCs w:val="24"/>
        </w:rPr>
        <w:t xml:space="preserve"> and the orga</w:t>
      </w:r>
      <w:r w:rsidR="00537AD2">
        <w:rPr>
          <w:rFonts w:ascii="Arial" w:eastAsiaTheme="minorHAnsi" w:hAnsi="Arial" w:cs="Arial"/>
          <w:kern w:val="24"/>
          <w:sz w:val="24"/>
          <w:szCs w:val="24"/>
        </w:rPr>
        <w:t xml:space="preserve">nisations that represent them. </w:t>
      </w:r>
      <w:r w:rsidR="00317EB4" w:rsidRPr="00317EB4">
        <w:rPr>
          <w:rFonts w:ascii="Arial" w:eastAsiaTheme="minorHAnsi" w:hAnsi="Arial" w:cs="Arial"/>
          <w:kern w:val="24"/>
          <w:sz w:val="24"/>
          <w:szCs w:val="24"/>
        </w:rPr>
        <w:t xml:space="preserve">The framework </w:t>
      </w:r>
      <w:r w:rsidR="00317EB4">
        <w:rPr>
          <w:rFonts w:ascii="Arial" w:eastAsiaTheme="minorHAnsi" w:hAnsi="Arial" w:cs="Arial"/>
          <w:kern w:val="24"/>
          <w:sz w:val="24"/>
          <w:szCs w:val="24"/>
        </w:rPr>
        <w:t>was</w:t>
      </w:r>
      <w:r w:rsidR="00317EB4" w:rsidRPr="00317EB4">
        <w:rPr>
          <w:rFonts w:ascii="Arial" w:eastAsiaTheme="minorHAnsi" w:hAnsi="Arial" w:cs="Arial"/>
          <w:kern w:val="24"/>
          <w:sz w:val="24"/>
          <w:szCs w:val="24"/>
        </w:rPr>
        <w:t xml:space="preserve"> further strengthened through consultation at the end of 2018.  </w:t>
      </w:r>
    </w:p>
    <w:p w14:paraId="28E1B309" w14:textId="32FAF8AD" w:rsidR="002F0F6D" w:rsidRDefault="002F0F6D" w:rsidP="00A05904">
      <w:pPr>
        <w:contextualSpacing/>
        <w:rPr>
          <w:rFonts w:ascii="Arial" w:eastAsiaTheme="minorHAnsi" w:hAnsi="Arial" w:cs="Arial"/>
          <w:kern w:val="24"/>
          <w:sz w:val="24"/>
          <w:szCs w:val="24"/>
        </w:rPr>
      </w:pPr>
    </w:p>
    <w:p w14:paraId="3FAD7F54" w14:textId="231DD092" w:rsidR="00982426" w:rsidRPr="00982426" w:rsidRDefault="00982426" w:rsidP="00982426">
      <w:pPr>
        <w:rPr>
          <w:rFonts w:ascii="Arial" w:hAnsi="Arial" w:cs="Arial"/>
          <w:sz w:val="24"/>
          <w:szCs w:val="24"/>
        </w:rPr>
      </w:pPr>
      <w:r>
        <w:rPr>
          <w:rFonts w:ascii="Arial" w:hAnsi="Arial" w:cs="Arial"/>
          <w:sz w:val="24"/>
          <w:szCs w:val="24"/>
        </w:rPr>
        <w:t>As Minister with portfolio responsibility for e</w:t>
      </w:r>
      <w:r w:rsidRPr="00982426">
        <w:rPr>
          <w:rFonts w:ascii="Arial" w:hAnsi="Arial" w:cs="Arial"/>
          <w:sz w:val="24"/>
          <w:szCs w:val="24"/>
        </w:rPr>
        <w:t>quality, I am committed to disabled people fulfil</w:t>
      </w:r>
      <w:r w:rsidR="00635117">
        <w:rPr>
          <w:rFonts w:ascii="Arial" w:hAnsi="Arial" w:cs="Arial"/>
          <w:sz w:val="24"/>
          <w:szCs w:val="24"/>
        </w:rPr>
        <w:t>ling</w:t>
      </w:r>
      <w:r w:rsidRPr="00982426">
        <w:rPr>
          <w:rFonts w:ascii="Arial" w:hAnsi="Arial" w:cs="Arial"/>
          <w:sz w:val="24"/>
          <w:szCs w:val="24"/>
        </w:rPr>
        <w:t xml:space="preserve"> their potential </w:t>
      </w:r>
      <w:r w:rsidR="00635117">
        <w:rPr>
          <w:rFonts w:ascii="Arial" w:hAnsi="Arial" w:cs="Arial"/>
          <w:sz w:val="24"/>
          <w:szCs w:val="24"/>
        </w:rPr>
        <w:t>to</w:t>
      </w:r>
      <w:r w:rsidR="009F403C">
        <w:rPr>
          <w:rFonts w:ascii="Arial" w:hAnsi="Arial" w:cs="Arial"/>
          <w:sz w:val="24"/>
          <w:szCs w:val="24"/>
        </w:rPr>
        <w:t xml:space="preserve"> </w:t>
      </w:r>
      <w:r w:rsidRPr="00982426">
        <w:rPr>
          <w:rFonts w:ascii="Arial" w:hAnsi="Arial" w:cs="Arial"/>
          <w:sz w:val="24"/>
          <w:szCs w:val="24"/>
        </w:rPr>
        <w:t>liv</w:t>
      </w:r>
      <w:r w:rsidR="00537AD2">
        <w:rPr>
          <w:rFonts w:ascii="Arial" w:hAnsi="Arial" w:cs="Arial"/>
          <w:sz w:val="24"/>
          <w:szCs w:val="24"/>
        </w:rPr>
        <w:t>e the lives they want to lead. </w:t>
      </w:r>
      <w:r w:rsidRPr="00982426">
        <w:rPr>
          <w:rFonts w:ascii="Arial" w:hAnsi="Arial" w:cs="Arial"/>
          <w:sz w:val="24"/>
          <w:szCs w:val="24"/>
        </w:rPr>
        <w:t xml:space="preserve">This requires us to work towards removing barriers that prevent this, </w:t>
      </w:r>
      <w:r w:rsidR="007120B7">
        <w:rPr>
          <w:rFonts w:ascii="Arial" w:hAnsi="Arial" w:cs="Arial"/>
          <w:sz w:val="24"/>
          <w:szCs w:val="24"/>
        </w:rPr>
        <w:t>not only</w:t>
      </w:r>
      <w:r w:rsidRPr="00982426">
        <w:rPr>
          <w:rFonts w:ascii="Arial" w:hAnsi="Arial" w:cs="Arial"/>
          <w:sz w:val="24"/>
          <w:szCs w:val="24"/>
        </w:rPr>
        <w:t xml:space="preserve"> physical obstacles in buildings, towns and the countryside, but also</w:t>
      </w:r>
      <w:r w:rsidR="007120B7">
        <w:rPr>
          <w:rFonts w:ascii="Arial" w:hAnsi="Arial" w:cs="Arial"/>
          <w:sz w:val="24"/>
          <w:szCs w:val="24"/>
        </w:rPr>
        <w:t xml:space="preserve"> importantly,</w:t>
      </w:r>
      <w:r w:rsidRPr="00982426">
        <w:rPr>
          <w:rFonts w:ascii="Arial" w:hAnsi="Arial" w:cs="Arial"/>
          <w:sz w:val="24"/>
          <w:szCs w:val="24"/>
        </w:rPr>
        <w:t xml:space="preserve"> the hurdles and blockages created by</w:t>
      </w:r>
      <w:r w:rsidR="00635117">
        <w:rPr>
          <w:rFonts w:ascii="Arial" w:hAnsi="Arial" w:cs="Arial"/>
          <w:sz w:val="24"/>
          <w:szCs w:val="24"/>
        </w:rPr>
        <w:t xml:space="preserve"> structures,</w:t>
      </w:r>
      <w:r w:rsidRPr="00982426">
        <w:rPr>
          <w:rFonts w:ascii="Arial" w:hAnsi="Arial" w:cs="Arial"/>
          <w:sz w:val="24"/>
          <w:szCs w:val="24"/>
        </w:rPr>
        <w:t xml:space="preserve"> organisations</w:t>
      </w:r>
      <w:r w:rsidR="00635117">
        <w:rPr>
          <w:rFonts w:ascii="Arial" w:hAnsi="Arial" w:cs="Arial"/>
          <w:sz w:val="24"/>
          <w:szCs w:val="24"/>
        </w:rPr>
        <w:t>’</w:t>
      </w:r>
      <w:r w:rsidRPr="00982426">
        <w:rPr>
          <w:rFonts w:ascii="Arial" w:hAnsi="Arial" w:cs="Arial"/>
          <w:sz w:val="24"/>
          <w:szCs w:val="24"/>
        </w:rPr>
        <w:t xml:space="preserve"> </w:t>
      </w:r>
      <w:r w:rsidR="00635117">
        <w:rPr>
          <w:rFonts w:ascii="Arial" w:hAnsi="Arial" w:cs="Arial"/>
          <w:sz w:val="24"/>
          <w:szCs w:val="24"/>
        </w:rPr>
        <w:t xml:space="preserve">policies, </w:t>
      </w:r>
      <w:r w:rsidRPr="00982426">
        <w:rPr>
          <w:rFonts w:ascii="Arial" w:hAnsi="Arial" w:cs="Arial"/>
          <w:sz w:val="24"/>
          <w:szCs w:val="24"/>
        </w:rPr>
        <w:t xml:space="preserve">and people’s attitudes. </w:t>
      </w:r>
    </w:p>
    <w:p w14:paraId="700D36F1" w14:textId="77777777" w:rsidR="00982426" w:rsidRDefault="00982426" w:rsidP="00982426">
      <w:pPr>
        <w:rPr>
          <w:rFonts w:ascii="Arial" w:hAnsi="Arial" w:cs="Arial"/>
          <w:color w:val="0000FF"/>
        </w:rPr>
      </w:pPr>
    </w:p>
    <w:p w14:paraId="578DFF3A" w14:textId="615DBB78" w:rsidR="00317EB4" w:rsidRPr="00317EB4" w:rsidRDefault="00317EB4" w:rsidP="00317EB4">
      <w:pPr>
        <w:contextualSpacing/>
        <w:rPr>
          <w:rFonts w:ascii="Arial" w:eastAsiaTheme="minorHAnsi" w:hAnsi="Arial" w:cs="Arial"/>
          <w:kern w:val="24"/>
          <w:sz w:val="24"/>
          <w:szCs w:val="24"/>
        </w:rPr>
      </w:pPr>
      <w:r w:rsidRPr="00317EB4">
        <w:rPr>
          <w:rFonts w:ascii="Arial" w:eastAsiaTheme="minorHAnsi" w:hAnsi="Arial" w:cs="Arial"/>
          <w:kern w:val="24"/>
          <w:sz w:val="24"/>
          <w:szCs w:val="24"/>
        </w:rPr>
        <w:t>Th</w:t>
      </w:r>
      <w:r>
        <w:rPr>
          <w:rFonts w:ascii="Arial" w:eastAsiaTheme="minorHAnsi" w:hAnsi="Arial" w:cs="Arial"/>
          <w:kern w:val="24"/>
          <w:sz w:val="24"/>
          <w:szCs w:val="24"/>
        </w:rPr>
        <w:t>is</w:t>
      </w:r>
      <w:r w:rsidRPr="00317EB4">
        <w:rPr>
          <w:rFonts w:ascii="Arial" w:eastAsiaTheme="minorHAnsi" w:hAnsi="Arial" w:cs="Arial"/>
          <w:kern w:val="24"/>
          <w:sz w:val="24"/>
          <w:szCs w:val="24"/>
        </w:rPr>
        <w:t xml:space="preserve"> framework focuses on what the Welsh Government </w:t>
      </w:r>
      <w:r w:rsidR="007120B7">
        <w:rPr>
          <w:rFonts w:ascii="Arial" w:eastAsiaTheme="minorHAnsi" w:hAnsi="Arial" w:cs="Arial"/>
          <w:kern w:val="24"/>
          <w:sz w:val="24"/>
          <w:szCs w:val="24"/>
        </w:rPr>
        <w:t>is doing to achieve greater equality in Wales.</w:t>
      </w:r>
      <w:r w:rsidR="00537AD2">
        <w:rPr>
          <w:rFonts w:ascii="Arial" w:eastAsiaTheme="minorHAnsi" w:hAnsi="Arial" w:cs="Arial"/>
          <w:kern w:val="24"/>
          <w:sz w:val="24"/>
          <w:szCs w:val="24"/>
        </w:rPr>
        <w:t xml:space="preserve"> </w:t>
      </w:r>
      <w:r w:rsidRPr="00317EB4">
        <w:rPr>
          <w:rFonts w:ascii="Arial" w:eastAsiaTheme="minorHAnsi" w:hAnsi="Arial" w:cs="Arial"/>
          <w:kern w:val="24"/>
          <w:sz w:val="24"/>
          <w:szCs w:val="24"/>
        </w:rPr>
        <w:t xml:space="preserve">Disabled people have told us that local action is crucial, so the framework is designed to strongly encourage Welsh Public Services, employers and organisations at every level to take note of the commitments </w:t>
      </w:r>
      <w:r w:rsidR="00982426">
        <w:rPr>
          <w:rFonts w:ascii="Arial" w:eastAsiaTheme="minorHAnsi" w:hAnsi="Arial" w:cs="Arial"/>
          <w:kern w:val="24"/>
          <w:sz w:val="24"/>
          <w:szCs w:val="24"/>
        </w:rPr>
        <w:t xml:space="preserve">and to </w:t>
      </w:r>
      <w:r w:rsidR="007120B7">
        <w:rPr>
          <w:rFonts w:ascii="Arial" w:eastAsiaTheme="minorHAnsi" w:hAnsi="Arial" w:cs="Arial"/>
          <w:kern w:val="24"/>
          <w:sz w:val="24"/>
          <w:szCs w:val="24"/>
        </w:rPr>
        <w:t>take action.</w:t>
      </w:r>
    </w:p>
    <w:p w14:paraId="7D854B34" w14:textId="77777777" w:rsidR="00317EB4" w:rsidRPr="00317EB4" w:rsidRDefault="00317EB4" w:rsidP="00317EB4">
      <w:pPr>
        <w:contextualSpacing/>
        <w:rPr>
          <w:rFonts w:ascii="Arial" w:eastAsiaTheme="minorHAnsi" w:hAnsi="Arial" w:cs="Arial"/>
          <w:kern w:val="24"/>
          <w:sz w:val="24"/>
          <w:szCs w:val="24"/>
        </w:rPr>
      </w:pPr>
    </w:p>
    <w:p w14:paraId="5505D379" w14:textId="28BD7371" w:rsidR="009546BC" w:rsidRDefault="00317EB4" w:rsidP="00317EB4">
      <w:pPr>
        <w:contextualSpacing/>
        <w:rPr>
          <w:rFonts w:ascii="Arial" w:eastAsiaTheme="minorHAnsi" w:hAnsi="Arial" w:cs="Arial"/>
          <w:kern w:val="24"/>
          <w:sz w:val="24"/>
          <w:szCs w:val="24"/>
        </w:rPr>
      </w:pPr>
      <w:r w:rsidRPr="00317EB4">
        <w:rPr>
          <w:rFonts w:ascii="Arial" w:eastAsiaTheme="minorHAnsi" w:hAnsi="Arial" w:cs="Arial"/>
          <w:kern w:val="24"/>
          <w:sz w:val="24"/>
          <w:szCs w:val="24"/>
        </w:rPr>
        <w:t xml:space="preserve">The structure of this framework is new, </w:t>
      </w:r>
      <w:r w:rsidR="0078279A">
        <w:rPr>
          <w:rFonts w:ascii="Arial" w:eastAsiaTheme="minorHAnsi" w:hAnsi="Arial" w:cs="Arial"/>
          <w:kern w:val="24"/>
          <w:sz w:val="24"/>
          <w:szCs w:val="24"/>
        </w:rPr>
        <w:t>the main document sets</w:t>
      </w:r>
      <w:r w:rsidRPr="00317EB4">
        <w:rPr>
          <w:rFonts w:ascii="Arial" w:eastAsiaTheme="minorHAnsi" w:hAnsi="Arial" w:cs="Arial"/>
          <w:kern w:val="24"/>
          <w:sz w:val="24"/>
          <w:szCs w:val="24"/>
        </w:rPr>
        <w:t xml:space="preserve"> out the principles, legal context and commitments which underpin all our work with</w:t>
      </w:r>
      <w:r w:rsidR="002D288E">
        <w:rPr>
          <w:rFonts w:ascii="Arial" w:eastAsiaTheme="minorHAnsi" w:hAnsi="Arial" w:cs="Arial"/>
          <w:kern w:val="24"/>
          <w:sz w:val="24"/>
          <w:szCs w:val="24"/>
        </w:rPr>
        <w:t>,</w:t>
      </w:r>
      <w:r w:rsidRPr="00317EB4">
        <w:rPr>
          <w:rFonts w:ascii="Arial" w:eastAsiaTheme="minorHAnsi" w:hAnsi="Arial" w:cs="Arial"/>
          <w:kern w:val="24"/>
          <w:sz w:val="24"/>
          <w:szCs w:val="24"/>
        </w:rPr>
        <w:t xml:space="preserve"> and for</w:t>
      </w:r>
      <w:r w:rsidR="002D288E">
        <w:rPr>
          <w:rFonts w:ascii="Arial" w:eastAsiaTheme="minorHAnsi" w:hAnsi="Arial" w:cs="Arial"/>
          <w:kern w:val="24"/>
          <w:sz w:val="24"/>
          <w:szCs w:val="24"/>
        </w:rPr>
        <w:t>,</w:t>
      </w:r>
      <w:r w:rsidRPr="00317EB4">
        <w:rPr>
          <w:rFonts w:ascii="Arial" w:eastAsiaTheme="minorHAnsi" w:hAnsi="Arial" w:cs="Arial"/>
          <w:kern w:val="24"/>
          <w:sz w:val="24"/>
          <w:szCs w:val="24"/>
        </w:rPr>
        <w:t xml:space="preserve"> disabled people. </w:t>
      </w:r>
      <w:r w:rsidR="009546BC">
        <w:rPr>
          <w:rFonts w:ascii="Arial" w:eastAsiaTheme="minorHAnsi" w:hAnsi="Arial" w:cs="Arial"/>
          <w:kern w:val="24"/>
          <w:sz w:val="24"/>
          <w:szCs w:val="24"/>
        </w:rPr>
        <w:t>It</w:t>
      </w:r>
      <w:r w:rsidR="009546BC" w:rsidRPr="009546BC">
        <w:rPr>
          <w:rFonts w:ascii="Arial" w:eastAsiaTheme="minorHAnsi" w:hAnsi="Arial" w:cs="Arial"/>
          <w:kern w:val="24"/>
          <w:sz w:val="24"/>
          <w:szCs w:val="24"/>
        </w:rPr>
        <w:t xml:space="preserve"> sets out how we are fulfilling our obligations under the UN Convention on the Rights of Persons</w:t>
      </w:r>
      <w:r w:rsidR="00B466AA">
        <w:rPr>
          <w:rFonts w:ascii="Arial" w:eastAsiaTheme="minorHAnsi" w:hAnsi="Arial" w:cs="Arial"/>
          <w:kern w:val="24"/>
          <w:sz w:val="24"/>
          <w:szCs w:val="24"/>
        </w:rPr>
        <w:t xml:space="preserve"> with Disabilities (UNCRPD), and </w:t>
      </w:r>
      <w:r w:rsidR="009546BC" w:rsidRPr="009546BC">
        <w:rPr>
          <w:rFonts w:ascii="Arial" w:eastAsiaTheme="minorHAnsi" w:hAnsi="Arial" w:cs="Arial"/>
          <w:kern w:val="24"/>
          <w:sz w:val="24"/>
          <w:szCs w:val="24"/>
        </w:rPr>
        <w:t>also highlights the role of key legislation including the Well-being of Future Generations (Wales) Act 2015, and the Social Services a</w:t>
      </w:r>
      <w:r w:rsidR="0078279A">
        <w:rPr>
          <w:rFonts w:ascii="Arial" w:eastAsiaTheme="minorHAnsi" w:hAnsi="Arial" w:cs="Arial"/>
          <w:kern w:val="24"/>
          <w:sz w:val="24"/>
          <w:szCs w:val="24"/>
        </w:rPr>
        <w:t>n</w:t>
      </w:r>
      <w:r w:rsidR="00537AD2">
        <w:rPr>
          <w:rFonts w:ascii="Arial" w:eastAsiaTheme="minorHAnsi" w:hAnsi="Arial" w:cs="Arial"/>
          <w:kern w:val="24"/>
          <w:sz w:val="24"/>
          <w:szCs w:val="24"/>
        </w:rPr>
        <w:t xml:space="preserve">d Well-being (Wales) Act 2014. </w:t>
      </w:r>
      <w:r w:rsidR="009546BC" w:rsidRPr="009546BC">
        <w:rPr>
          <w:rFonts w:ascii="Arial" w:eastAsiaTheme="minorHAnsi" w:hAnsi="Arial" w:cs="Arial"/>
          <w:kern w:val="24"/>
          <w:sz w:val="24"/>
          <w:szCs w:val="24"/>
        </w:rPr>
        <w:t xml:space="preserve">Underlying the whole framework is the ‘Social Model of Disability’, </w:t>
      </w:r>
      <w:r w:rsidR="0078279A">
        <w:rPr>
          <w:rFonts w:ascii="Arial" w:eastAsiaTheme="minorHAnsi" w:hAnsi="Arial" w:cs="Arial"/>
          <w:kern w:val="24"/>
          <w:sz w:val="24"/>
          <w:szCs w:val="24"/>
        </w:rPr>
        <w:t>which</w:t>
      </w:r>
      <w:r w:rsidR="009546BC" w:rsidRPr="009546BC">
        <w:rPr>
          <w:rFonts w:ascii="Arial" w:eastAsiaTheme="minorHAnsi" w:hAnsi="Arial" w:cs="Arial"/>
          <w:kern w:val="24"/>
          <w:sz w:val="24"/>
          <w:szCs w:val="24"/>
        </w:rPr>
        <w:t xml:space="preserve"> recognises the need for society to be transformed, removing barriers so that disabled people </w:t>
      </w:r>
      <w:r w:rsidR="00537AD2">
        <w:rPr>
          <w:rFonts w:ascii="Arial" w:eastAsiaTheme="minorHAnsi" w:hAnsi="Arial" w:cs="Arial"/>
          <w:kern w:val="24"/>
          <w:sz w:val="24"/>
          <w:szCs w:val="24"/>
        </w:rPr>
        <w:t xml:space="preserve">are able to participate fully. </w:t>
      </w:r>
      <w:r w:rsidRPr="00317EB4">
        <w:rPr>
          <w:rFonts w:ascii="Arial" w:eastAsiaTheme="minorHAnsi" w:hAnsi="Arial" w:cs="Arial"/>
          <w:kern w:val="24"/>
          <w:sz w:val="24"/>
          <w:szCs w:val="24"/>
        </w:rPr>
        <w:t>Th</w:t>
      </w:r>
      <w:r w:rsidR="009546BC">
        <w:rPr>
          <w:rFonts w:ascii="Arial" w:eastAsiaTheme="minorHAnsi" w:hAnsi="Arial" w:cs="Arial"/>
          <w:kern w:val="24"/>
          <w:sz w:val="24"/>
          <w:szCs w:val="24"/>
        </w:rPr>
        <w:t>e</w:t>
      </w:r>
      <w:r w:rsidRPr="00317EB4">
        <w:rPr>
          <w:rFonts w:ascii="Arial" w:eastAsiaTheme="minorHAnsi" w:hAnsi="Arial" w:cs="Arial"/>
          <w:kern w:val="24"/>
          <w:sz w:val="24"/>
          <w:szCs w:val="24"/>
        </w:rPr>
        <w:t xml:space="preserve"> </w:t>
      </w:r>
      <w:r w:rsidR="009546BC">
        <w:rPr>
          <w:rFonts w:ascii="Arial" w:eastAsiaTheme="minorHAnsi" w:hAnsi="Arial" w:cs="Arial"/>
          <w:kern w:val="24"/>
          <w:sz w:val="24"/>
          <w:szCs w:val="24"/>
        </w:rPr>
        <w:t xml:space="preserve">framework </w:t>
      </w:r>
      <w:r w:rsidRPr="00317EB4">
        <w:rPr>
          <w:rFonts w:ascii="Arial" w:eastAsiaTheme="minorHAnsi" w:hAnsi="Arial" w:cs="Arial"/>
          <w:kern w:val="24"/>
          <w:sz w:val="24"/>
          <w:szCs w:val="24"/>
        </w:rPr>
        <w:t xml:space="preserve">is accompanied by an </w:t>
      </w:r>
      <w:r w:rsidRPr="00317EB4">
        <w:rPr>
          <w:rFonts w:ascii="Arial" w:eastAsiaTheme="minorHAnsi" w:hAnsi="Arial" w:cs="Arial"/>
          <w:kern w:val="24"/>
          <w:sz w:val="24"/>
          <w:szCs w:val="24"/>
        </w:rPr>
        <w:lastRenderedPageBreak/>
        <w:t xml:space="preserve">Action Plan which highlights the main actions currently being undertaken or led by Welsh Government and </w:t>
      </w:r>
      <w:r w:rsidR="00EE401F">
        <w:rPr>
          <w:rFonts w:ascii="Arial" w:eastAsiaTheme="minorHAnsi" w:hAnsi="Arial" w:cs="Arial"/>
          <w:kern w:val="24"/>
          <w:sz w:val="24"/>
          <w:szCs w:val="24"/>
        </w:rPr>
        <w:t xml:space="preserve">is </w:t>
      </w:r>
      <w:r w:rsidRPr="00317EB4">
        <w:rPr>
          <w:rFonts w:ascii="Arial" w:eastAsiaTheme="minorHAnsi" w:hAnsi="Arial" w:cs="Arial"/>
          <w:kern w:val="24"/>
          <w:sz w:val="24"/>
          <w:szCs w:val="24"/>
        </w:rPr>
        <w:t>designed to be kept up to date</w:t>
      </w:r>
      <w:r w:rsidR="009546BC">
        <w:rPr>
          <w:rFonts w:ascii="Arial" w:eastAsiaTheme="minorHAnsi" w:hAnsi="Arial" w:cs="Arial"/>
          <w:kern w:val="24"/>
          <w:sz w:val="24"/>
          <w:szCs w:val="24"/>
        </w:rPr>
        <w:t xml:space="preserve"> to reflect changing circumstances and new developments</w:t>
      </w:r>
      <w:r w:rsidRPr="00317EB4">
        <w:rPr>
          <w:rFonts w:ascii="Arial" w:eastAsiaTheme="minorHAnsi" w:hAnsi="Arial" w:cs="Arial"/>
          <w:kern w:val="24"/>
          <w:sz w:val="24"/>
          <w:szCs w:val="24"/>
        </w:rPr>
        <w:t>.</w:t>
      </w:r>
    </w:p>
    <w:p w14:paraId="71AD5923" w14:textId="30C01C2E" w:rsidR="00317EB4" w:rsidRPr="00317EB4" w:rsidRDefault="00317EB4" w:rsidP="00317EB4">
      <w:pPr>
        <w:contextualSpacing/>
        <w:rPr>
          <w:rFonts w:ascii="Arial" w:eastAsiaTheme="minorHAnsi" w:hAnsi="Arial" w:cs="Arial"/>
          <w:kern w:val="24"/>
          <w:sz w:val="24"/>
          <w:szCs w:val="24"/>
        </w:rPr>
      </w:pPr>
      <w:r w:rsidRPr="00317EB4">
        <w:rPr>
          <w:rFonts w:ascii="Arial" w:eastAsiaTheme="minorHAnsi" w:hAnsi="Arial" w:cs="Arial"/>
          <w:kern w:val="24"/>
          <w:sz w:val="24"/>
          <w:szCs w:val="24"/>
        </w:rPr>
        <w:t xml:space="preserve"> </w:t>
      </w:r>
    </w:p>
    <w:p w14:paraId="22418861" w14:textId="1190993C" w:rsidR="00317EB4" w:rsidRDefault="00317EB4" w:rsidP="00317EB4">
      <w:pPr>
        <w:contextualSpacing/>
        <w:rPr>
          <w:rFonts w:ascii="Arial" w:eastAsiaTheme="minorHAnsi" w:hAnsi="Arial" w:cs="Arial"/>
          <w:kern w:val="24"/>
          <w:sz w:val="24"/>
          <w:szCs w:val="24"/>
        </w:rPr>
      </w:pPr>
      <w:r w:rsidRPr="00317EB4">
        <w:rPr>
          <w:rFonts w:ascii="Arial" w:eastAsiaTheme="minorHAnsi" w:hAnsi="Arial" w:cs="Arial"/>
          <w:kern w:val="24"/>
          <w:sz w:val="24"/>
          <w:szCs w:val="24"/>
        </w:rPr>
        <w:t xml:space="preserve">Supporting people </w:t>
      </w:r>
      <w:r w:rsidR="002D288E">
        <w:rPr>
          <w:rFonts w:ascii="Arial" w:eastAsiaTheme="minorHAnsi" w:hAnsi="Arial" w:cs="Arial"/>
          <w:kern w:val="24"/>
          <w:sz w:val="24"/>
          <w:szCs w:val="24"/>
        </w:rPr>
        <w:t xml:space="preserve">to live their lives in the way </w:t>
      </w:r>
      <w:r w:rsidRPr="00317EB4">
        <w:rPr>
          <w:rFonts w:ascii="Arial" w:eastAsiaTheme="minorHAnsi" w:hAnsi="Arial" w:cs="Arial"/>
          <w:kern w:val="24"/>
          <w:sz w:val="24"/>
          <w:szCs w:val="24"/>
        </w:rPr>
        <w:t>they choose is the right thing to do. I commend this framework to encourage action led by disabled people across the whole of Wales.</w:t>
      </w:r>
    </w:p>
    <w:p w14:paraId="735342AC" w14:textId="2CB8BDB2" w:rsidR="00636F31" w:rsidRDefault="00636F31" w:rsidP="00317EB4">
      <w:pPr>
        <w:contextualSpacing/>
        <w:rPr>
          <w:rFonts w:ascii="Arial" w:eastAsiaTheme="minorHAnsi" w:hAnsi="Arial" w:cs="Arial"/>
          <w:kern w:val="24"/>
          <w:sz w:val="24"/>
          <w:szCs w:val="24"/>
        </w:rPr>
      </w:pPr>
    </w:p>
    <w:p w14:paraId="4152C4EB" w14:textId="77777777" w:rsidR="00636F31" w:rsidRDefault="00AE5C4A" w:rsidP="00636F31">
      <w:pPr>
        <w:rPr>
          <w:rFonts w:ascii="Arial" w:hAnsi="Arial" w:cs="Arial"/>
          <w:sz w:val="24"/>
          <w:szCs w:val="24"/>
        </w:rPr>
      </w:pPr>
      <w:hyperlink r:id="rId11" w:history="1">
        <w:r w:rsidR="00636F31">
          <w:rPr>
            <w:rStyle w:val="Hyperlink"/>
            <w:rFonts w:ascii="Arial" w:hAnsi="Arial" w:cs="Arial"/>
            <w:sz w:val="24"/>
            <w:szCs w:val="24"/>
          </w:rPr>
          <w:t>https://gov.wales/action-disability-right-independent-living-framework-and-action-plan</w:t>
        </w:r>
      </w:hyperlink>
    </w:p>
    <w:p w14:paraId="46522B28" w14:textId="77777777" w:rsidR="00636F31" w:rsidRPr="00317EB4" w:rsidRDefault="00636F31" w:rsidP="00317EB4">
      <w:pPr>
        <w:contextualSpacing/>
        <w:rPr>
          <w:rFonts w:ascii="Arial" w:eastAsiaTheme="minorHAnsi" w:hAnsi="Arial" w:cs="Arial"/>
          <w:kern w:val="24"/>
          <w:sz w:val="24"/>
          <w:szCs w:val="24"/>
        </w:rPr>
      </w:pPr>
    </w:p>
    <w:p w14:paraId="5E3B4BA8" w14:textId="77777777" w:rsidR="00317EB4" w:rsidRPr="00CB36DF" w:rsidRDefault="00317EB4" w:rsidP="00A05904">
      <w:pPr>
        <w:contextualSpacing/>
        <w:rPr>
          <w:rFonts w:ascii="Arial" w:eastAsiaTheme="minorHAnsi" w:hAnsi="Arial" w:cs="Arial"/>
          <w:kern w:val="24"/>
          <w:sz w:val="24"/>
          <w:szCs w:val="24"/>
        </w:rPr>
      </w:pPr>
    </w:p>
    <w:p w14:paraId="759E35D6" w14:textId="77777777" w:rsidR="002F0F6D" w:rsidRPr="00CB36DF" w:rsidRDefault="002F0F6D" w:rsidP="00A05904">
      <w:pPr>
        <w:contextualSpacing/>
        <w:rPr>
          <w:rFonts w:ascii="Arial" w:eastAsiaTheme="minorHAnsi" w:hAnsi="Arial" w:cs="Arial"/>
          <w:kern w:val="24"/>
          <w:sz w:val="24"/>
          <w:szCs w:val="24"/>
        </w:rPr>
      </w:pPr>
    </w:p>
    <w:sectPr w:rsidR="002F0F6D" w:rsidRPr="00CB36DF" w:rsidSect="00A05904">
      <w:footerReference w:type="even" r:id="rId12"/>
      <w:footerReference w:type="default" r:id="rId13"/>
      <w:headerReference w:type="first" r:id="rId14"/>
      <w:footerReference w:type="first" r:id="rId15"/>
      <w:pgSz w:w="11906" w:h="16838" w:code="9"/>
      <w:pgMar w:top="1702" w:right="709" w:bottom="1418" w:left="1418"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57FA2" w14:textId="77777777" w:rsidR="00C437C0" w:rsidRDefault="00C437C0">
      <w:r>
        <w:separator/>
      </w:r>
    </w:p>
  </w:endnote>
  <w:endnote w:type="continuationSeparator" w:id="0">
    <w:p w14:paraId="1500C090" w14:textId="77777777" w:rsidR="00C437C0" w:rsidRDefault="00C4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B001" w14:textId="77777777" w:rsidR="006D0E28" w:rsidRDefault="006D0E2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68E0C5" w14:textId="77777777" w:rsidR="006D0E28" w:rsidRDefault="006D0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543A" w14:textId="7D91ED1F" w:rsidR="006D0E28" w:rsidRDefault="006D0E2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C4A">
      <w:rPr>
        <w:rStyle w:val="PageNumber"/>
        <w:noProof/>
      </w:rPr>
      <w:t>2</w:t>
    </w:r>
    <w:r>
      <w:rPr>
        <w:rStyle w:val="PageNumber"/>
      </w:rPr>
      <w:fldChar w:fldCharType="end"/>
    </w:r>
  </w:p>
  <w:p w14:paraId="235602EC" w14:textId="77777777" w:rsidR="006D0E28" w:rsidRDefault="006D0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B44A" w14:textId="1F16969B" w:rsidR="006D0E28" w:rsidRPr="005D2A41" w:rsidRDefault="006D0E2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E5C4A">
      <w:rPr>
        <w:rStyle w:val="PageNumber"/>
        <w:rFonts w:ascii="Arial" w:hAnsi="Arial" w:cs="Arial"/>
        <w:noProof/>
        <w:sz w:val="24"/>
        <w:szCs w:val="24"/>
      </w:rPr>
      <w:t>1</w:t>
    </w:r>
    <w:r w:rsidRPr="005D2A41">
      <w:rPr>
        <w:rStyle w:val="PageNumber"/>
        <w:rFonts w:ascii="Arial" w:hAnsi="Arial" w:cs="Arial"/>
        <w:sz w:val="24"/>
        <w:szCs w:val="24"/>
      </w:rPr>
      <w:fldChar w:fldCharType="end"/>
    </w:r>
  </w:p>
  <w:p w14:paraId="2A4D39D3" w14:textId="77777777" w:rsidR="006D0E28" w:rsidRPr="00A845A9" w:rsidRDefault="006D0E2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D2B7A" w14:textId="77777777" w:rsidR="00C437C0" w:rsidRDefault="00C437C0">
      <w:r>
        <w:separator/>
      </w:r>
    </w:p>
  </w:footnote>
  <w:footnote w:type="continuationSeparator" w:id="0">
    <w:p w14:paraId="75879712" w14:textId="77777777" w:rsidR="00C437C0" w:rsidRDefault="00C4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184F" w14:textId="77777777" w:rsidR="006D0E28" w:rsidRDefault="006D0E28">
    <w:r>
      <w:rPr>
        <w:noProof/>
        <w:lang w:eastAsia="en-GB"/>
      </w:rPr>
      <w:drawing>
        <wp:anchor distT="0" distB="0" distL="114300" distR="114300" simplePos="0" relativeHeight="251657728" behindDoc="1" locked="0" layoutInCell="1" allowOverlap="1" wp14:anchorId="7456F291" wp14:editId="46A4A301">
          <wp:simplePos x="0" y="0"/>
          <wp:positionH relativeFrom="column">
            <wp:posOffset>4637405</wp:posOffset>
          </wp:positionH>
          <wp:positionV relativeFrom="paragraph">
            <wp:posOffset>-111760</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8DA6DB5" w14:textId="77777777" w:rsidR="006D0E28" w:rsidRDefault="006D0E28">
    <w:pPr>
      <w:pStyle w:val="Header"/>
    </w:pPr>
  </w:p>
  <w:p w14:paraId="1EAF9EE2" w14:textId="77777777" w:rsidR="006D0E28" w:rsidRDefault="006D0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658"/>
    <w:multiLevelType w:val="hybridMultilevel"/>
    <w:tmpl w:val="E5D8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BB23A0"/>
    <w:multiLevelType w:val="multilevel"/>
    <w:tmpl w:val="6CCC2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149D"/>
    <w:rsid w:val="000C3A52"/>
    <w:rsid w:val="000C53DB"/>
    <w:rsid w:val="000C5E9B"/>
    <w:rsid w:val="000C72A5"/>
    <w:rsid w:val="00134918"/>
    <w:rsid w:val="001460B1"/>
    <w:rsid w:val="0017102C"/>
    <w:rsid w:val="001A39E2"/>
    <w:rsid w:val="001A6AF1"/>
    <w:rsid w:val="001B027C"/>
    <w:rsid w:val="001B288D"/>
    <w:rsid w:val="001C532F"/>
    <w:rsid w:val="00210013"/>
    <w:rsid w:val="00214B25"/>
    <w:rsid w:val="00223E62"/>
    <w:rsid w:val="002656B6"/>
    <w:rsid w:val="00274F08"/>
    <w:rsid w:val="002A5310"/>
    <w:rsid w:val="002C57B6"/>
    <w:rsid w:val="002D288E"/>
    <w:rsid w:val="002F0EB9"/>
    <w:rsid w:val="002F0F6D"/>
    <w:rsid w:val="002F53A9"/>
    <w:rsid w:val="00314E36"/>
    <w:rsid w:val="00317EB4"/>
    <w:rsid w:val="003220C1"/>
    <w:rsid w:val="0033296E"/>
    <w:rsid w:val="00356D7B"/>
    <w:rsid w:val="00357893"/>
    <w:rsid w:val="003670C1"/>
    <w:rsid w:val="00370471"/>
    <w:rsid w:val="003B1503"/>
    <w:rsid w:val="003B3D64"/>
    <w:rsid w:val="003C5133"/>
    <w:rsid w:val="00412673"/>
    <w:rsid w:val="0043031D"/>
    <w:rsid w:val="00457F1A"/>
    <w:rsid w:val="0046757C"/>
    <w:rsid w:val="004E5A5E"/>
    <w:rsid w:val="00537AD2"/>
    <w:rsid w:val="00560F1F"/>
    <w:rsid w:val="00574BB3"/>
    <w:rsid w:val="005778D4"/>
    <w:rsid w:val="005A22E2"/>
    <w:rsid w:val="005B030B"/>
    <w:rsid w:val="005D2A41"/>
    <w:rsid w:val="005D7663"/>
    <w:rsid w:val="00603548"/>
    <w:rsid w:val="00635117"/>
    <w:rsid w:val="00636F31"/>
    <w:rsid w:val="00654C0A"/>
    <w:rsid w:val="006633C7"/>
    <w:rsid w:val="00663F04"/>
    <w:rsid w:val="00670227"/>
    <w:rsid w:val="00677D5C"/>
    <w:rsid w:val="006814BD"/>
    <w:rsid w:val="0069133F"/>
    <w:rsid w:val="00696848"/>
    <w:rsid w:val="006A66AD"/>
    <w:rsid w:val="006B340E"/>
    <w:rsid w:val="006B461D"/>
    <w:rsid w:val="006D0E28"/>
    <w:rsid w:val="006E0A2C"/>
    <w:rsid w:val="00703993"/>
    <w:rsid w:val="007120B7"/>
    <w:rsid w:val="0073380E"/>
    <w:rsid w:val="00743B79"/>
    <w:rsid w:val="007523BC"/>
    <w:rsid w:val="00752C48"/>
    <w:rsid w:val="0078279A"/>
    <w:rsid w:val="00784387"/>
    <w:rsid w:val="007A05FB"/>
    <w:rsid w:val="007B5260"/>
    <w:rsid w:val="007C24E7"/>
    <w:rsid w:val="007D1402"/>
    <w:rsid w:val="007F0B27"/>
    <w:rsid w:val="007F5E64"/>
    <w:rsid w:val="00800FA0"/>
    <w:rsid w:val="00812370"/>
    <w:rsid w:val="00821F47"/>
    <w:rsid w:val="0082411A"/>
    <w:rsid w:val="00841628"/>
    <w:rsid w:val="00846160"/>
    <w:rsid w:val="00877BD2"/>
    <w:rsid w:val="008B7927"/>
    <w:rsid w:val="008D1835"/>
    <w:rsid w:val="008D1E0B"/>
    <w:rsid w:val="008F0CC6"/>
    <w:rsid w:val="008F789E"/>
    <w:rsid w:val="00905771"/>
    <w:rsid w:val="00943FBE"/>
    <w:rsid w:val="00953A46"/>
    <w:rsid w:val="009546BC"/>
    <w:rsid w:val="00967473"/>
    <w:rsid w:val="00973090"/>
    <w:rsid w:val="009757B1"/>
    <w:rsid w:val="00982426"/>
    <w:rsid w:val="00995EEC"/>
    <w:rsid w:val="009D26D8"/>
    <w:rsid w:val="009E4974"/>
    <w:rsid w:val="009F06C3"/>
    <w:rsid w:val="009F403C"/>
    <w:rsid w:val="00A05904"/>
    <w:rsid w:val="00A204C9"/>
    <w:rsid w:val="00A23742"/>
    <w:rsid w:val="00A3247B"/>
    <w:rsid w:val="00A42B01"/>
    <w:rsid w:val="00A72CF3"/>
    <w:rsid w:val="00A82A45"/>
    <w:rsid w:val="00A845A9"/>
    <w:rsid w:val="00A86958"/>
    <w:rsid w:val="00AA5651"/>
    <w:rsid w:val="00AA5848"/>
    <w:rsid w:val="00AA7750"/>
    <w:rsid w:val="00AD65F1"/>
    <w:rsid w:val="00AE064D"/>
    <w:rsid w:val="00AE5C4A"/>
    <w:rsid w:val="00AF056B"/>
    <w:rsid w:val="00B049B1"/>
    <w:rsid w:val="00B14E20"/>
    <w:rsid w:val="00B239BA"/>
    <w:rsid w:val="00B42D5B"/>
    <w:rsid w:val="00B466AA"/>
    <w:rsid w:val="00B468BB"/>
    <w:rsid w:val="00B81F17"/>
    <w:rsid w:val="00B92D7A"/>
    <w:rsid w:val="00C01F6E"/>
    <w:rsid w:val="00C04B6C"/>
    <w:rsid w:val="00C436A6"/>
    <w:rsid w:val="00C437C0"/>
    <w:rsid w:val="00C43B4A"/>
    <w:rsid w:val="00C63F3C"/>
    <w:rsid w:val="00C64FA5"/>
    <w:rsid w:val="00C84A12"/>
    <w:rsid w:val="00CB36DF"/>
    <w:rsid w:val="00CF3DC5"/>
    <w:rsid w:val="00D017E2"/>
    <w:rsid w:val="00D10023"/>
    <w:rsid w:val="00D1470F"/>
    <w:rsid w:val="00D16D97"/>
    <w:rsid w:val="00D27F42"/>
    <w:rsid w:val="00D84713"/>
    <w:rsid w:val="00DD4B82"/>
    <w:rsid w:val="00E07584"/>
    <w:rsid w:val="00E1556F"/>
    <w:rsid w:val="00E31847"/>
    <w:rsid w:val="00E3419E"/>
    <w:rsid w:val="00E47B1A"/>
    <w:rsid w:val="00E631B1"/>
    <w:rsid w:val="00E738A1"/>
    <w:rsid w:val="00EA5290"/>
    <w:rsid w:val="00EB248F"/>
    <w:rsid w:val="00EB5F93"/>
    <w:rsid w:val="00EC0568"/>
    <w:rsid w:val="00EE401F"/>
    <w:rsid w:val="00EE721A"/>
    <w:rsid w:val="00F0272E"/>
    <w:rsid w:val="00F2438B"/>
    <w:rsid w:val="00F3622D"/>
    <w:rsid w:val="00F81C33"/>
    <w:rsid w:val="00F923C2"/>
    <w:rsid w:val="00F97613"/>
    <w:rsid w:val="00FA636F"/>
    <w:rsid w:val="00FB5E7E"/>
    <w:rsid w:val="00FC34A6"/>
    <w:rsid w:val="00FD5B6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D88701"/>
  <w15:docId w15:val="{54E15A23-3863-42F3-A962-141B8A9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6D0E28"/>
    <w:pPr>
      <w:autoSpaceDE w:val="0"/>
      <w:autoSpaceDN w:val="0"/>
      <w:adjustRightInd w:val="0"/>
    </w:pPr>
    <w:rPr>
      <w:rFonts w:ascii="Arial Rounded MT Bold" w:eastAsiaTheme="minorHAnsi" w:hAnsi="Arial Rounded MT Bold" w:cs="Arial Rounded MT Bold"/>
      <w:color w:val="000000"/>
      <w:sz w:val="24"/>
      <w:szCs w:val="24"/>
      <w:lang w:eastAsia="en-US"/>
    </w:rPr>
  </w:style>
  <w:style w:type="paragraph" w:styleId="BalloonText">
    <w:name w:val="Balloon Text"/>
    <w:basedOn w:val="Normal"/>
    <w:link w:val="BalloonTextChar"/>
    <w:semiHidden/>
    <w:unhideWhenUsed/>
    <w:rsid w:val="006D0E28"/>
    <w:rPr>
      <w:rFonts w:ascii="Tahoma" w:hAnsi="Tahoma" w:cs="Tahoma"/>
      <w:sz w:val="16"/>
      <w:szCs w:val="16"/>
    </w:rPr>
  </w:style>
  <w:style w:type="character" w:customStyle="1" w:styleId="BalloonTextChar">
    <w:name w:val="Balloon Text Char"/>
    <w:basedOn w:val="DefaultParagraphFont"/>
    <w:link w:val="BalloonText"/>
    <w:semiHidden/>
    <w:rsid w:val="006D0E28"/>
    <w:rPr>
      <w:rFonts w:ascii="Tahoma" w:hAnsi="Tahoma" w:cs="Tahoma"/>
      <w:sz w:val="16"/>
      <w:szCs w:val="16"/>
      <w:lang w:eastAsia="en-US"/>
    </w:rPr>
  </w:style>
  <w:style w:type="character" w:styleId="CommentReference">
    <w:name w:val="annotation reference"/>
    <w:basedOn w:val="DefaultParagraphFont"/>
    <w:semiHidden/>
    <w:unhideWhenUsed/>
    <w:rsid w:val="007120B7"/>
    <w:rPr>
      <w:sz w:val="16"/>
      <w:szCs w:val="16"/>
    </w:rPr>
  </w:style>
  <w:style w:type="paragraph" w:styleId="CommentText">
    <w:name w:val="annotation text"/>
    <w:basedOn w:val="Normal"/>
    <w:link w:val="CommentTextChar"/>
    <w:semiHidden/>
    <w:unhideWhenUsed/>
    <w:rsid w:val="007120B7"/>
    <w:rPr>
      <w:sz w:val="20"/>
    </w:rPr>
  </w:style>
  <w:style w:type="character" w:customStyle="1" w:styleId="CommentTextChar">
    <w:name w:val="Comment Text Char"/>
    <w:basedOn w:val="DefaultParagraphFont"/>
    <w:link w:val="CommentText"/>
    <w:semiHidden/>
    <w:rsid w:val="007120B7"/>
    <w:rPr>
      <w:rFonts w:ascii="TradeGothic" w:hAnsi="TradeGothic"/>
      <w:lang w:eastAsia="en-US"/>
    </w:rPr>
  </w:style>
  <w:style w:type="paragraph" w:styleId="CommentSubject">
    <w:name w:val="annotation subject"/>
    <w:basedOn w:val="CommentText"/>
    <w:next w:val="CommentText"/>
    <w:link w:val="CommentSubjectChar"/>
    <w:semiHidden/>
    <w:unhideWhenUsed/>
    <w:rsid w:val="007120B7"/>
    <w:rPr>
      <w:b/>
      <w:bCs/>
    </w:rPr>
  </w:style>
  <w:style w:type="character" w:customStyle="1" w:styleId="CommentSubjectChar">
    <w:name w:val="Comment Subject Char"/>
    <w:basedOn w:val="CommentTextChar"/>
    <w:link w:val="CommentSubject"/>
    <w:semiHidden/>
    <w:rsid w:val="007120B7"/>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4786">
      <w:bodyDiv w:val="1"/>
      <w:marLeft w:val="0"/>
      <w:marRight w:val="0"/>
      <w:marTop w:val="0"/>
      <w:marBottom w:val="0"/>
      <w:divBdr>
        <w:top w:val="none" w:sz="0" w:space="0" w:color="auto"/>
        <w:left w:val="none" w:sz="0" w:space="0" w:color="auto"/>
        <w:bottom w:val="none" w:sz="0" w:space="0" w:color="auto"/>
        <w:right w:val="none" w:sz="0" w:space="0" w:color="auto"/>
      </w:divBdr>
    </w:div>
    <w:div w:id="1118449298">
      <w:bodyDiv w:val="1"/>
      <w:marLeft w:val="0"/>
      <w:marRight w:val="0"/>
      <w:marTop w:val="0"/>
      <w:marBottom w:val="0"/>
      <w:divBdr>
        <w:top w:val="none" w:sz="0" w:space="0" w:color="auto"/>
        <w:left w:val="none" w:sz="0" w:space="0" w:color="auto"/>
        <w:bottom w:val="none" w:sz="0" w:space="0" w:color="auto"/>
        <w:right w:val="none" w:sz="0" w:space="0" w:color="auto"/>
      </w:divBdr>
    </w:div>
    <w:div w:id="14627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action-disability-right-independent-living-framework-and-action-plan&amp;data=02%7C01%7CEryl.Loring%40gov.wales%7C058b6f2ef76047ae914908d738310434%7Ca2cc36c592804ae78887d06dab89216b%7C0%7C0%7C637039655476474342&amp;sdata=C%2BWpGaDfYREBh1zbMhEU92eMiKT8vjV3mZ1IsVMlAno%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A27490038</value>
    </field>
    <field name="Objective-Title">
      <value order="0">2019.09.18 - Written Statement</value>
    </field>
    <field name="Objective-Description">
      <value order="0"/>
    </field>
    <field name="Objective-CreationStamp">
      <value order="0">2019-09-17T14:42:30Z</value>
    </field>
    <field name="Objective-IsApproved">
      <value order="0">false</value>
    </field>
    <field name="Objective-IsPublished">
      <value order="0">true</value>
    </field>
    <field name="Objective-DatePublished">
      <value order="0">2019-09-17T14:47:48Z</value>
    </field>
    <field name="Objective-ModificationStamp">
      <value order="0">2019-09-17T14:47:48Z</value>
    </field>
    <field name="Objective-Owner">
      <value order="0">Loring, Eryl (EPS - Prosperous Futures)</value>
    </field>
    <field name="Objective-Path">
      <value order="0">Objective Global Folder:Business File Plan:Education &amp; Public Services (EPS):Education &amp; Public Services (EPS) - Communities &amp; Tackling Poverty - Equality and Prosperity:1 - Save:Equality Team:Government Business 2019 onwards:Jane Hutt, Deputy Minister and Chief Whip:Jane Hutt - Deputy Minister &amp; Chief Whip - Ministerial Advice - Equality Team - 2018-2023:MA - P/JH/2727/19 - Action on Disability: The Right to Independent Living - Publication of New Framework</value>
    </field>
    <field name="Objective-Parent">
      <value order="0">MA - P/JH/2727/19 - Action on Disability: The Right to Independent Living - Publication of New Framework</value>
    </field>
    <field name="Objective-State">
      <value order="0">Published</value>
    </field>
    <field name="Objective-VersionId">
      <value order="0">vA54706640</value>
    </field>
    <field name="Objective-Version">
      <value order="0">2.0</value>
    </field>
    <field name="Objective-VersionNumber">
      <value order="0">3</value>
    </field>
    <field name="Objective-VersionComment">
      <value order="0"/>
    </field>
    <field name="Objective-FileNumber">
      <value order="0">qA1373096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2019-09-16T23:00:00Z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2FFAA60-3C3F-41E8-8892-84F3E01FF819}"/>
</file>

<file path=customXml/itemProps3.xml><?xml version="1.0" encoding="utf-8"?>
<ds:datastoreItem xmlns:ds="http://schemas.openxmlformats.org/officeDocument/2006/customXml" ds:itemID="{26425EFD-A252-4B0C-A7DB-4ED90C47111C}">
  <ds:schemaRefs>
    <ds:schemaRef ds:uri="http://schemas.microsoft.com/sharepoint/v3/contenttype/forms"/>
  </ds:schemaRefs>
</ds:datastoreItem>
</file>

<file path=customXml/itemProps4.xml><?xml version="1.0" encoding="utf-8"?>
<ds:datastoreItem xmlns:ds="http://schemas.openxmlformats.org/officeDocument/2006/customXml" ds:itemID="{A4A40D05-EFE7-4F3F-A223-F10009083D85}">
  <ds:schemaRefs>
    <ds:schemaRef ds:uri="http://schemas.microsoft.com/office/2006/metadata/properties"/>
    <ds:schemaRef ds:uri="http://purl.org/dc/terms/"/>
    <ds:schemaRef ds:uri="fad5256b-9034-4098-a484-2992d39a629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on Disability: The Right to Independent Living</dc:title>
  <dc:creator>burnsc</dc:creator>
  <cp:lastModifiedBy>Oxenham, James (OFM - Cabinet Division)</cp:lastModifiedBy>
  <cp:revision>2</cp:revision>
  <cp:lastPrinted>2011-05-27T10:19:00Z</cp:lastPrinted>
  <dcterms:created xsi:type="dcterms:W3CDTF">2019-09-17T14:57:00Z</dcterms:created>
  <dcterms:modified xsi:type="dcterms:W3CDTF">2019-09-17T14:57:00Z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A27490038</vt:lpwstr>
  </property>
  <property fmtid="{D5CDD505-2E9C-101B-9397-08002B2CF9AE}" pid="4" name="Objective-Title">
    <vt:lpwstr>2019.09.18 - Written Statement</vt:lpwstr>
  </property>
  <property fmtid="{D5CDD505-2E9C-101B-9397-08002B2CF9AE}" pid="5" name="Objective-Comment">
    <vt:lpwstr/>
  </property>
  <property fmtid="{D5CDD505-2E9C-101B-9397-08002B2CF9AE}" pid="6" name="Objective-CreationStamp">
    <vt:filetime>2019-09-17T14:42:38Z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2019-09-17T14:47:48Z</vt:filetime>
  </property>
  <property fmtid="{D5CDD505-2E9C-101B-9397-08002B2CF9AE}" pid="10" name="Objective-ModificationStamp">
    <vt:filetime>2019-09-17T14:47:48Z</vt:filetime>
  </property>
  <property fmtid="{D5CDD505-2E9C-101B-9397-08002B2CF9AE}" pid="11" name="Objective-Owner">
    <vt:lpwstr>Loring, Eryl (EPS - Prosperous Futures)</vt:lpwstr>
  </property>
  <property fmtid="{D5CDD505-2E9C-101B-9397-08002B2CF9AE}" pid="12" name="Objective-Path">
    <vt:lpwstr>Objective Global Folder:Business File Plan:Education &amp; Public Services (EPS):Education &amp; Public Services (EPS) - Communities &amp; Tackling Poverty - Equality and Prosperity:1 - Save:Equality Team:Government Business 2019 onwards:Jane Hutt, Deputy Minister an</vt:lpwstr>
  </property>
  <property fmtid="{D5CDD505-2E9C-101B-9397-08002B2CF9AE}" pid="13" name="Objective-Parent">
    <vt:lpwstr>MA - P/JH/2727/19 - Action on Disability: The Right to Independent Living - Publication of New Framework</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qA1373096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2018-12-03T00:00:00Z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vA54706640</vt:lpwstr>
  </property>
  <property fmtid="{D5CDD505-2E9C-101B-9397-08002B2CF9AE}" pid="28" name="Objective-Language">
    <vt:lpwstr>English (eng)</vt:lpwstr>
  </property>
  <property fmtid="{D5CDD505-2E9C-101B-9397-08002B2CF9AE}" pid="29" name="Objective-Date Acquired">
    <vt:filetime>2019-09-16T23:00:00Z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