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05A7C" w14:textId="77777777" w:rsidR="00323632" w:rsidRDefault="00323632" w:rsidP="00323632">
      <w:pPr>
        <w:jc w:val="right"/>
        <w:rPr>
          <w:b/>
        </w:rPr>
      </w:pPr>
    </w:p>
    <w:p w14:paraId="627C12DF" w14:textId="77777777" w:rsidR="00323632" w:rsidRDefault="00323632" w:rsidP="00323632">
      <w:pPr>
        <w:pStyle w:val="Heading1"/>
        <w:rPr>
          <w:color w:val="FF0000"/>
        </w:rPr>
      </w:pPr>
      <w:r>
        <w:rPr>
          <w:noProof/>
        </w:rPr>
        <mc:AlternateContent>
          <mc:Choice Requires="wps">
            <w:drawing>
              <wp:anchor distT="0" distB="0" distL="114300" distR="114300" simplePos="0" relativeHeight="251659264" behindDoc="0" locked="0" layoutInCell="0" allowOverlap="1" wp14:anchorId="2749DD56" wp14:editId="57BCE33D">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C3C0D"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4CECEE52" w14:textId="77777777" w:rsidR="00323632" w:rsidRDefault="00323632" w:rsidP="00323632">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387F9C8D" w14:textId="77777777" w:rsidR="00323632" w:rsidRDefault="00323632" w:rsidP="00323632">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2A5A21F" w14:textId="77777777" w:rsidR="00323632" w:rsidRDefault="00323632" w:rsidP="00323632">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7492B04" w14:textId="77777777" w:rsidR="00323632" w:rsidRPr="00CE48F3" w:rsidRDefault="00323632" w:rsidP="00323632">
      <w:pPr>
        <w:rPr>
          <w:b/>
          <w:color w:val="FF0000"/>
        </w:rPr>
      </w:pPr>
      <w:r>
        <w:rPr>
          <w:b/>
          <w:noProof/>
          <w:lang w:eastAsia="en-GB"/>
        </w:rPr>
        <mc:AlternateContent>
          <mc:Choice Requires="wps">
            <w:drawing>
              <wp:anchor distT="0" distB="0" distL="114300" distR="114300" simplePos="0" relativeHeight="251660288" behindDoc="0" locked="0" layoutInCell="0" allowOverlap="1" wp14:anchorId="04668171" wp14:editId="6B807D34">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EB326"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323632" w:rsidRPr="00A011A1" w14:paraId="69001ED1" w14:textId="77777777" w:rsidTr="00FA01BE">
        <w:tc>
          <w:tcPr>
            <w:tcW w:w="1383" w:type="dxa"/>
            <w:tcBorders>
              <w:top w:val="nil"/>
              <w:left w:val="nil"/>
              <w:bottom w:val="nil"/>
              <w:right w:val="nil"/>
            </w:tcBorders>
            <w:vAlign w:val="center"/>
          </w:tcPr>
          <w:p w14:paraId="4D043BA7" w14:textId="77777777" w:rsidR="00323632" w:rsidRDefault="00323632" w:rsidP="00FA01BE">
            <w:pPr>
              <w:spacing w:before="120" w:after="120"/>
              <w:rPr>
                <w:rFonts w:ascii="Arial" w:hAnsi="Arial" w:cs="Arial"/>
                <w:b/>
                <w:bCs/>
                <w:sz w:val="24"/>
                <w:szCs w:val="24"/>
              </w:rPr>
            </w:pPr>
          </w:p>
          <w:p w14:paraId="3671519B" w14:textId="77777777" w:rsidR="00323632" w:rsidRPr="00BB62A8" w:rsidRDefault="00323632" w:rsidP="00FA01BE">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4547C47" w14:textId="77777777" w:rsidR="00323632" w:rsidRPr="00670227" w:rsidRDefault="00323632" w:rsidP="00FA01BE">
            <w:pPr>
              <w:spacing w:before="120" w:after="120"/>
              <w:rPr>
                <w:rFonts w:ascii="Arial" w:hAnsi="Arial" w:cs="Arial"/>
                <w:b/>
                <w:bCs/>
                <w:sz w:val="24"/>
                <w:szCs w:val="24"/>
              </w:rPr>
            </w:pPr>
          </w:p>
          <w:p w14:paraId="283088E2" w14:textId="5B3FD487" w:rsidR="00323632" w:rsidRPr="00670227" w:rsidRDefault="00323632" w:rsidP="00FA01BE">
            <w:pPr>
              <w:spacing w:before="120" w:after="120"/>
              <w:rPr>
                <w:rFonts w:ascii="Arial" w:hAnsi="Arial" w:cs="Arial"/>
                <w:b/>
                <w:bCs/>
                <w:sz w:val="24"/>
                <w:szCs w:val="24"/>
              </w:rPr>
            </w:pPr>
            <w:r>
              <w:rPr>
                <w:rFonts w:ascii="Arial" w:hAnsi="Arial" w:cs="Arial"/>
                <w:b/>
                <w:bCs/>
                <w:sz w:val="24"/>
                <w:szCs w:val="24"/>
              </w:rPr>
              <w:t>North Wales Transport Commission Final Report</w:t>
            </w:r>
            <w:r w:rsidR="004D6ED8">
              <w:rPr>
                <w:rFonts w:ascii="Arial" w:hAnsi="Arial" w:cs="Arial"/>
                <w:b/>
                <w:bCs/>
                <w:sz w:val="24"/>
                <w:szCs w:val="24"/>
              </w:rPr>
              <w:t>s</w:t>
            </w:r>
          </w:p>
        </w:tc>
      </w:tr>
      <w:tr w:rsidR="00323632" w:rsidRPr="00A011A1" w14:paraId="6A4C7043" w14:textId="77777777" w:rsidTr="00FA01BE">
        <w:tc>
          <w:tcPr>
            <w:tcW w:w="1383" w:type="dxa"/>
            <w:tcBorders>
              <w:top w:val="nil"/>
              <w:left w:val="nil"/>
              <w:bottom w:val="nil"/>
              <w:right w:val="nil"/>
            </w:tcBorders>
            <w:vAlign w:val="center"/>
          </w:tcPr>
          <w:p w14:paraId="44AB142A" w14:textId="77777777" w:rsidR="00323632" w:rsidRPr="00BB62A8" w:rsidRDefault="00323632" w:rsidP="00FA01BE">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23159BC" w14:textId="43E8F65B" w:rsidR="00323632" w:rsidRPr="00670227" w:rsidRDefault="004D6ED8" w:rsidP="00FA01BE">
            <w:pPr>
              <w:spacing w:before="120" w:after="120"/>
              <w:rPr>
                <w:rFonts w:ascii="Arial" w:hAnsi="Arial" w:cs="Arial"/>
                <w:b/>
                <w:bCs/>
                <w:sz w:val="24"/>
                <w:szCs w:val="24"/>
              </w:rPr>
            </w:pPr>
            <w:r>
              <w:rPr>
                <w:rFonts w:ascii="Arial" w:hAnsi="Arial" w:cs="Arial"/>
                <w:b/>
                <w:bCs/>
                <w:sz w:val="24"/>
                <w:szCs w:val="24"/>
              </w:rPr>
              <w:t>14</w:t>
            </w:r>
            <w:r w:rsidR="00323632">
              <w:rPr>
                <w:rFonts w:ascii="Arial" w:hAnsi="Arial" w:cs="Arial"/>
                <w:b/>
                <w:bCs/>
                <w:sz w:val="24"/>
                <w:szCs w:val="24"/>
              </w:rPr>
              <w:t xml:space="preserve"> December 2023</w:t>
            </w:r>
          </w:p>
        </w:tc>
      </w:tr>
      <w:tr w:rsidR="00323632" w:rsidRPr="00A011A1" w14:paraId="630E1E5A" w14:textId="77777777" w:rsidTr="00FA01BE">
        <w:tc>
          <w:tcPr>
            <w:tcW w:w="1383" w:type="dxa"/>
            <w:tcBorders>
              <w:top w:val="nil"/>
              <w:left w:val="nil"/>
              <w:bottom w:val="nil"/>
              <w:right w:val="nil"/>
            </w:tcBorders>
            <w:vAlign w:val="center"/>
          </w:tcPr>
          <w:p w14:paraId="117BBAFF" w14:textId="77777777" w:rsidR="00323632" w:rsidRPr="00BB62A8" w:rsidRDefault="00323632" w:rsidP="00FA01BE">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2C17764" w14:textId="58E2B269" w:rsidR="00323632" w:rsidRPr="00670227" w:rsidRDefault="00323632" w:rsidP="00FA01BE">
            <w:pPr>
              <w:spacing w:before="120" w:after="120"/>
              <w:rPr>
                <w:rFonts w:ascii="Arial" w:hAnsi="Arial" w:cs="Arial"/>
                <w:b/>
                <w:bCs/>
                <w:sz w:val="24"/>
                <w:szCs w:val="24"/>
              </w:rPr>
            </w:pPr>
            <w:r>
              <w:rPr>
                <w:rFonts w:ascii="Arial" w:hAnsi="Arial" w:cs="Arial"/>
                <w:b/>
                <w:bCs/>
                <w:sz w:val="24"/>
                <w:szCs w:val="24"/>
              </w:rPr>
              <w:t>Julie James, Minister for Climate Change</w:t>
            </w:r>
          </w:p>
        </w:tc>
      </w:tr>
    </w:tbl>
    <w:p w14:paraId="2FAF5988" w14:textId="77777777" w:rsidR="00323632" w:rsidRPr="00A011A1" w:rsidRDefault="00323632" w:rsidP="00323632"/>
    <w:p w14:paraId="750A9364" w14:textId="77777777" w:rsidR="00323632" w:rsidRDefault="00323632" w:rsidP="00323632">
      <w:pPr>
        <w:pStyle w:val="BodyText"/>
        <w:jc w:val="left"/>
        <w:rPr>
          <w:lang w:val="en-US"/>
        </w:rPr>
      </w:pPr>
    </w:p>
    <w:p w14:paraId="529C1261" w14:textId="76E49925" w:rsidR="00D61EA3" w:rsidRDefault="00D61EA3" w:rsidP="00323632">
      <w:pPr>
        <w:rPr>
          <w:rFonts w:ascii="Arial" w:hAnsi="Arial" w:cs="Arial"/>
          <w:sz w:val="24"/>
        </w:rPr>
      </w:pPr>
      <w:r>
        <w:rPr>
          <w:rFonts w:ascii="Arial" w:hAnsi="Arial" w:cs="Arial"/>
          <w:sz w:val="24"/>
        </w:rPr>
        <w:t>We have now received the North Wales Transport Commission’s final report and recommendations, along with a separate report into improving the resilience of the Menai crossings.</w:t>
      </w:r>
      <w:r w:rsidR="004A6957">
        <w:rPr>
          <w:rFonts w:ascii="Arial" w:hAnsi="Arial" w:cs="Arial"/>
          <w:sz w:val="24"/>
        </w:rPr>
        <w:t xml:space="preserve"> </w:t>
      </w:r>
      <w:r w:rsidR="00323632" w:rsidRPr="00F8755D">
        <w:rPr>
          <w:rFonts w:ascii="Arial" w:hAnsi="Arial" w:cs="Arial"/>
          <w:sz w:val="24"/>
        </w:rPr>
        <w:t xml:space="preserve">I </w:t>
      </w:r>
      <w:r w:rsidR="00323632">
        <w:rPr>
          <w:rFonts w:ascii="Arial" w:hAnsi="Arial" w:cs="Arial"/>
          <w:sz w:val="24"/>
        </w:rPr>
        <w:t>extend our thanks</w:t>
      </w:r>
      <w:r w:rsidR="00323632" w:rsidRPr="00F8755D">
        <w:rPr>
          <w:rFonts w:ascii="Arial" w:hAnsi="Arial" w:cs="Arial"/>
          <w:sz w:val="24"/>
        </w:rPr>
        <w:t xml:space="preserve"> to Lord Burns, </w:t>
      </w:r>
      <w:r w:rsidR="00323632">
        <w:rPr>
          <w:rFonts w:ascii="Arial" w:hAnsi="Arial" w:cs="Arial"/>
          <w:sz w:val="24"/>
        </w:rPr>
        <w:t>the</w:t>
      </w:r>
      <w:r w:rsidR="00323632" w:rsidRPr="00F8755D">
        <w:rPr>
          <w:rFonts w:ascii="Arial" w:hAnsi="Arial" w:cs="Arial"/>
          <w:sz w:val="24"/>
        </w:rPr>
        <w:t xml:space="preserve"> Commissioners, and the Welsh Government </w:t>
      </w:r>
      <w:r w:rsidR="00323632">
        <w:rPr>
          <w:rFonts w:ascii="Arial" w:hAnsi="Arial" w:cs="Arial"/>
          <w:sz w:val="24"/>
        </w:rPr>
        <w:t xml:space="preserve">and Transport for Wales </w:t>
      </w:r>
      <w:r w:rsidR="00323632" w:rsidRPr="00F8755D">
        <w:rPr>
          <w:rFonts w:ascii="Arial" w:hAnsi="Arial" w:cs="Arial"/>
          <w:sz w:val="24"/>
        </w:rPr>
        <w:t>officials who supported the</w:t>
      </w:r>
      <w:r>
        <w:rPr>
          <w:rFonts w:ascii="Arial" w:hAnsi="Arial" w:cs="Arial"/>
          <w:sz w:val="24"/>
        </w:rPr>
        <w:t>m</w:t>
      </w:r>
      <w:r w:rsidR="00323632">
        <w:rPr>
          <w:rFonts w:ascii="Arial" w:hAnsi="Arial" w:cs="Arial"/>
          <w:sz w:val="24"/>
        </w:rPr>
        <w:t>,</w:t>
      </w:r>
      <w:r w:rsidR="00323632" w:rsidRPr="00F8755D">
        <w:rPr>
          <w:rFonts w:ascii="Arial" w:hAnsi="Arial" w:cs="Arial"/>
          <w:sz w:val="24"/>
        </w:rPr>
        <w:t xml:space="preserve"> for </w:t>
      </w:r>
      <w:r w:rsidR="00323632">
        <w:rPr>
          <w:rFonts w:ascii="Arial" w:hAnsi="Arial" w:cs="Arial"/>
          <w:sz w:val="24"/>
        </w:rPr>
        <w:t>their comprehensive</w:t>
      </w:r>
      <w:r w:rsidR="00323632" w:rsidRPr="00F8755D">
        <w:rPr>
          <w:rFonts w:ascii="Arial" w:hAnsi="Arial" w:cs="Arial"/>
          <w:sz w:val="24"/>
        </w:rPr>
        <w:t xml:space="preserve"> and</w:t>
      </w:r>
      <w:r>
        <w:rPr>
          <w:rFonts w:ascii="Arial" w:hAnsi="Arial" w:cs="Arial"/>
          <w:sz w:val="24"/>
        </w:rPr>
        <w:t xml:space="preserve"> considered</w:t>
      </w:r>
      <w:r w:rsidR="00323632" w:rsidRPr="00F8755D">
        <w:rPr>
          <w:rFonts w:ascii="Arial" w:hAnsi="Arial" w:cs="Arial"/>
          <w:sz w:val="24"/>
        </w:rPr>
        <w:t xml:space="preserve"> report</w:t>
      </w:r>
      <w:r w:rsidR="00323632">
        <w:rPr>
          <w:rFonts w:ascii="Arial" w:hAnsi="Arial" w:cs="Arial"/>
          <w:sz w:val="24"/>
        </w:rPr>
        <w:t>s</w:t>
      </w:r>
      <w:r w:rsidR="00323632" w:rsidRPr="00F8755D">
        <w:rPr>
          <w:rFonts w:ascii="Arial" w:hAnsi="Arial" w:cs="Arial"/>
          <w:sz w:val="24"/>
        </w:rPr>
        <w:t>.</w:t>
      </w:r>
      <w:r>
        <w:rPr>
          <w:rFonts w:ascii="Arial" w:hAnsi="Arial" w:cs="Arial"/>
          <w:sz w:val="24"/>
        </w:rPr>
        <w:t xml:space="preserve"> </w:t>
      </w:r>
    </w:p>
    <w:p w14:paraId="076F369D" w14:textId="77777777" w:rsidR="00D61EA3" w:rsidRDefault="00D61EA3" w:rsidP="00323632">
      <w:pPr>
        <w:rPr>
          <w:rFonts w:ascii="Arial" w:hAnsi="Arial" w:cs="Arial"/>
          <w:sz w:val="24"/>
        </w:rPr>
      </w:pPr>
    </w:p>
    <w:p w14:paraId="42856D59" w14:textId="0E3AD1B4" w:rsidR="00323632" w:rsidRDefault="00D61EA3" w:rsidP="00323632">
      <w:pPr>
        <w:rPr>
          <w:rFonts w:ascii="Arial" w:hAnsi="Arial" w:cs="Arial"/>
          <w:sz w:val="24"/>
        </w:rPr>
      </w:pPr>
      <w:r>
        <w:rPr>
          <w:rFonts w:ascii="Arial" w:hAnsi="Arial" w:cs="Arial"/>
          <w:sz w:val="24"/>
        </w:rPr>
        <w:t xml:space="preserve">We will </w:t>
      </w:r>
      <w:r w:rsidR="00323632" w:rsidRPr="00F8755D">
        <w:rPr>
          <w:rFonts w:ascii="Arial" w:hAnsi="Arial" w:cs="Arial"/>
          <w:sz w:val="24"/>
        </w:rPr>
        <w:t xml:space="preserve">consider the recommendations in </w:t>
      </w:r>
      <w:r w:rsidRPr="00F8755D">
        <w:rPr>
          <w:rFonts w:ascii="Arial" w:hAnsi="Arial" w:cs="Arial"/>
          <w:sz w:val="24"/>
        </w:rPr>
        <w:t xml:space="preserve">detail </w:t>
      </w:r>
      <w:r w:rsidR="002701B7">
        <w:rPr>
          <w:rFonts w:ascii="Arial" w:hAnsi="Arial" w:cs="Arial"/>
          <w:sz w:val="24"/>
        </w:rPr>
        <w:t>with the North Wales Corporate Joint Committee</w:t>
      </w:r>
      <w:r w:rsidR="00323632" w:rsidRPr="00F8755D">
        <w:rPr>
          <w:rFonts w:ascii="Arial" w:hAnsi="Arial" w:cs="Arial"/>
          <w:sz w:val="24"/>
        </w:rPr>
        <w:t xml:space="preserve">. </w:t>
      </w:r>
      <w:r w:rsidR="002701B7">
        <w:rPr>
          <w:rFonts w:ascii="Arial" w:hAnsi="Arial" w:cs="Arial"/>
          <w:sz w:val="24"/>
          <w:szCs w:val="24"/>
        </w:rPr>
        <w:t>The report provides a strong basis for the development of the Corporate Joint Committee’s Regional Transport Plan for North Wales as well as for taking forward our National Transport Plan.</w:t>
      </w:r>
    </w:p>
    <w:p w14:paraId="13C0C0C8" w14:textId="77777777" w:rsidR="00323632" w:rsidRPr="00F8755D" w:rsidRDefault="00323632" w:rsidP="00323632">
      <w:pPr>
        <w:rPr>
          <w:rFonts w:ascii="Arial" w:hAnsi="Arial" w:cs="Arial"/>
          <w:sz w:val="24"/>
        </w:rPr>
      </w:pPr>
    </w:p>
    <w:p w14:paraId="5F99CA10" w14:textId="47343064" w:rsidR="00323632" w:rsidRDefault="00323632" w:rsidP="00323632">
      <w:pPr>
        <w:rPr>
          <w:rFonts w:ascii="Arial" w:hAnsi="Arial" w:cs="Arial"/>
          <w:sz w:val="24"/>
          <w:szCs w:val="24"/>
        </w:rPr>
      </w:pPr>
      <w:r w:rsidRPr="00DC3D08">
        <w:rPr>
          <w:rFonts w:ascii="Arial" w:hAnsi="Arial" w:cs="Arial"/>
          <w:sz w:val="24"/>
          <w:szCs w:val="24"/>
        </w:rPr>
        <w:t xml:space="preserve">The Commission </w:t>
      </w:r>
      <w:r>
        <w:rPr>
          <w:rFonts w:ascii="Arial" w:hAnsi="Arial" w:cs="Arial"/>
          <w:sz w:val="24"/>
          <w:szCs w:val="24"/>
        </w:rPr>
        <w:t>has built</w:t>
      </w:r>
      <w:r w:rsidRPr="00DC3D08">
        <w:rPr>
          <w:rFonts w:ascii="Arial" w:hAnsi="Arial" w:cs="Arial"/>
          <w:sz w:val="24"/>
          <w:szCs w:val="24"/>
        </w:rPr>
        <w:t xml:space="preserve"> on the successful model of the South East Wales Transport Commission and North Wales Metro</w:t>
      </w:r>
      <w:r w:rsidR="002701B7">
        <w:rPr>
          <w:rFonts w:ascii="Arial" w:hAnsi="Arial" w:cs="Arial"/>
          <w:sz w:val="24"/>
          <w:szCs w:val="24"/>
        </w:rPr>
        <w:t xml:space="preserve"> development work</w:t>
      </w:r>
      <w:r w:rsidRPr="00DC3D08">
        <w:rPr>
          <w:rFonts w:ascii="Arial" w:hAnsi="Arial" w:cs="Arial"/>
          <w:sz w:val="24"/>
          <w:szCs w:val="24"/>
        </w:rPr>
        <w:t xml:space="preserve"> </w:t>
      </w:r>
      <w:r w:rsidR="00D61EA3">
        <w:rPr>
          <w:rFonts w:ascii="Arial" w:hAnsi="Arial" w:cs="Arial"/>
          <w:sz w:val="24"/>
          <w:szCs w:val="24"/>
        </w:rPr>
        <w:t xml:space="preserve">to provide a route map to </w:t>
      </w:r>
      <w:r w:rsidRPr="00DC3D08">
        <w:rPr>
          <w:rFonts w:ascii="Arial" w:hAnsi="Arial" w:cs="Arial"/>
          <w:sz w:val="24"/>
          <w:szCs w:val="24"/>
        </w:rPr>
        <w:t xml:space="preserve">modal shift through more efficient, high-quality transport connections </w:t>
      </w:r>
      <w:r w:rsidRPr="00DC3D08">
        <w:rPr>
          <w:rFonts w:ascii="Arial" w:hAnsi="Arial" w:cs="Arial"/>
          <w:sz w:val="24"/>
          <w:szCs w:val="24"/>
          <w:shd w:val="clear" w:color="auto" w:fill="FFFFFF"/>
        </w:rPr>
        <w:t xml:space="preserve">across and into </w:t>
      </w:r>
      <w:r w:rsidR="00D61EA3">
        <w:rPr>
          <w:rFonts w:ascii="Arial" w:hAnsi="Arial" w:cs="Arial"/>
          <w:sz w:val="24"/>
          <w:szCs w:val="24"/>
          <w:shd w:val="clear" w:color="auto" w:fill="FFFFFF"/>
        </w:rPr>
        <w:t>n</w:t>
      </w:r>
      <w:r w:rsidRPr="00DC3D08">
        <w:rPr>
          <w:rFonts w:ascii="Arial" w:hAnsi="Arial" w:cs="Arial"/>
          <w:sz w:val="24"/>
          <w:szCs w:val="24"/>
          <w:shd w:val="clear" w:color="auto" w:fill="FFFFFF"/>
        </w:rPr>
        <w:t>orth Wales</w:t>
      </w:r>
      <w:r w:rsidRPr="00DC3D08">
        <w:rPr>
          <w:rFonts w:ascii="Arial" w:hAnsi="Arial" w:cs="Arial"/>
          <w:sz w:val="24"/>
          <w:szCs w:val="24"/>
        </w:rPr>
        <w:t xml:space="preserve">. </w:t>
      </w:r>
    </w:p>
    <w:p w14:paraId="0E271944" w14:textId="77777777" w:rsidR="00323632" w:rsidRPr="00DC3D08" w:rsidRDefault="00323632" w:rsidP="00323632">
      <w:pPr>
        <w:rPr>
          <w:rFonts w:ascii="Arial" w:hAnsi="Arial" w:cs="Arial"/>
          <w:sz w:val="24"/>
          <w:szCs w:val="24"/>
        </w:rPr>
      </w:pPr>
    </w:p>
    <w:p w14:paraId="3C6AC31D" w14:textId="1914E823" w:rsidR="00323632" w:rsidRDefault="00323632" w:rsidP="00323632">
      <w:pPr>
        <w:rPr>
          <w:rFonts w:ascii="Arial" w:hAnsi="Arial" w:cs="Arial"/>
          <w:sz w:val="24"/>
          <w:szCs w:val="24"/>
        </w:rPr>
      </w:pPr>
      <w:r w:rsidRPr="00F8755D">
        <w:rPr>
          <w:rFonts w:ascii="Arial" w:hAnsi="Arial" w:cs="Arial"/>
          <w:sz w:val="24"/>
        </w:rPr>
        <w:t xml:space="preserve">The Commission </w:t>
      </w:r>
      <w:r w:rsidR="00C94DCD">
        <w:rPr>
          <w:rFonts w:ascii="Arial" w:hAnsi="Arial" w:cs="Arial"/>
          <w:sz w:val="24"/>
        </w:rPr>
        <w:t>sets</w:t>
      </w:r>
      <w:r w:rsidRPr="00F8755D">
        <w:rPr>
          <w:rFonts w:ascii="Arial" w:hAnsi="Arial" w:cs="Arial"/>
          <w:sz w:val="24"/>
        </w:rPr>
        <w:t xml:space="preserve"> out an ambitious set of proposals</w:t>
      </w:r>
      <w:r w:rsidR="00C94DCD">
        <w:rPr>
          <w:rFonts w:ascii="Arial" w:hAnsi="Arial" w:cs="Arial"/>
          <w:sz w:val="24"/>
        </w:rPr>
        <w:t>, which i</w:t>
      </w:r>
      <w:r>
        <w:rPr>
          <w:rFonts w:ascii="Arial" w:hAnsi="Arial" w:cs="Arial"/>
          <w:sz w:val="24"/>
          <w:szCs w:val="24"/>
        </w:rPr>
        <w:t xml:space="preserve">f implemented successfully will give people who live in north Wales and neighbouring areas new transport choices, with more opportunities to </w:t>
      </w:r>
      <w:r w:rsidR="00220868">
        <w:rPr>
          <w:rFonts w:ascii="Arial" w:hAnsi="Arial" w:cs="Arial"/>
          <w:sz w:val="24"/>
          <w:szCs w:val="24"/>
        </w:rPr>
        <w:t>use</w:t>
      </w:r>
      <w:r>
        <w:rPr>
          <w:rFonts w:ascii="Arial" w:hAnsi="Arial" w:cs="Arial"/>
          <w:sz w:val="24"/>
          <w:szCs w:val="24"/>
        </w:rPr>
        <w:t xml:space="preserve"> quality public transport and active travel. </w:t>
      </w:r>
    </w:p>
    <w:p w14:paraId="1FB0BFB0" w14:textId="77777777" w:rsidR="00323632" w:rsidRPr="00F8755D" w:rsidRDefault="00323632" w:rsidP="00323632">
      <w:pPr>
        <w:rPr>
          <w:rFonts w:ascii="Arial" w:hAnsi="Arial" w:cs="Arial"/>
          <w:sz w:val="24"/>
        </w:rPr>
      </w:pPr>
    </w:p>
    <w:p w14:paraId="5AB683AD" w14:textId="11068CD7" w:rsidR="00323632" w:rsidRDefault="00323632" w:rsidP="00323632">
      <w:pPr>
        <w:rPr>
          <w:rFonts w:ascii="Arial" w:hAnsi="Arial" w:cs="Arial"/>
          <w:sz w:val="24"/>
        </w:rPr>
      </w:pPr>
      <w:r w:rsidRPr="00F8755D">
        <w:rPr>
          <w:rFonts w:ascii="Arial" w:hAnsi="Arial" w:cs="Arial"/>
          <w:sz w:val="24"/>
        </w:rPr>
        <w:t xml:space="preserve">Some of the proposals are within our devolved competence, and some are not. </w:t>
      </w:r>
    </w:p>
    <w:p w14:paraId="0161CF90" w14:textId="7939A4CB" w:rsidR="00323632" w:rsidRPr="00F8755D" w:rsidRDefault="00323632" w:rsidP="00323632">
      <w:pPr>
        <w:rPr>
          <w:rFonts w:ascii="Arial" w:hAnsi="Arial" w:cs="Arial"/>
          <w:sz w:val="24"/>
        </w:rPr>
      </w:pPr>
      <w:r w:rsidRPr="00F8755D">
        <w:rPr>
          <w:rFonts w:ascii="Arial" w:hAnsi="Arial" w:cs="Arial"/>
          <w:sz w:val="24"/>
        </w:rPr>
        <w:t xml:space="preserve"> </w:t>
      </w:r>
    </w:p>
    <w:p w14:paraId="65F7E792" w14:textId="3255E5D3" w:rsidR="00220868" w:rsidRDefault="00220868" w:rsidP="00220868">
      <w:pPr>
        <w:rPr>
          <w:rFonts w:ascii="Arial" w:hAnsi="Arial" w:cs="Arial"/>
          <w:sz w:val="24"/>
          <w:szCs w:val="24"/>
        </w:rPr>
      </w:pPr>
      <w:r>
        <w:rPr>
          <w:rFonts w:ascii="Arial" w:hAnsi="Arial" w:cs="Arial"/>
          <w:sz w:val="24"/>
          <w:szCs w:val="24"/>
        </w:rPr>
        <w:t xml:space="preserve">Naturally we welcome the electrification of the North Wales Main Line – an enhancement </w:t>
      </w:r>
      <w:r w:rsidRPr="00A95CC5">
        <w:rPr>
          <w:rFonts w:ascii="Arial" w:hAnsi="Arial" w:cs="Arial"/>
          <w:sz w:val="24"/>
          <w:szCs w:val="24"/>
        </w:rPr>
        <w:t>Welsh Government</w:t>
      </w:r>
      <w:r>
        <w:rPr>
          <w:rFonts w:ascii="Arial" w:hAnsi="Arial" w:cs="Arial"/>
          <w:sz w:val="24"/>
          <w:szCs w:val="24"/>
        </w:rPr>
        <w:t xml:space="preserve"> has long argued for. However, improving line speeds, unlocking capacity through Chester, and delivering improvements on the Wrexham-Bidston line will deliver more immediate benefits to passengers, as well as supporting modal shift and improving the business case for future electrification. </w:t>
      </w:r>
    </w:p>
    <w:p w14:paraId="11B5533A" w14:textId="77777777" w:rsidR="00220868" w:rsidRDefault="00220868" w:rsidP="00220868">
      <w:pPr>
        <w:rPr>
          <w:rFonts w:ascii="Arial" w:hAnsi="Arial" w:cs="Arial"/>
          <w:sz w:val="24"/>
          <w:szCs w:val="24"/>
        </w:rPr>
      </w:pPr>
    </w:p>
    <w:p w14:paraId="5FE95017" w14:textId="65A7B07D" w:rsidR="00220868" w:rsidRDefault="00BA24E1" w:rsidP="00220868">
      <w:pPr>
        <w:rPr>
          <w:rFonts w:ascii="Arial" w:hAnsi="Arial" w:cs="Arial"/>
          <w:sz w:val="24"/>
          <w:szCs w:val="24"/>
        </w:rPr>
      </w:pPr>
      <w:r>
        <w:rPr>
          <w:rFonts w:ascii="Arial" w:hAnsi="Arial" w:cs="Arial"/>
          <w:sz w:val="24"/>
          <w:szCs w:val="24"/>
        </w:rPr>
        <w:t>We</w:t>
      </w:r>
      <w:r w:rsidR="00220868">
        <w:rPr>
          <w:rFonts w:ascii="Arial" w:hAnsi="Arial" w:cs="Arial"/>
          <w:sz w:val="24"/>
          <w:szCs w:val="24"/>
        </w:rPr>
        <w:t xml:space="preserve"> expect further development work to reinforce </w:t>
      </w:r>
      <w:r>
        <w:rPr>
          <w:rFonts w:ascii="Arial" w:hAnsi="Arial" w:cs="Arial"/>
          <w:sz w:val="24"/>
          <w:szCs w:val="24"/>
        </w:rPr>
        <w:t>that and</w:t>
      </w:r>
      <w:r w:rsidR="00220868">
        <w:rPr>
          <w:rFonts w:ascii="Arial" w:hAnsi="Arial" w:cs="Arial"/>
          <w:sz w:val="24"/>
          <w:szCs w:val="24"/>
        </w:rPr>
        <w:t xml:space="preserve"> recognise the important role of the Wales Rail Board in agreeing rail funding priorities for Wales. </w:t>
      </w:r>
    </w:p>
    <w:p w14:paraId="73274B35" w14:textId="77777777" w:rsidR="00220868" w:rsidRDefault="00220868" w:rsidP="00220868">
      <w:pPr>
        <w:rPr>
          <w:rFonts w:ascii="Arial" w:hAnsi="Arial" w:cs="Arial"/>
          <w:sz w:val="24"/>
          <w:szCs w:val="24"/>
        </w:rPr>
      </w:pPr>
    </w:p>
    <w:p w14:paraId="6DA454D3" w14:textId="2FC45BF7" w:rsidR="00323632" w:rsidRPr="00BA24E1" w:rsidRDefault="00BA24E1" w:rsidP="00323632">
      <w:pPr>
        <w:rPr>
          <w:rFonts w:ascii="Arial" w:hAnsi="Arial" w:cs="Arial"/>
          <w:sz w:val="24"/>
          <w:szCs w:val="24"/>
        </w:rPr>
      </w:pPr>
      <w:r>
        <w:rPr>
          <w:rFonts w:ascii="Arial" w:hAnsi="Arial" w:cs="Arial"/>
          <w:sz w:val="24"/>
          <w:szCs w:val="24"/>
        </w:rPr>
        <w:lastRenderedPageBreak/>
        <w:t>We</w:t>
      </w:r>
      <w:r w:rsidR="00220868">
        <w:rPr>
          <w:rFonts w:ascii="Arial" w:hAnsi="Arial" w:cs="Arial"/>
          <w:sz w:val="24"/>
          <w:szCs w:val="24"/>
        </w:rPr>
        <w:t xml:space="preserve"> have therefore asked Transport for Wales to work collaboratively with Network Rail, the Department of Transport, and other stakeholders, to support the development work underway in response to the UK Government’s announcement.</w:t>
      </w:r>
    </w:p>
    <w:p w14:paraId="5457058F" w14:textId="77777777" w:rsidR="00323632" w:rsidRPr="00F8755D" w:rsidRDefault="00323632" w:rsidP="00323632">
      <w:pPr>
        <w:rPr>
          <w:rFonts w:ascii="Arial" w:hAnsi="Arial" w:cs="Arial"/>
          <w:sz w:val="24"/>
        </w:rPr>
      </w:pPr>
    </w:p>
    <w:p w14:paraId="7C3FA1A1" w14:textId="7A81CD3A" w:rsidR="00323632" w:rsidRPr="00805673" w:rsidRDefault="00220868">
      <w:pPr>
        <w:rPr>
          <w:rFonts w:ascii="Arial" w:hAnsi="Arial" w:cs="Arial"/>
          <w:sz w:val="24"/>
          <w:szCs w:val="24"/>
        </w:rPr>
      </w:pPr>
      <w:r>
        <w:rPr>
          <w:rFonts w:ascii="Arial" w:hAnsi="Arial" w:cs="Arial"/>
          <w:sz w:val="24"/>
          <w:szCs w:val="24"/>
        </w:rPr>
        <w:t>Copies</w:t>
      </w:r>
      <w:r w:rsidR="00323632">
        <w:rPr>
          <w:rFonts w:ascii="Arial" w:hAnsi="Arial" w:cs="Arial"/>
          <w:sz w:val="24"/>
          <w:szCs w:val="24"/>
        </w:rPr>
        <w:t xml:space="preserve"> of the report</w:t>
      </w:r>
      <w:r>
        <w:rPr>
          <w:rFonts w:ascii="Arial" w:hAnsi="Arial" w:cs="Arial"/>
          <w:sz w:val="24"/>
          <w:szCs w:val="24"/>
        </w:rPr>
        <w:t>s</w:t>
      </w:r>
      <w:r w:rsidR="00323632">
        <w:rPr>
          <w:rFonts w:ascii="Arial" w:hAnsi="Arial" w:cs="Arial"/>
          <w:sz w:val="24"/>
          <w:szCs w:val="24"/>
        </w:rPr>
        <w:t xml:space="preserve"> can be found at</w:t>
      </w:r>
      <w:r w:rsidR="00323632" w:rsidRPr="00805673">
        <w:rPr>
          <w:rFonts w:ascii="Arial" w:hAnsi="Arial" w:cs="Arial"/>
          <w:sz w:val="24"/>
          <w:szCs w:val="24"/>
        </w:rPr>
        <w:t xml:space="preserve">: </w:t>
      </w:r>
      <w:hyperlink r:id="rId8" w:tgtFrame="_blank" w:tooltip="https://www.gov.wales/north-wales-transport-commission-final-report" w:history="1">
        <w:r w:rsidR="00805673" w:rsidRPr="00805673">
          <w:rPr>
            <w:rStyle w:val="Hyperlink"/>
            <w:rFonts w:ascii="Arial" w:hAnsi="Arial" w:cs="Arial"/>
            <w:sz w:val="24"/>
            <w:szCs w:val="24"/>
          </w:rPr>
          <w:t>North Wales Transport Commission: final report | GOV.WALES</w:t>
        </w:r>
      </w:hyperlink>
      <w:r w:rsidRPr="00805673">
        <w:rPr>
          <w:rFonts w:ascii="Arial" w:hAnsi="Arial" w:cs="Arial"/>
          <w:sz w:val="24"/>
          <w:szCs w:val="24"/>
        </w:rPr>
        <w:t xml:space="preserve"> &amp; </w:t>
      </w:r>
      <w:hyperlink r:id="rId9" w:tgtFrame="_blank" w:tooltip="https://www.gov.wales/north-wales-transport-commission-menai-strait-transport-connections" w:history="1">
        <w:r w:rsidR="00805673" w:rsidRPr="00805673">
          <w:rPr>
            <w:rStyle w:val="Hyperlink"/>
            <w:rFonts w:ascii="Arial" w:hAnsi="Arial" w:cs="Arial"/>
            <w:sz w:val="24"/>
            <w:szCs w:val="24"/>
          </w:rPr>
          <w:t>North Wales Transport Commission: Menai Strait transport connections | GOV.WALES</w:t>
        </w:r>
      </w:hyperlink>
    </w:p>
    <w:sectPr w:rsidR="00323632" w:rsidRPr="00805673"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EE25E" w14:textId="77777777" w:rsidR="00E13881" w:rsidRDefault="00E13881">
      <w:r>
        <w:separator/>
      </w:r>
    </w:p>
  </w:endnote>
  <w:endnote w:type="continuationSeparator" w:id="0">
    <w:p w14:paraId="35ADF746" w14:textId="77777777" w:rsidR="00E13881" w:rsidRDefault="00E1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13B9" w14:textId="77777777" w:rsidR="008B385C" w:rsidRDefault="00991D39"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118657" w14:textId="77777777" w:rsidR="008B385C" w:rsidRDefault="008B3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125E" w14:textId="77777777" w:rsidR="008B385C" w:rsidRDefault="00991D39"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4A55F16" w14:textId="77777777" w:rsidR="008B385C" w:rsidRDefault="008B38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1E1DE" w14:textId="77777777" w:rsidR="008B385C" w:rsidRPr="005D2A41" w:rsidRDefault="00991D39" w:rsidP="005D2A41">
    <w:pPr>
      <w:pStyle w:val="Footer"/>
      <w:framePr w:h="365" w:hRule="exact" w:wrap="around" w:vAnchor="text" w:hAnchor="page" w:x="6202" w:y="-58"/>
      <w:rPr>
        <w:rStyle w:val="PageNumber"/>
        <w:rFonts w:cs="Arial"/>
        <w:szCs w:val="24"/>
      </w:rPr>
    </w:pPr>
    <w:r w:rsidRPr="005D2A41">
      <w:rPr>
        <w:rStyle w:val="PageNumber"/>
        <w:rFonts w:cs="Arial"/>
        <w:szCs w:val="24"/>
      </w:rPr>
      <w:fldChar w:fldCharType="begin"/>
    </w:r>
    <w:r w:rsidRPr="005D2A41">
      <w:rPr>
        <w:rStyle w:val="PageNumber"/>
        <w:rFonts w:cs="Arial"/>
        <w:szCs w:val="24"/>
      </w:rPr>
      <w:instrText xml:space="preserve">PAGE  </w:instrText>
    </w:r>
    <w:r w:rsidRPr="005D2A41">
      <w:rPr>
        <w:rStyle w:val="PageNumber"/>
        <w:rFonts w:cs="Arial"/>
        <w:szCs w:val="24"/>
      </w:rPr>
      <w:fldChar w:fldCharType="separate"/>
    </w:r>
    <w:r>
      <w:rPr>
        <w:rStyle w:val="PageNumber"/>
        <w:rFonts w:cs="Arial"/>
        <w:noProof/>
        <w:szCs w:val="24"/>
      </w:rPr>
      <w:t>1</w:t>
    </w:r>
    <w:r w:rsidRPr="005D2A41">
      <w:rPr>
        <w:rStyle w:val="PageNumber"/>
        <w:rFonts w:cs="Arial"/>
        <w:szCs w:val="24"/>
      </w:rPr>
      <w:fldChar w:fldCharType="end"/>
    </w:r>
  </w:p>
  <w:p w14:paraId="051305AE" w14:textId="77777777" w:rsidR="008B385C" w:rsidRPr="00A845A9" w:rsidRDefault="008B385C"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81664" w14:textId="77777777" w:rsidR="00E13881" w:rsidRDefault="00E13881">
      <w:r>
        <w:separator/>
      </w:r>
    </w:p>
  </w:footnote>
  <w:footnote w:type="continuationSeparator" w:id="0">
    <w:p w14:paraId="69F172EF" w14:textId="77777777" w:rsidR="00E13881" w:rsidRDefault="00E13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59ED8" w14:textId="77777777" w:rsidR="008B385C" w:rsidRDefault="00991D39">
    <w:r>
      <w:rPr>
        <w:noProof/>
        <w:lang w:eastAsia="en-GB"/>
      </w:rPr>
      <w:drawing>
        <wp:anchor distT="0" distB="0" distL="114300" distR="114300" simplePos="0" relativeHeight="251659264" behindDoc="1" locked="0" layoutInCell="1" allowOverlap="1" wp14:anchorId="794163A0" wp14:editId="5C97F586">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C3BAC9F" w14:textId="77777777" w:rsidR="008B385C" w:rsidRDefault="008B385C">
    <w:pPr>
      <w:pStyle w:val="Header"/>
    </w:pPr>
  </w:p>
  <w:p w14:paraId="085A15AC" w14:textId="77777777" w:rsidR="008B385C" w:rsidRDefault="008B38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632"/>
    <w:rsid w:val="00220868"/>
    <w:rsid w:val="0024519F"/>
    <w:rsid w:val="002701B7"/>
    <w:rsid w:val="00273F50"/>
    <w:rsid w:val="00323632"/>
    <w:rsid w:val="004A6957"/>
    <w:rsid w:val="004D6ED8"/>
    <w:rsid w:val="00805673"/>
    <w:rsid w:val="008B385C"/>
    <w:rsid w:val="00991A84"/>
    <w:rsid w:val="00991D39"/>
    <w:rsid w:val="00B201E1"/>
    <w:rsid w:val="00BA24E1"/>
    <w:rsid w:val="00C6296B"/>
    <w:rsid w:val="00C94DCD"/>
    <w:rsid w:val="00D61EA3"/>
    <w:rsid w:val="00E13881"/>
    <w:rsid w:val="00E634F8"/>
    <w:rsid w:val="00EF2F52"/>
    <w:rsid w:val="00F75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2D728"/>
  <w15:chartTrackingRefBased/>
  <w15:docId w15:val="{BF0F8783-2A97-4654-9C61-19583210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632"/>
    <w:pPr>
      <w:spacing w:after="0" w:line="240" w:lineRule="auto"/>
    </w:pPr>
    <w:rPr>
      <w:rFonts w:ascii="TradeGothic" w:eastAsia="Times New Roman" w:hAnsi="TradeGothic" w:cs="Times New Roman"/>
      <w:kern w:val="0"/>
      <w:szCs w:val="20"/>
      <w14:ligatures w14:val="none"/>
    </w:rPr>
  </w:style>
  <w:style w:type="paragraph" w:styleId="Heading1">
    <w:name w:val="heading 1"/>
    <w:basedOn w:val="Normal"/>
    <w:next w:val="Normal"/>
    <w:link w:val="Heading1Char"/>
    <w:qFormat/>
    <w:rsid w:val="00323632"/>
    <w:pPr>
      <w:keepNext/>
      <w:outlineLvl w:val="0"/>
    </w:pPr>
    <w:rPr>
      <w:rFonts w:ascii="Arial" w:hAnsi="Arial"/>
      <w:b/>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3632"/>
    <w:rPr>
      <w:rFonts w:ascii="Arial" w:eastAsia="Times New Roman" w:hAnsi="Arial" w:cs="Times New Roman"/>
      <w:b/>
      <w:kern w:val="0"/>
      <w:sz w:val="24"/>
      <w:szCs w:val="20"/>
      <w:lang w:eastAsia="en-GB"/>
      <w14:ligatures w14:val="none"/>
    </w:rPr>
  </w:style>
  <w:style w:type="paragraph" w:styleId="Header">
    <w:name w:val="header"/>
    <w:basedOn w:val="Normal"/>
    <w:link w:val="HeaderChar"/>
    <w:rsid w:val="00323632"/>
    <w:pPr>
      <w:tabs>
        <w:tab w:val="center" w:pos="4153"/>
        <w:tab w:val="right" w:pos="8306"/>
      </w:tabs>
    </w:pPr>
  </w:style>
  <w:style w:type="character" w:customStyle="1" w:styleId="HeaderChar">
    <w:name w:val="Header Char"/>
    <w:basedOn w:val="DefaultParagraphFont"/>
    <w:link w:val="Header"/>
    <w:rsid w:val="00323632"/>
    <w:rPr>
      <w:rFonts w:ascii="TradeGothic" w:eastAsia="Times New Roman" w:hAnsi="TradeGothic" w:cs="Times New Roman"/>
      <w:kern w:val="0"/>
      <w:szCs w:val="20"/>
      <w14:ligatures w14:val="none"/>
    </w:rPr>
  </w:style>
  <w:style w:type="paragraph" w:styleId="Footer">
    <w:name w:val="footer"/>
    <w:basedOn w:val="Normal"/>
    <w:link w:val="FooterChar"/>
    <w:rsid w:val="00323632"/>
    <w:pPr>
      <w:tabs>
        <w:tab w:val="center" w:pos="4153"/>
        <w:tab w:val="right" w:pos="8306"/>
      </w:tabs>
    </w:pPr>
  </w:style>
  <w:style w:type="character" w:customStyle="1" w:styleId="FooterChar">
    <w:name w:val="Footer Char"/>
    <w:basedOn w:val="DefaultParagraphFont"/>
    <w:link w:val="Footer"/>
    <w:rsid w:val="00323632"/>
    <w:rPr>
      <w:rFonts w:ascii="TradeGothic" w:eastAsia="Times New Roman" w:hAnsi="TradeGothic" w:cs="Times New Roman"/>
      <w:kern w:val="0"/>
      <w:szCs w:val="20"/>
      <w14:ligatures w14:val="none"/>
    </w:rPr>
  </w:style>
  <w:style w:type="character" w:styleId="Hyperlink">
    <w:name w:val="Hyperlink"/>
    <w:rsid w:val="00323632"/>
    <w:rPr>
      <w:color w:val="0000FF"/>
      <w:u w:val="single"/>
    </w:rPr>
  </w:style>
  <w:style w:type="paragraph" w:styleId="BodyText">
    <w:name w:val="Body Text"/>
    <w:basedOn w:val="Normal"/>
    <w:link w:val="BodyTextChar"/>
    <w:rsid w:val="00323632"/>
    <w:pPr>
      <w:jc w:val="center"/>
    </w:pPr>
    <w:rPr>
      <w:rFonts w:ascii="Arial" w:hAnsi="Arial"/>
      <w:b/>
      <w:sz w:val="24"/>
      <w:lang w:eastAsia="en-GB"/>
    </w:rPr>
  </w:style>
  <w:style w:type="character" w:customStyle="1" w:styleId="BodyTextChar">
    <w:name w:val="Body Text Char"/>
    <w:basedOn w:val="DefaultParagraphFont"/>
    <w:link w:val="BodyText"/>
    <w:rsid w:val="00323632"/>
    <w:rPr>
      <w:rFonts w:ascii="Arial" w:eastAsia="Times New Roman" w:hAnsi="Arial" w:cs="Times New Roman"/>
      <w:b/>
      <w:kern w:val="0"/>
      <w:sz w:val="24"/>
      <w:szCs w:val="20"/>
      <w:lang w:eastAsia="en-GB"/>
      <w14:ligatures w14:val="none"/>
    </w:rPr>
  </w:style>
  <w:style w:type="character" w:styleId="PageNumber">
    <w:name w:val="page number"/>
    <w:basedOn w:val="DefaultParagraphFont"/>
    <w:rsid w:val="00323632"/>
  </w:style>
  <w:style w:type="paragraph" w:styleId="Revision">
    <w:name w:val="Revision"/>
    <w:hidden/>
    <w:uiPriority w:val="99"/>
    <w:semiHidden/>
    <w:rsid w:val="00B201E1"/>
    <w:pPr>
      <w:spacing w:after="0" w:line="240" w:lineRule="auto"/>
    </w:pPr>
    <w:rPr>
      <w:rFonts w:ascii="TradeGothic" w:eastAsia="Times New Roman" w:hAnsi="TradeGothic"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wales/north-wales-transport-commission-final-repor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wales/north-wales-transport-commission-menai-strait-transport-connection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FF3C5B18883D4E21973B57C2EEED7FD1" version="1.0.0">
  <systemFields>
    <field name="Objective-Id">
      <value order="0">A48319062</value>
    </field>
    <field name="Objective-Title">
      <value order="0">Written Statement NWTC Final Reports - ENG</value>
    </field>
    <field name="Objective-Description">
      <value order="0"/>
    </field>
    <field name="Objective-CreationStamp">
      <value order="0">2023-11-27T11:14:18Z</value>
    </field>
    <field name="Objective-IsApproved">
      <value order="0">false</value>
    </field>
    <field name="Objective-IsPublished">
      <value order="0">false</value>
    </field>
    <field name="Objective-DatePublished">
      <value order="0"/>
    </field>
    <field name="Objective-ModificationStamp">
      <value order="0">2023-12-13T16:16:19Z</value>
    </field>
    <field name="Objective-Owner">
      <value order="0">Beckerleg, Lea (CCRA - Transport and Digital Connectivity)</value>
    </field>
    <field name="Objective-Path">
      <value order="0">Objective Global Folder:#Business File Plan:WG Organisational Groups:NEW - Post April 2022 - Climate Change &amp; Rural Affairs:Climate Change &amp; Rural Affairs (CCRA) - Transport and Digital Connectivity - Transport - Strategy &amp; Policy:1 - Save:Branches - Strategy &amp; Policy - Deb Harding &amp; Jon Travis - in progress:North Wales Transport Commission, Freight Strategy etc - Lead - Lea Beckerleg:North Wales Transport Commission:Government Business :North Wales Transport Commission - Ministerial Advice - 2022-2026</value>
    </field>
    <field name="Objective-Parent">
      <value order="0">North Wales Transport Commission - Ministerial Advice - 2022-2026</value>
    </field>
    <field name="Objective-State">
      <value order="0">Being Edited</value>
    </field>
    <field name="Objective-VersionId">
      <value order="0">vA91462007</value>
    </field>
    <field name="Objective-Version">
      <value order="0">8.1</value>
    </field>
    <field name="Objective-VersionNumber">
      <value order="0">10</value>
    </field>
    <field name="Objective-VersionComment">
      <value order="0"/>
    </field>
    <field name="Objective-FileNumber">
      <value order="0">qA1525849</value>
    </field>
    <field name="Objective-Classification">
      <value order="0">Official</value>
    </field>
    <field name="Objective-Caveats">
      <value order="0"/>
    </field>
  </systemFields>
  <catalogues>
    <catalogue name="Document Type Catalogue" type="type" ori="id:cA14">
      <field name="Objective-Date Acquired">
        <value order="0">2023-11-27T00:00:00Z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973E7F4F-D8B3-4967-8AC4-9CD36140857E}">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Beckerleg, Lea (CCRA - Transport and Digital Connectivity)</dc:creator>
  <cp:keywords/>
  <dc:description/>
  <cp:lastModifiedBy>Oxenham, James (OFM - Cabinet Division)</cp:lastModifiedBy>
  <cp:revision>2</cp:revision>
  <dcterms:created xsi:type="dcterms:W3CDTF">2023-12-13T16:55:00Z</dcterms:created>
  <dcterms:modified xsi:type="dcterms:W3CDTF">2023-12-13T16:55:00Z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A48319062</vt:lpwstr>
  </property>
  <property fmtid="{D5CDD505-2E9C-101B-9397-08002B2CF9AE}" pid="4" name="Objective-Title">
    <vt:lpwstr>Written Statement NWTC Final Reports - ENG</vt:lpwstr>
  </property>
  <property fmtid="{D5CDD505-2E9C-101B-9397-08002B2CF9AE}" pid="5" name="Objective-Description">
    <vt:lpwstr/>
  </property>
  <property fmtid="{D5CDD505-2E9C-101B-9397-08002B2CF9AE}" pid="6" name="Objective-CreationStamp">
    <vt:filetime>2023-11-27T11:14:18Z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2023-12-13T16:16:19Z</vt:filetime>
  </property>
  <property fmtid="{D5CDD505-2E9C-101B-9397-08002B2CF9AE}" pid="11" name="Objective-Owner">
    <vt:lpwstr>Beckerleg, Lea (CCRA - Transport and Digital Connectivity)</vt:lpwstr>
  </property>
  <property fmtid="{D5CDD505-2E9C-101B-9397-08002B2CF9AE}" pid="12" name="Objective-Path">
    <vt:lpwstr>Objective Global Folder:#Business File Plan:WG Organisational Groups:NEW - Post April 2022 - Climate Change &amp; Rural Affairs:Climate Change &amp; Rural Affairs (CCRA) - Transport and Digital Connectivity - Transport - Strategy &amp; Policy:1 - Save:Branches - Strategy &amp; Policy - Deb Harding &amp; Jon Travis - in progress:North Wales Transport Commission, Freight Strategy etc - Lead - Lea Beckerleg:North Wales Transport Commission:Government Business :North Wales Transport Commission - Ministerial Advice - 2022-2026:</vt:lpwstr>
  </property>
  <property fmtid="{D5CDD505-2E9C-101B-9397-08002B2CF9AE}" pid="13" name="Objective-Parent">
    <vt:lpwstr>North Wales Transport Commission - Ministerial Advice - 2022-2026</vt:lpwstr>
  </property>
  <property fmtid="{D5CDD505-2E9C-101B-9397-08002B2CF9AE}" pid="14" name="Objective-State">
    <vt:lpwstr>Being Edited</vt:lpwstr>
  </property>
  <property fmtid="{D5CDD505-2E9C-101B-9397-08002B2CF9AE}" pid="15" name="Objective-VersionId">
    <vt:lpwstr>vA91462007</vt:lpwstr>
  </property>
  <property fmtid="{D5CDD505-2E9C-101B-9397-08002B2CF9AE}" pid="16" name="Objective-Version">
    <vt:lpwstr>8.1</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qA1525849</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2023-11-27T00:00:00Z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