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A785" w14:textId="7A2E9998" w:rsidR="00CC4EFC" w:rsidRDefault="00CC4EFC" w:rsidP="00CC4EFC">
      <w:pPr>
        <w:jc w:val="right"/>
        <w:rPr>
          <w:b/>
        </w:rPr>
      </w:pPr>
    </w:p>
    <w:p w14:paraId="61B96511" w14:textId="77777777" w:rsidR="00CC4EFC" w:rsidRDefault="00CC4EFC" w:rsidP="00CC4EFC">
      <w:pPr>
        <w:pStyle w:val="Heading1"/>
        <w:rPr>
          <w:color w:val="FF0000"/>
        </w:rPr>
      </w:pPr>
      <w:r>
        <w:rPr>
          <w:noProof/>
        </w:rPr>
        <mc:AlternateContent>
          <mc:Choice Requires="wps">
            <w:drawing>
              <wp:anchor distT="0" distB="0" distL="114300" distR="114300" simplePos="0" relativeHeight="251659264" behindDoc="0" locked="0" layoutInCell="0" allowOverlap="1" wp14:anchorId="7933D995" wp14:editId="552F2FB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7EFB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0672F85" w14:textId="77777777" w:rsidR="00CC4EFC" w:rsidRDefault="00CC4EFC" w:rsidP="00CC4EFC">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196BBD6" w14:textId="77777777" w:rsidR="00CC4EFC" w:rsidRDefault="00CC4EFC" w:rsidP="00CC4EFC">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EB0D542" w14:textId="77777777" w:rsidR="00CC4EFC" w:rsidRDefault="00CC4EFC" w:rsidP="00CC4EFC">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0F240FB" w14:textId="77777777" w:rsidR="00CC4EFC" w:rsidRPr="00CE48F3" w:rsidRDefault="00CC4EFC" w:rsidP="00CC4EFC">
      <w:pPr>
        <w:rPr>
          <w:b/>
          <w:color w:val="FF0000"/>
        </w:rPr>
      </w:pPr>
      <w:r>
        <w:rPr>
          <w:b/>
          <w:noProof/>
          <w:lang w:eastAsia="en-GB"/>
        </w:rPr>
        <mc:AlternateContent>
          <mc:Choice Requires="wps">
            <w:drawing>
              <wp:anchor distT="0" distB="0" distL="114300" distR="114300" simplePos="0" relativeHeight="251660288" behindDoc="0" locked="0" layoutInCell="0" allowOverlap="1" wp14:anchorId="0E45C890" wp14:editId="262BEA5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A6EA"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CC4EFC" w:rsidRPr="00A011A1" w14:paraId="6BF9FD32" w14:textId="77777777" w:rsidTr="00BC0D25">
        <w:tc>
          <w:tcPr>
            <w:tcW w:w="1383" w:type="dxa"/>
            <w:tcBorders>
              <w:top w:val="nil"/>
              <w:left w:val="nil"/>
              <w:bottom w:val="nil"/>
              <w:right w:val="nil"/>
            </w:tcBorders>
            <w:vAlign w:val="center"/>
          </w:tcPr>
          <w:p w14:paraId="48B3CEB3" w14:textId="77777777" w:rsidR="00CC4EFC" w:rsidRDefault="00CC4EFC" w:rsidP="00BC0D25">
            <w:pPr>
              <w:spacing w:before="120" w:after="120"/>
              <w:rPr>
                <w:rFonts w:ascii="Arial" w:hAnsi="Arial" w:cs="Arial"/>
                <w:b/>
                <w:bCs/>
                <w:sz w:val="24"/>
                <w:szCs w:val="24"/>
              </w:rPr>
            </w:pPr>
          </w:p>
          <w:p w14:paraId="350D89FC" w14:textId="77777777" w:rsidR="00CC4EFC" w:rsidRPr="00BB62A8" w:rsidRDefault="00CC4EFC" w:rsidP="00BC0D25">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3736408" w14:textId="77777777" w:rsidR="00CC4EFC" w:rsidRPr="00670227" w:rsidRDefault="00CC4EFC" w:rsidP="00BC0D25">
            <w:pPr>
              <w:spacing w:before="120" w:after="120"/>
              <w:rPr>
                <w:rFonts w:ascii="Arial" w:hAnsi="Arial" w:cs="Arial"/>
                <w:b/>
                <w:bCs/>
                <w:sz w:val="24"/>
                <w:szCs w:val="24"/>
              </w:rPr>
            </w:pPr>
          </w:p>
          <w:p w14:paraId="5CD17ECA" w14:textId="14FF9D9E" w:rsidR="00CC4EFC" w:rsidRPr="00670227" w:rsidRDefault="00CC4EFC" w:rsidP="00BC0D25">
            <w:pPr>
              <w:spacing w:before="120" w:after="120"/>
              <w:rPr>
                <w:rFonts w:ascii="Arial" w:hAnsi="Arial" w:cs="Arial"/>
                <w:b/>
                <w:bCs/>
                <w:sz w:val="24"/>
                <w:szCs w:val="24"/>
              </w:rPr>
            </w:pPr>
            <w:r>
              <w:rPr>
                <w:rFonts w:ascii="Arial" w:hAnsi="Arial" w:cs="Arial"/>
                <w:b/>
                <w:bCs/>
                <w:sz w:val="24"/>
                <w:szCs w:val="24"/>
              </w:rPr>
              <w:t>Prevent</w:t>
            </w:r>
            <w:r w:rsidR="00532A7B">
              <w:rPr>
                <w:rFonts w:ascii="Arial" w:hAnsi="Arial" w:cs="Arial"/>
                <w:b/>
                <w:bCs/>
                <w:sz w:val="24"/>
                <w:szCs w:val="24"/>
              </w:rPr>
              <w:t>ion of</w:t>
            </w:r>
            <w:r>
              <w:rPr>
                <w:rFonts w:ascii="Arial" w:hAnsi="Arial" w:cs="Arial"/>
                <w:b/>
                <w:bCs/>
                <w:sz w:val="24"/>
                <w:szCs w:val="24"/>
              </w:rPr>
              <w:t xml:space="preserve"> </w:t>
            </w:r>
            <w:r w:rsidR="00532A7B">
              <w:rPr>
                <w:rFonts w:ascii="Arial" w:hAnsi="Arial" w:cs="Arial"/>
                <w:b/>
                <w:bCs/>
                <w:sz w:val="24"/>
                <w:szCs w:val="24"/>
              </w:rPr>
              <w:t xml:space="preserve">future </w:t>
            </w:r>
            <w:r>
              <w:rPr>
                <w:rFonts w:ascii="Arial" w:hAnsi="Arial" w:cs="Arial"/>
                <w:b/>
                <w:bCs/>
                <w:sz w:val="24"/>
                <w:szCs w:val="24"/>
              </w:rPr>
              <w:t xml:space="preserve">deaths </w:t>
            </w:r>
            <w:r w:rsidR="00532A7B">
              <w:rPr>
                <w:rFonts w:ascii="Arial" w:hAnsi="Arial" w:cs="Arial"/>
                <w:b/>
                <w:bCs/>
                <w:sz w:val="24"/>
                <w:szCs w:val="24"/>
              </w:rPr>
              <w:t xml:space="preserve">reports </w:t>
            </w:r>
            <w:r>
              <w:rPr>
                <w:rFonts w:ascii="Arial" w:hAnsi="Arial" w:cs="Arial"/>
                <w:b/>
                <w:bCs/>
                <w:sz w:val="24"/>
                <w:szCs w:val="24"/>
              </w:rPr>
              <w:t>in Wales</w:t>
            </w:r>
          </w:p>
        </w:tc>
      </w:tr>
      <w:tr w:rsidR="00CC4EFC" w:rsidRPr="00A011A1" w14:paraId="66883E6A" w14:textId="77777777" w:rsidTr="00BC0D25">
        <w:tc>
          <w:tcPr>
            <w:tcW w:w="1383" w:type="dxa"/>
            <w:tcBorders>
              <w:top w:val="nil"/>
              <w:left w:val="nil"/>
              <w:bottom w:val="nil"/>
              <w:right w:val="nil"/>
            </w:tcBorders>
            <w:vAlign w:val="center"/>
          </w:tcPr>
          <w:p w14:paraId="707363FE" w14:textId="77777777" w:rsidR="00CC4EFC" w:rsidRPr="00BB62A8" w:rsidRDefault="00CC4EFC" w:rsidP="00BC0D25">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5CFF8CB" w14:textId="26D60304" w:rsidR="00CC4EFC" w:rsidRPr="00670227" w:rsidRDefault="00122267" w:rsidP="00BC0D25">
            <w:pPr>
              <w:spacing w:before="120" w:after="120"/>
              <w:rPr>
                <w:rFonts w:ascii="Arial" w:hAnsi="Arial" w:cs="Arial"/>
                <w:b/>
                <w:bCs/>
                <w:sz w:val="24"/>
                <w:szCs w:val="24"/>
              </w:rPr>
            </w:pPr>
            <w:r>
              <w:rPr>
                <w:rFonts w:ascii="Arial" w:hAnsi="Arial" w:cs="Arial"/>
                <w:b/>
                <w:bCs/>
                <w:sz w:val="24"/>
                <w:szCs w:val="24"/>
              </w:rPr>
              <w:t xml:space="preserve">19 </w:t>
            </w:r>
            <w:r w:rsidR="00CC4EFC">
              <w:rPr>
                <w:rFonts w:ascii="Arial" w:hAnsi="Arial" w:cs="Arial"/>
                <w:b/>
                <w:bCs/>
                <w:sz w:val="24"/>
                <w:szCs w:val="24"/>
              </w:rPr>
              <w:t>March 2024</w:t>
            </w:r>
          </w:p>
        </w:tc>
      </w:tr>
      <w:tr w:rsidR="00CC4EFC" w:rsidRPr="00A011A1" w14:paraId="2E93EB2E" w14:textId="77777777" w:rsidTr="00BC0D25">
        <w:tc>
          <w:tcPr>
            <w:tcW w:w="1383" w:type="dxa"/>
            <w:tcBorders>
              <w:top w:val="nil"/>
              <w:left w:val="nil"/>
              <w:bottom w:val="nil"/>
              <w:right w:val="nil"/>
            </w:tcBorders>
            <w:vAlign w:val="center"/>
          </w:tcPr>
          <w:p w14:paraId="13CF4AF7" w14:textId="77777777" w:rsidR="00CC4EFC" w:rsidRPr="00BB62A8" w:rsidRDefault="00CC4EFC" w:rsidP="00BC0D25">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27BB322" w14:textId="77777777" w:rsidR="00CC4EFC" w:rsidRPr="00670227" w:rsidRDefault="00CC4EFC" w:rsidP="00BC0D25">
            <w:pPr>
              <w:spacing w:before="120" w:after="120"/>
              <w:rPr>
                <w:rFonts w:ascii="Arial" w:hAnsi="Arial" w:cs="Arial"/>
                <w:b/>
                <w:bCs/>
                <w:sz w:val="24"/>
                <w:szCs w:val="24"/>
              </w:rPr>
            </w:pPr>
            <w:r>
              <w:rPr>
                <w:rFonts w:ascii="Arial" w:hAnsi="Arial" w:cs="Arial"/>
                <w:b/>
                <w:bCs/>
                <w:sz w:val="24"/>
                <w:szCs w:val="24"/>
              </w:rPr>
              <w:t>Eluned Morgan MS, Minister for Health and Social Services</w:t>
            </w:r>
          </w:p>
        </w:tc>
      </w:tr>
    </w:tbl>
    <w:p w14:paraId="7BB216A7" w14:textId="77777777" w:rsidR="00CC4EFC" w:rsidRPr="00A011A1" w:rsidRDefault="00CC4EFC" w:rsidP="00CC4EFC"/>
    <w:p w14:paraId="3F47DCE9" w14:textId="77777777" w:rsidR="00E564FF" w:rsidRDefault="00E564FF">
      <w:pPr>
        <w:rPr>
          <w:rFonts w:ascii="Arial" w:hAnsi="Arial" w:cs="Arial"/>
          <w:sz w:val="24"/>
          <w:szCs w:val="24"/>
        </w:rPr>
      </w:pPr>
    </w:p>
    <w:p w14:paraId="5908666D" w14:textId="487500C8" w:rsidR="00514AC1" w:rsidRDefault="00514AC1" w:rsidP="00514AC1">
      <w:pPr>
        <w:tabs>
          <w:tab w:val="left" w:pos="3544"/>
        </w:tabs>
        <w:jc w:val="both"/>
        <w:rPr>
          <w:rFonts w:ascii="Arial" w:hAnsi="Arial" w:cs="Arial"/>
          <w:bCs/>
          <w:kern w:val="36"/>
          <w:sz w:val="24"/>
          <w:szCs w:val="24"/>
          <w:lang w:eastAsia="en-GB"/>
        </w:rPr>
      </w:pPr>
      <w:r w:rsidRPr="00514AC1">
        <w:rPr>
          <w:rFonts w:ascii="Arial" w:hAnsi="Arial" w:cs="Arial"/>
          <w:sz w:val="24"/>
        </w:rPr>
        <w:t>The Coroners and Justice Act 2009 allows a coroner to issue a Regulation 28 Prevention of Future Deaths (PFD) Report to an individual or organisation where the coroner believes that action should be taken to prevent further deaths.</w:t>
      </w:r>
      <w:r w:rsidRPr="00514AC1">
        <w:rPr>
          <w:rFonts w:ascii="Arial" w:hAnsi="Arial" w:cs="Arial"/>
          <w:bCs/>
          <w:kern w:val="36"/>
          <w:sz w:val="24"/>
          <w:szCs w:val="24"/>
          <w:lang w:eastAsia="en-GB"/>
        </w:rPr>
        <w:t xml:space="preserve"> </w:t>
      </w:r>
      <w:r>
        <w:rPr>
          <w:rFonts w:ascii="Arial" w:hAnsi="Arial" w:cs="Arial"/>
          <w:bCs/>
          <w:kern w:val="36"/>
          <w:sz w:val="24"/>
          <w:szCs w:val="24"/>
          <w:lang w:eastAsia="en-GB"/>
        </w:rPr>
        <w:t>A</w:t>
      </w:r>
      <w:r w:rsidRPr="00706325">
        <w:rPr>
          <w:rFonts w:ascii="Arial" w:hAnsi="Arial" w:cs="Arial"/>
          <w:bCs/>
          <w:kern w:val="36"/>
          <w:sz w:val="24"/>
          <w:szCs w:val="24"/>
          <w:lang w:eastAsia="en-GB"/>
        </w:rPr>
        <w:t xml:space="preserve"> prevention of future deaths </w:t>
      </w:r>
      <w:r w:rsidR="008A3E02">
        <w:rPr>
          <w:rFonts w:ascii="Arial" w:hAnsi="Arial" w:cs="Arial"/>
          <w:bCs/>
          <w:kern w:val="36"/>
          <w:sz w:val="24"/>
          <w:szCs w:val="24"/>
          <w:lang w:eastAsia="en-GB"/>
        </w:rPr>
        <w:t>report</w:t>
      </w:r>
      <w:r w:rsidRPr="00706325">
        <w:rPr>
          <w:rFonts w:ascii="Arial" w:hAnsi="Arial" w:cs="Arial"/>
          <w:bCs/>
          <w:kern w:val="36"/>
          <w:sz w:val="24"/>
          <w:szCs w:val="24"/>
          <w:lang w:eastAsia="en-GB"/>
        </w:rPr>
        <w:t xml:space="preserve"> is </w:t>
      </w:r>
      <w:r w:rsidR="00F32EEA">
        <w:rPr>
          <w:rFonts w:ascii="Arial" w:hAnsi="Arial" w:cs="Arial"/>
          <w:bCs/>
          <w:kern w:val="36"/>
          <w:sz w:val="24"/>
          <w:szCs w:val="24"/>
          <w:lang w:eastAsia="en-GB"/>
        </w:rPr>
        <w:t xml:space="preserve">distinct from </w:t>
      </w:r>
      <w:r w:rsidRPr="00706325">
        <w:rPr>
          <w:rFonts w:ascii="Arial" w:hAnsi="Arial" w:cs="Arial"/>
          <w:bCs/>
          <w:kern w:val="36"/>
          <w:sz w:val="24"/>
          <w:szCs w:val="24"/>
          <w:lang w:eastAsia="en-GB"/>
        </w:rPr>
        <w:t xml:space="preserve">an inquest </w:t>
      </w:r>
      <w:r w:rsidR="00F32EEA">
        <w:rPr>
          <w:rFonts w:ascii="Arial" w:hAnsi="Arial" w:cs="Arial"/>
          <w:bCs/>
          <w:kern w:val="36"/>
          <w:sz w:val="24"/>
          <w:szCs w:val="24"/>
          <w:lang w:eastAsia="en-GB"/>
        </w:rPr>
        <w:t>verdict.</w:t>
      </w:r>
      <w:r>
        <w:rPr>
          <w:rFonts w:ascii="Arial" w:hAnsi="Arial" w:cs="Arial"/>
          <w:bCs/>
          <w:kern w:val="36"/>
          <w:sz w:val="24"/>
          <w:szCs w:val="24"/>
          <w:lang w:eastAsia="en-GB"/>
        </w:rPr>
        <w:t xml:space="preserve"> </w:t>
      </w:r>
      <w:r w:rsidR="00F32EEA">
        <w:rPr>
          <w:rFonts w:ascii="Arial" w:hAnsi="Arial" w:cs="Arial"/>
          <w:bCs/>
          <w:kern w:val="36"/>
          <w:sz w:val="24"/>
          <w:szCs w:val="24"/>
          <w:lang w:eastAsia="en-GB"/>
        </w:rPr>
        <w:t>The purpose is to prevent the occurrence or continuation of circumstances that create risks that other deaths will occur or to eliminate or reduce the risk of death created by such circumstances thereby seeking</w:t>
      </w:r>
      <w:r w:rsidRPr="00706325">
        <w:rPr>
          <w:rFonts w:ascii="Arial" w:hAnsi="Arial" w:cs="Arial"/>
          <w:bCs/>
          <w:kern w:val="36"/>
          <w:sz w:val="24"/>
          <w:szCs w:val="24"/>
          <w:lang w:eastAsia="en-GB"/>
        </w:rPr>
        <w:t xml:space="preserve"> to prevent future deaths.</w:t>
      </w:r>
    </w:p>
    <w:p w14:paraId="1DB39669" w14:textId="77777777" w:rsidR="00F32EEA" w:rsidRPr="00514AC1" w:rsidRDefault="00F32EEA" w:rsidP="00514AC1">
      <w:pPr>
        <w:jc w:val="both"/>
        <w:rPr>
          <w:rFonts w:ascii="Arial" w:hAnsi="Arial" w:cs="Arial"/>
          <w:sz w:val="24"/>
        </w:rPr>
      </w:pPr>
    </w:p>
    <w:p w14:paraId="060F1DA1" w14:textId="679B30E7" w:rsidR="007A6024" w:rsidRDefault="00E722AB" w:rsidP="007A6024">
      <w:pPr>
        <w:rPr>
          <w:rFonts w:ascii="Arial" w:hAnsi="Arial" w:cs="Arial"/>
          <w:sz w:val="24"/>
          <w:szCs w:val="24"/>
        </w:rPr>
      </w:pPr>
      <w:r>
        <w:rPr>
          <w:rFonts w:ascii="Arial" w:hAnsi="Arial" w:cs="Arial"/>
          <w:sz w:val="24"/>
          <w:szCs w:val="24"/>
        </w:rPr>
        <w:t>Any loss of life is extremely sad</w:t>
      </w:r>
      <w:r w:rsidRPr="00E722AB">
        <w:rPr>
          <w:rFonts w:ascii="Arial" w:hAnsi="Arial" w:cs="Arial"/>
          <w:sz w:val="24"/>
          <w:szCs w:val="24"/>
        </w:rPr>
        <w:t xml:space="preserve"> </w:t>
      </w:r>
      <w:r>
        <w:rPr>
          <w:rFonts w:ascii="Arial" w:hAnsi="Arial" w:cs="Arial"/>
          <w:sz w:val="24"/>
          <w:szCs w:val="24"/>
        </w:rPr>
        <w:t>under any circumstances,</w:t>
      </w:r>
      <w:r w:rsidR="00532A7B" w:rsidRPr="00706325">
        <w:rPr>
          <w:rFonts w:ascii="Arial" w:hAnsi="Arial" w:cs="Arial"/>
          <w:sz w:val="24"/>
          <w:szCs w:val="24"/>
        </w:rPr>
        <w:t xml:space="preserve"> </w:t>
      </w:r>
      <w:r w:rsidR="00BA2B9E" w:rsidRPr="00706325">
        <w:rPr>
          <w:rFonts w:ascii="Arial" w:hAnsi="Arial" w:cs="Arial"/>
          <w:sz w:val="24"/>
          <w:szCs w:val="24"/>
        </w:rPr>
        <w:t xml:space="preserve">but when a death is </w:t>
      </w:r>
      <w:r w:rsidR="00E564FF">
        <w:rPr>
          <w:rFonts w:ascii="Arial" w:hAnsi="Arial" w:cs="Arial"/>
          <w:sz w:val="24"/>
          <w:szCs w:val="24"/>
        </w:rPr>
        <w:t>preventable</w:t>
      </w:r>
      <w:r w:rsidR="00BA2B9E" w:rsidRPr="00706325">
        <w:rPr>
          <w:rFonts w:ascii="Arial" w:hAnsi="Arial" w:cs="Arial"/>
          <w:sz w:val="24"/>
          <w:szCs w:val="24"/>
        </w:rPr>
        <w:t xml:space="preserve"> and </w:t>
      </w:r>
      <w:r w:rsidR="00785129" w:rsidRPr="00706325">
        <w:rPr>
          <w:rFonts w:ascii="Arial" w:hAnsi="Arial" w:cs="Arial"/>
          <w:kern w:val="36"/>
          <w:sz w:val="24"/>
          <w:szCs w:val="24"/>
          <w:lang w:eastAsia="en-GB"/>
        </w:rPr>
        <w:t xml:space="preserve">deemed to have been caused or contributed </w:t>
      </w:r>
      <w:r w:rsidR="000E7C15">
        <w:rPr>
          <w:rFonts w:ascii="Arial" w:hAnsi="Arial" w:cs="Arial"/>
          <w:kern w:val="36"/>
          <w:sz w:val="24"/>
          <w:szCs w:val="24"/>
          <w:lang w:eastAsia="en-GB"/>
        </w:rPr>
        <w:t xml:space="preserve">to </w:t>
      </w:r>
      <w:r w:rsidR="00785129" w:rsidRPr="00706325">
        <w:rPr>
          <w:rFonts w:ascii="Arial" w:hAnsi="Arial" w:cs="Arial"/>
          <w:kern w:val="36"/>
          <w:sz w:val="24"/>
          <w:szCs w:val="24"/>
          <w:lang w:eastAsia="en-GB"/>
        </w:rPr>
        <w:t xml:space="preserve">by actions of </w:t>
      </w:r>
      <w:r w:rsidR="00AA1653">
        <w:rPr>
          <w:rFonts w:ascii="Arial" w:hAnsi="Arial" w:cs="Arial"/>
          <w:kern w:val="36"/>
          <w:sz w:val="24"/>
          <w:szCs w:val="24"/>
          <w:lang w:eastAsia="en-GB"/>
        </w:rPr>
        <w:t>the health service</w:t>
      </w:r>
      <w:r w:rsidR="00BA2B9E" w:rsidRPr="00706325">
        <w:rPr>
          <w:rFonts w:ascii="Arial" w:hAnsi="Arial" w:cs="Arial"/>
          <w:sz w:val="24"/>
          <w:szCs w:val="24"/>
        </w:rPr>
        <w:t xml:space="preserve">, </w:t>
      </w:r>
      <w:r w:rsidR="00785129">
        <w:rPr>
          <w:rFonts w:ascii="Arial" w:hAnsi="Arial" w:cs="Arial"/>
          <w:sz w:val="24"/>
          <w:szCs w:val="24"/>
        </w:rPr>
        <w:t xml:space="preserve">it is essential that </w:t>
      </w:r>
      <w:r w:rsidR="00AA1653">
        <w:rPr>
          <w:rFonts w:ascii="Arial" w:hAnsi="Arial" w:cs="Arial"/>
          <w:sz w:val="24"/>
          <w:szCs w:val="24"/>
        </w:rPr>
        <w:t>NHS</w:t>
      </w:r>
      <w:r w:rsidR="00BA2B9E" w:rsidRPr="00706325">
        <w:rPr>
          <w:rFonts w:ascii="Arial" w:hAnsi="Arial" w:cs="Arial"/>
          <w:sz w:val="24"/>
          <w:szCs w:val="24"/>
        </w:rPr>
        <w:t xml:space="preserve"> bodies and governments </w:t>
      </w:r>
      <w:r w:rsidR="00AB4CC8">
        <w:rPr>
          <w:rFonts w:ascii="Arial" w:hAnsi="Arial" w:cs="Arial"/>
          <w:sz w:val="24"/>
          <w:szCs w:val="24"/>
        </w:rPr>
        <w:t xml:space="preserve">learn from these incidents </w:t>
      </w:r>
      <w:r w:rsidR="007A6024" w:rsidRPr="00706325">
        <w:rPr>
          <w:rFonts w:ascii="Arial" w:hAnsi="Arial" w:cs="Arial"/>
          <w:sz w:val="24"/>
          <w:szCs w:val="24"/>
        </w:rPr>
        <w:t xml:space="preserve">to improve health and care services </w:t>
      </w:r>
      <w:r w:rsidR="00AB4CC8">
        <w:rPr>
          <w:rFonts w:ascii="Arial" w:hAnsi="Arial" w:cs="Arial"/>
          <w:sz w:val="24"/>
          <w:szCs w:val="24"/>
        </w:rPr>
        <w:t>and take all necessary action</w:t>
      </w:r>
      <w:r w:rsidR="00BA2B9E" w:rsidRPr="00706325">
        <w:rPr>
          <w:rFonts w:ascii="Arial" w:hAnsi="Arial" w:cs="Arial"/>
          <w:sz w:val="24"/>
          <w:szCs w:val="24"/>
        </w:rPr>
        <w:t xml:space="preserve"> to ensure these circumstances cannot be allowed to be repeated and prevent </w:t>
      </w:r>
      <w:r w:rsidR="00AB4CC8">
        <w:rPr>
          <w:rFonts w:ascii="Arial" w:hAnsi="Arial" w:cs="Arial"/>
          <w:sz w:val="24"/>
          <w:szCs w:val="24"/>
        </w:rPr>
        <w:t xml:space="preserve">future </w:t>
      </w:r>
      <w:r w:rsidR="00BA2B9E" w:rsidRPr="00706325">
        <w:rPr>
          <w:rFonts w:ascii="Arial" w:hAnsi="Arial" w:cs="Arial"/>
          <w:sz w:val="24"/>
          <w:szCs w:val="24"/>
        </w:rPr>
        <w:t>deaths.</w:t>
      </w:r>
      <w:r w:rsidR="007A6024" w:rsidRPr="007A6024">
        <w:rPr>
          <w:rFonts w:ascii="Arial" w:hAnsi="Arial" w:cs="Arial"/>
          <w:sz w:val="24"/>
          <w:szCs w:val="24"/>
        </w:rPr>
        <w:t xml:space="preserve"> </w:t>
      </w:r>
    </w:p>
    <w:p w14:paraId="73FA6D8D" w14:textId="0CF07060" w:rsidR="00707E91" w:rsidRPr="00706325" w:rsidRDefault="00707E91">
      <w:pPr>
        <w:rPr>
          <w:rFonts w:ascii="Arial" w:hAnsi="Arial" w:cs="Arial"/>
          <w:sz w:val="24"/>
          <w:szCs w:val="24"/>
        </w:rPr>
      </w:pPr>
    </w:p>
    <w:p w14:paraId="4ECAF670" w14:textId="77777777" w:rsidR="00532A7B" w:rsidRPr="008A3E02" w:rsidRDefault="00F12EC4" w:rsidP="00532A7B">
      <w:pPr>
        <w:rPr>
          <w:rStyle w:val="ui-provider"/>
          <w:rFonts w:ascii="Arial" w:hAnsi="Arial" w:cs="Arial"/>
          <w:sz w:val="24"/>
          <w:szCs w:val="24"/>
        </w:rPr>
      </w:pPr>
      <w:r w:rsidRPr="00961D67">
        <w:rPr>
          <w:rFonts w:ascii="Arial" w:hAnsi="Arial" w:cs="Arial"/>
          <w:sz w:val="24"/>
          <w:szCs w:val="24"/>
        </w:rPr>
        <w:t xml:space="preserve">In 2023, coroners across England and Wales issued </w:t>
      </w:r>
      <w:r w:rsidR="008A3E02">
        <w:rPr>
          <w:rFonts w:ascii="Arial" w:hAnsi="Arial" w:cs="Arial"/>
          <w:sz w:val="24"/>
          <w:szCs w:val="24"/>
        </w:rPr>
        <w:t xml:space="preserve">around </w:t>
      </w:r>
      <w:r w:rsidRPr="00961D67">
        <w:rPr>
          <w:rFonts w:ascii="Arial" w:hAnsi="Arial" w:cs="Arial"/>
          <w:sz w:val="24"/>
          <w:szCs w:val="24"/>
        </w:rPr>
        <w:t xml:space="preserve">35% </w:t>
      </w:r>
      <w:r w:rsidR="00961D67" w:rsidRPr="00961D67">
        <w:rPr>
          <w:rFonts w:ascii="Arial" w:hAnsi="Arial" w:cs="Arial"/>
          <w:sz w:val="24"/>
          <w:szCs w:val="24"/>
        </w:rPr>
        <w:t xml:space="preserve">more </w:t>
      </w:r>
      <w:r w:rsidR="00514AC1" w:rsidRPr="00961D67">
        <w:rPr>
          <w:rFonts w:ascii="Arial" w:hAnsi="Arial" w:cs="Arial"/>
          <w:sz w:val="24"/>
          <w:szCs w:val="24"/>
        </w:rPr>
        <w:t>prevention of future death</w:t>
      </w:r>
      <w:r w:rsidR="008A3E02">
        <w:rPr>
          <w:rFonts w:ascii="Arial" w:hAnsi="Arial" w:cs="Arial"/>
          <w:sz w:val="24"/>
          <w:szCs w:val="24"/>
        </w:rPr>
        <w:t>s</w:t>
      </w:r>
      <w:r w:rsidR="00514AC1" w:rsidRPr="00961D67">
        <w:rPr>
          <w:rFonts w:ascii="Arial" w:hAnsi="Arial" w:cs="Arial"/>
          <w:sz w:val="24"/>
          <w:szCs w:val="24"/>
        </w:rPr>
        <w:t xml:space="preserve"> reports</w:t>
      </w:r>
      <w:r w:rsidR="00961D67" w:rsidRPr="00961D67">
        <w:rPr>
          <w:rFonts w:ascii="Arial" w:hAnsi="Arial" w:cs="Arial"/>
          <w:sz w:val="24"/>
          <w:szCs w:val="24"/>
        </w:rPr>
        <w:t xml:space="preserve"> </w:t>
      </w:r>
      <w:r w:rsidRPr="00961D67">
        <w:rPr>
          <w:rFonts w:ascii="Arial" w:hAnsi="Arial" w:cs="Arial"/>
          <w:sz w:val="24"/>
          <w:szCs w:val="24"/>
        </w:rPr>
        <w:t xml:space="preserve">than </w:t>
      </w:r>
      <w:r w:rsidR="00514AC1" w:rsidRPr="00961D67">
        <w:rPr>
          <w:rFonts w:ascii="Arial" w:hAnsi="Arial" w:cs="Arial"/>
          <w:sz w:val="24"/>
          <w:szCs w:val="24"/>
        </w:rPr>
        <w:t xml:space="preserve">2022 - </w:t>
      </w:r>
      <w:r w:rsidRPr="00961D67">
        <w:rPr>
          <w:rFonts w:ascii="Arial" w:hAnsi="Arial" w:cs="Arial"/>
          <w:sz w:val="24"/>
          <w:szCs w:val="24"/>
        </w:rPr>
        <w:t xml:space="preserve">the highest number since 2019.  </w:t>
      </w:r>
      <w:r w:rsidR="00532A7B" w:rsidRPr="008A3E02">
        <w:rPr>
          <w:rStyle w:val="ui-provider"/>
          <w:rFonts w:ascii="Arial" w:hAnsi="Arial" w:cs="Arial"/>
          <w:sz w:val="24"/>
          <w:szCs w:val="24"/>
        </w:rPr>
        <w:t>The COVID-19 pandemic had a significant impact on the coronial system and coroners in England and Wales have taken steps to deal with any outstanding cases and help the system to recover as quickly as possible.</w:t>
      </w:r>
    </w:p>
    <w:p w14:paraId="257F3722" w14:textId="77777777" w:rsidR="000E07A2" w:rsidRDefault="000E07A2" w:rsidP="000C7484">
      <w:pPr>
        <w:rPr>
          <w:rFonts w:ascii="Arial" w:hAnsi="Arial" w:cs="Arial"/>
          <w:sz w:val="24"/>
          <w:szCs w:val="24"/>
        </w:rPr>
      </w:pPr>
    </w:p>
    <w:p w14:paraId="40C7E887" w14:textId="1A0323EE" w:rsidR="00E22A00" w:rsidRDefault="000C7484" w:rsidP="000C7484">
      <w:pPr>
        <w:rPr>
          <w:rFonts w:ascii="Arial" w:hAnsi="Arial" w:cs="Arial"/>
          <w:sz w:val="24"/>
          <w:szCs w:val="24"/>
        </w:rPr>
      </w:pPr>
      <w:r w:rsidRPr="00961D67">
        <w:rPr>
          <w:rFonts w:ascii="Arial" w:hAnsi="Arial" w:cs="Arial"/>
          <w:sz w:val="24"/>
          <w:szCs w:val="24"/>
        </w:rPr>
        <w:t xml:space="preserve">In Wales, coroners have issued </w:t>
      </w:r>
      <w:r w:rsidR="00576D6C" w:rsidRPr="00961D67">
        <w:rPr>
          <w:rFonts w:ascii="Arial" w:hAnsi="Arial" w:cs="Arial"/>
          <w:sz w:val="24"/>
          <w:szCs w:val="24"/>
        </w:rPr>
        <w:t>p</w:t>
      </w:r>
      <w:r w:rsidRPr="00961D67">
        <w:rPr>
          <w:rFonts w:ascii="Arial" w:hAnsi="Arial" w:cs="Arial"/>
          <w:sz w:val="24"/>
          <w:szCs w:val="24"/>
        </w:rPr>
        <w:t xml:space="preserve">revention of </w:t>
      </w:r>
      <w:r w:rsidR="00576D6C" w:rsidRPr="00961D67">
        <w:rPr>
          <w:rFonts w:ascii="Arial" w:hAnsi="Arial" w:cs="Arial"/>
          <w:sz w:val="24"/>
          <w:szCs w:val="24"/>
        </w:rPr>
        <w:t>f</w:t>
      </w:r>
      <w:r w:rsidRPr="00961D67">
        <w:rPr>
          <w:rFonts w:ascii="Arial" w:hAnsi="Arial" w:cs="Arial"/>
          <w:sz w:val="24"/>
          <w:szCs w:val="24"/>
        </w:rPr>
        <w:t xml:space="preserve">uture </w:t>
      </w:r>
      <w:r w:rsidR="00576D6C" w:rsidRPr="00961D67">
        <w:rPr>
          <w:rFonts w:ascii="Arial" w:hAnsi="Arial" w:cs="Arial"/>
          <w:sz w:val="24"/>
          <w:szCs w:val="24"/>
        </w:rPr>
        <w:t>d</w:t>
      </w:r>
      <w:r w:rsidRPr="00961D67">
        <w:rPr>
          <w:rFonts w:ascii="Arial" w:hAnsi="Arial" w:cs="Arial"/>
          <w:sz w:val="24"/>
          <w:szCs w:val="24"/>
        </w:rPr>
        <w:t>eath</w:t>
      </w:r>
      <w:r w:rsidR="00D73703">
        <w:rPr>
          <w:rFonts w:ascii="Arial" w:hAnsi="Arial" w:cs="Arial"/>
          <w:sz w:val="24"/>
          <w:szCs w:val="24"/>
        </w:rPr>
        <w:t>s</w:t>
      </w:r>
      <w:r w:rsidRPr="00961D67">
        <w:rPr>
          <w:rFonts w:ascii="Arial" w:hAnsi="Arial" w:cs="Arial"/>
          <w:sz w:val="24"/>
          <w:szCs w:val="24"/>
        </w:rPr>
        <w:t xml:space="preserve"> </w:t>
      </w:r>
      <w:r w:rsidR="00576D6C" w:rsidRPr="00961D67">
        <w:rPr>
          <w:rFonts w:ascii="Arial" w:hAnsi="Arial" w:cs="Arial"/>
          <w:sz w:val="24"/>
          <w:szCs w:val="24"/>
        </w:rPr>
        <w:t>reports</w:t>
      </w:r>
      <w:r w:rsidRPr="00961D67">
        <w:rPr>
          <w:rFonts w:ascii="Arial" w:hAnsi="Arial" w:cs="Arial"/>
          <w:sz w:val="24"/>
          <w:szCs w:val="24"/>
        </w:rPr>
        <w:t xml:space="preserve"> </w:t>
      </w:r>
      <w:r w:rsidR="00D73703">
        <w:rPr>
          <w:rFonts w:ascii="Arial" w:hAnsi="Arial" w:cs="Arial"/>
          <w:sz w:val="24"/>
          <w:szCs w:val="24"/>
        </w:rPr>
        <w:t>regarding</w:t>
      </w:r>
      <w:r w:rsidR="008A3E02" w:rsidRPr="00961D67">
        <w:rPr>
          <w:rFonts w:ascii="Arial" w:hAnsi="Arial" w:cs="Arial"/>
          <w:sz w:val="24"/>
          <w:szCs w:val="24"/>
        </w:rPr>
        <w:t xml:space="preserve"> NHS Wales bodies </w:t>
      </w:r>
      <w:r w:rsidR="008A3E02">
        <w:rPr>
          <w:rFonts w:ascii="Arial" w:hAnsi="Arial" w:cs="Arial"/>
          <w:sz w:val="24"/>
          <w:szCs w:val="24"/>
        </w:rPr>
        <w:t>in relation to</w:t>
      </w:r>
      <w:r w:rsidR="00961D67" w:rsidRPr="00961D67">
        <w:rPr>
          <w:rFonts w:ascii="Arial" w:hAnsi="Arial" w:cs="Arial"/>
          <w:sz w:val="24"/>
          <w:szCs w:val="24"/>
        </w:rPr>
        <w:t xml:space="preserve"> </w:t>
      </w:r>
      <w:r w:rsidR="00E722AB">
        <w:rPr>
          <w:rFonts w:ascii="Arial" w:hAnsi="Arial" w:cs="Arial"/>
          <w:sz w:val="24"/>
          <w:szCs w:val="24"/>
        </w:rPr>
        <w:t>41</w:t>
      </w:r>
      <w:r w:rsidR="00961D67" w:rsidRPr="00961D67">
        <w:rPr>
          <w:rFonts w:ascii="Arial" w:hAnsi="Arial" w:cs="Arial"/>
          <w:sz w:val="24"/>
          <w:szCs w:val="24"/>
        </w:rPr>
        <w:t xml:space="preserve"> deaths </w:t>
      </w:r>
      <w:r w:rsidRPr="00961D67">
        <w:rPr>
          <w:rFonts w:ascii="Arial" w:hAnsi="Arial" w:cs="Arial"/>
          <w:sz w:val="24"/>
          <w:szCs w:val="24"/>
        </w:rPr>
        <w:t xml:space="preserve">since </w:t>
      </w:r>
      <w:r w:rsidR="000E061B">
        <w:rPr>
          <w:rFonts w:ascii="Arial" w:hAnsi="Arial" w:cs="Arial"/>
          <w:sz w:val="24"/>
          <w:szCs w:val="24"/>
        </w:rPr>
        <w:t>1</w:t>
      </w:r>
      <w:r w:rsidR="000E061B" w:rsidRPr="000E061B">
        <w:rPr>
          <w:rFonts w:ascii="Arial" w:hAnsi="Arial" w:cs="Arial"/>
          <w:sz w:val="24"/>
          <w:szCs w:val="24"/>
          <w:vertAlign w:val="superscript"/>
        </w:rPr>
        <w:t>st</w:t>
      </w:r>
      <w:r w:rsidR="000E061B">
        <w:rPr>
          <w:rFonts w:ascii="Arial" w:hAnsi="Arial" w:cs="Arial"/>
          <w:sz w:val="24"/>
          <w:szCs w:val="24"/>
        </w:rPr>
        <w:t xml:space="preserve"> </w:t>
      </w:r>
      <w:r w:rsidRPr="00961D67">
        <w:rPr>
          <w:rFonts w:ascii="Arial" w:hAnsi="Arial" w:cs="Arial"/>
          <w:sz w:val="24"/>
          <w:szCs w:val="24"/>
        </w:rPr>
        <w:t xml:space="preserve">January 2023. </w:t>
      </w:r>
      <w:r w:rsidR="00E22A00">
        <w:rPr>
          <w:rFonts w:ascii="Arial" w:hAnsi="Arial" w:cs="Arial"/>
          <w:sz w:val="24"/>
          <w:szCs w:val="24"/>
        </w:rPr>
        <w:t xml:space="preserve">In some cases, more than one report was issued in relation to the same death or issued jointly to more than one NHS Wales body and/or other organisations outside NHS Wales. </w:t>
      </w:r>
    </w:p>
    <w:p w14:paraId="685FD32E" w14:textId="77777777" w:rsidR="00E22A00" w:rsidRDefault="00E22A00" w:rsidP="000C7484">
      <w:pPr>
        <w:rPr>
          <w:rFonts w:ascii="Arial" w:hAnsi="Arial" w:cs="Arial"/>
          <w:sz w:val="24"/>
          <w:szCs w:val="24"/>
        </w:rPr>
      </w:pPr>
    </w:p>
    <w:p w14:paraId="1F549564" w14:textId="058628CC" w:rsidR="00E22A00" w:rsidRDefault="000E061B" w:rsidP="000C7484">
      <w:pPr>
        <w:rPr>
          <w:rFonts w:ascii="Arial" w:hAnsi="Arial" w:cs="Arial"/>
          <w:sz w:val="24"/>
          <w:szCs w:val="24"/>
        </w:rPr>
      </w:pPr>
      <w:r>
        <w:rPr>
          <w:rFonts w:ascii="Arial" w:hAnsi="Arial" w:cs="Arial"/>
          <w:sz w:val="24"/>
          <w:szCs w:val="24"/>
        </w:rPr>
        <w:t>In that period, 27</w:t>
      </w:r>
      <w:r w:rsidR="00E22A00">
        <w:rPr>
          <w:rFonts w:ascii="Arial" w:hAnsi="Arial" w:cs="Arial"/>
          <w:sz w:val="24"/>
          <w:szCs w:val="24"/>
        </w:rPr>
        <w:t xml:space="preserve"> </w:t>
      </w:r>
      <w:r w:rsidR="00E22A00" w:rsidRPr="00961D67">
        <w:rPr>
          <w:rFonts w:ascii="Arial" w:hAnsi="Arial" w:cs="Arial"/>
          <w:sz w:val="24"/>
          <w:szCs w:val="24"/>
        </w:rPr>
        <w:t>prevention of future death</w:t>
      </w:r>
      <w:r w:rsidR="00E22A00">
        <w:rPr>
          <w:rFonts w:ascii="Arial" w:hAnsi="Arial" w:cs="Arial"/>
          <w:sz w:val="24"/>
          <w:szCs w:val="24"/>
        </w:rPr>
        <w:t>s</w:t>
      </w:r>
      <w:r w:rsidR="00F0192A">
        <w:rPr>
          <w:rFonts w:ascii="Arial" w:hAnsi="Arial" w:cs="Arial"/>
          <w:sz w:val="24"/>
          <w:szCs w:val="24"/>
        </w:rPr>
        <w:t xml:space="preserve"> </w:t>
      </w:r>
      <w:r>
        <w:rPr>
          <w:rFonts w:ascii="Arial" w:hAnsi="Arial" w:cs="Arial"/>
          <w:sz w:val="24"/>
          <w:szCs w:val="24"/>
        </w:rPr>
        <w:t>reports were</w:t>
      </w:r>
      <w:r w:rsidR="000C7484" w:rsidRPr="00961D67">
        <w:rPr>
          <w:rFonts w:ascii="Arial" w:hAnsi="Arial" w:cs="Arial"/>
          <w:sz w:val="24"/>
          <w:szCs w:val="24"/>
        </w:rPr>
        <w:t xml:space="preserve"> issued to </w:t>
      </w:r>
      <w:bookmarkStart w:id="0" w:name="_Hlk161324873"/>
      <w:r w:rsidR="00851A47" w:rsidRPr="00961D67">
        <w:rPr>
          <w:rFonts w:ascii="Arial" w:hAnsi="Arial" w:cs="Arial"/>
          <w:sz w:val="24"/>
          <w:szCs w:val="24"/>
        </w:rPr>
        <w:t xml:space="preserve">Betsi Cadwaladr </w:t>
      </w:r>
      <w:bookmarkStart w:id="1" w:name="_Hlk161323491"/>
      <w:r w:rsidR="00851A47" w:rsidRPr="00961D67">
        <w:rPr>
          <w:rFonts w:ascii="Arial" w:hAnsi="Arial" w:cs="Arial"/>
          <w:sz w:val="24"/>
          <w:szCs w:val="24"/>
        </w:rPr>
        <w:t>University Health Board</w:t>
      </w:r>
      <w:bookmarkEnd w:id="0"/>
      <w:bookmarkEnd w:id="1"/>
      <w:r w:rsidR="000534E9">
        <w:rPr>
          <w:rFonts w:ascii="Arial" w:hAnsi="Arial" w:cs="Arial"/>
          <w:sz w:val="24"/>
          <w:szCs w:val="24"/>
        </w:rPr>
        <w:t>;</w:t>
      </w:r>
      <w:r w:rsidR="00514AC1" w:rsidRPr="00961D67">
        <w:rPr>
          <w:rFonts w:ascii="Arial" w:hAnsi="Arial" w:cs="Arial"/>
          <w:sz w:val="24"/>
          <w:szCs w:val="24"/>
        </w:rPr>
        <w:t xml:space="preserve"> </w:t>
      </w:r>
      <w:r w:rsidR="00E22A00">
        <w:rPr>
          <w:rFonts w:ascii="Arial" w:hAnsi="Arial" w:cs="Arial"/>
          <w:sz w:val="24"/>
          <w:szCs w:val="24"/>
        </w:rPr>
        <w:t xml:space="preserve">10 to the </w:t>
      </w:r>
      <w:r w:rsidR="00E22A00" w:rsidRPr="00961D67">
        <w:rPr>
          <w:rFonts w:ascii="Arial" w:hAnsi="Arial" w:cs="Arial"/>
          <w:sz w:val="24"/>
          <w:szCs w:val="24"/>
        </w:rPr>
        <w:t>Welsh Ambulance Service</w:t>
      </w:r>
      <w:r w:rsidR="00E22A00">
        <w:rPr>
          <w:rFonts w:ascii="Arial" w:hAnsi="Arial" w:cs="Arial"/>
          <w:sz w:val="24"/>
          <w:szCs w:val="24"/>
        </w:rPr>
        <w:t>s</w:t>
      </w:r>
      <w:r w:rsidR="00E22A00" w:rsidRPr="00961D67">
        <w:rPr>
          <w:rFonts w:ascii="Arial" w:hAnsi="Arial" w:cs="Arial"/>
          <w:sz w:val="24"/>
          <w:szCs w:val="24"/>
        </w:rPr>
        <w:t xml:space="preserve"> Trust</w:t>
      </w:r>
      <w:r w:rsidR="00E22A00">
        <w:rPr>
          <w:rFonts w:ascii="Arial" w:hAnsi="Arial" w:cs="Arial"/>
          <w:sz w:val="24"/>
          <w:szCs w:val="24"/>
        </w:rPr>
        <w:t xml:space="preserve">; </w:t>
      </w:r>
      <w:r w:rsidR="00E722AB">
        <w:rPr>
          <w:rFonts w:ascii="Arial" w:hAnsi="Arial" w:cs="Arial"/>
          <w:sz w:val="24"/>
          <w:szCs w:val="24"/>
        </w:rPr>
        <w:t>six</w:t>
      </w:r>
      <w:r w:rsidR="00514AC1" w:rsidRPr="00961D67">
        <w:rPr>
          <w:rFonts w:ascii="Arial" w:hAnsi="Arial" w:cs="Arial"/>
          <w:sz w:val="24"/>
          <w:szCs w:val="24"/>
        </w:rPr>
        <w:t xml:space="preserve"> to </w:t>
      </w:r>
      <w:r w:rsidR="000C7484" w:rsidRPr="00961D67">
        <w:rPr>
          <w:rFonts w:ascii="Arial" w:hAnsi="Arial" w:cs="Arial"/>
          <w:sz w:val="24"/>
          <w:szCs w:val="24"/>
        </w:rPr>
        <w:t xml:space="preserve">Aneurin Bevan </w:t>
      </w:r>
      <w:r w:rsidR="00514AC1" w:rsidRPr="00961D67">
        <w:rPr>
          <w:rFonts w:ascii="Arial" w:hAnsi="Arial" w:cs="Arial"/>
          <w:sz w:val="24"/>
          <w:szCs w:val="24"/>
        </w:rPr>
        <w:t>University Health Board</w:t>
      </w:r>
      <w:r w:rsidR="000534E9">
        <w:rPr>
          <w:rFonts w:ascii="Arial" w:hAnsi="Arial" w:cs="Arial"/>
          <w:sz w:val="24"/>
          <w:szCs w:val="24"/>
        </w:rPr>
        <w:t>;</w:t>
      </w:r>
      <w:r w:rsidR="006443CC">
        <w:rPr>
          <w:rFonts w:ascii="Arial" w:hAnsi="Arial" w:cs="Arial"/>
          <w:sz w:val="24"/>
          <w:szCs w:val="24"/>
        </w:rPr>
        <w:t xml:space="preserve"> </w:t>
      </w:r>
      <w:r w:rsidR="000534E9">
        <w:rPr>
          <w:rFonts w:ascii="Arial" w:hAnsi="Arial" w:cs="Arial"/>
          <w:sz w:val="24"/>
          <w:szCs w:val="24"/>
        </w:rPr>
        <w:t>two</w:t>
      </w:r>
      <w:r w:rsidR="00514AC1" w:rsidRPr="00961D67">
        <w:rPr>
          <w:rFonts w:ascii="Arial" w:hAnsi="Arial" w:cs="Arial"/>
          <w:sz w:val="24"/>
          <w:szCs w:val="24"/>
        </w:rPr>
        <w:t xml:space="preserve"> to </w:t>
      </w:r>
      <w:r w:rsidR="000C7484" w:rsidRPr="00961D67">
        <w:rPr>
          <w:rFonts w:ascii="Arial" w:hAnsi="Arial" w:cs="Arial"/>
          <w:sz w:val="24"/>
          <w:szCs w:val="24"/>
        </w:rPr>
        <w:t xml:space="preserve">Swansea Bay </w:t>
      </w:r>
      <w:r w:rsidR="00514AC1" w:rsidRPr="00961D67">
        <w:rPr>
          <w:rFonts w:ascii="Arial" w:hAnsi="Arial" w:cs="Arial"/>
          <w:sz w:val="24"/>
          <w:szCs w:val="24"/>
        </w:rPr>
        <w:t>University Health</w:t>
      </w:r>
      <w:r w:rsidR="000534E9">
        <w:rPr>
          <w:rFonts w:ascii="Arial" w:hAnsi="Arial" w:cs="Arial"/>
          <w:sz w:val="24"/>
          <w:szCs w:val="24"/>
        </w:rPr>
        <w:t>;</w:t>
      </w:r>
      <w:r w:rsidR="00391565">
        <w:rPr>
          <w:rFonts w:ascii="Arial" w:hAnsi="Arial" w:cs="Arial"/>
          <w:sz w:val="24"/>
          <w:szCs w:val="24"/>
        </w:rPr>
        <w:t xml:space="preserve"> </w:t>
      </w:r>
      <w:r w:rsidR="00E722AB">
        <w:rPr>
          <w:rFonts w:ascii="Arial" w:hAnsi="Arial" w:cs="Arial"/>
          <w:sz w:val="24"/>
          <w:szCs w:val="24"/>
        </w:rPr>
        <w:t xml:space="preserve">one to Cardiff and Vale University Health Board </w:t>
      </w:r>
      <w:r w:rsidR="00E22A00">
        <w:rPr>
          <w:rFonts w:ascii="Arial" w:hAnsi="Arial" w:cs="Arial"/>
          <w:sz w:val="24"/>
          <w:szCs w:val="24"/>
        </w:rPr>
        <w:t xml:space="preserve">and </w:t>
      </w:r>
      <w:r w:rsidR="000534E9">
        <w:rPr>
          <w:rFonts w:ascii="Arial" w:hAnsi="Arial" w:cs="Arial"/>
          <w:sz w:val="24"/>
          <w:szCs w:val="24"/>
        </w:rPr>
        <w:t>one to Health Education and Improvement Wales (HEIW)</w:t>
      </w:r>
      <w:r w:rsidR="00D73703">
        <w:rPr>
          <w:rFonts w:ascii="Arial" w:hAnsi="Arial" w:cs="Arial"/>
          <w:sz w:val="24"/>
          <w:szCs w:val="24"/>
        </w:rPr>
        <w:t xml:space="preserve">. </w:t>
      </w:r>
      <w:r w:rsidR="000534E9">
        <w:rPr>
          <w:rFonts w:ascii="Arial" w:hAnsi="Arial" w:cs="Arial"/>
          <w:sz w:val="24"/>
          <w:szCs w:val="24"/>
        </w:rPr>
        <w:t xml:space="preserve"> </w:t>
      </w:r>
    </w:p>
    <w:p w14:paraId="041C5492" w14:textId="77777777" w:rsidR="00E22A00" w:rsidRDefault="00E22A00" w:rsidP="000C7484">
      <w:pPr>
        <w:rPr>
          <w:rFonts w:ascii="Arial" w:hAnsi="Arial" w:cs="Arial"/>
          <w:sz w:val="24"/>
          <w:szCs w:val="24"/>
        </w:rPr>
      </w:pPr>
    </w:p>
    <w:p w14:paraId="2E1AFA5B" w14:textId="78C63E18" w:rsidR="00E22A00" w:rsidRDefault="00E22A00" w:rsidP="00E22A00">
      <w:pPr>
        <w:rPr>
          <w:rFonts w:ascii="Arial" w:hAnsi="Arial" w:cs="Arial"/>
          <w:sz w:val="24"/>
          <w:szCs w:val="24"/>
        </w:rPr>
      </w:pPr>
      <w:r>
        <w:rPr>
          <w:rFonts w:ascii="Arial" w:hAnsi="Arial" w:cs="Arial"/>
          <w:sz w:val="24"/>
          <w:szCs w:val="24"/>
        </w:rPr>
        <w:lastRenderedPageBreak/>
        <w:t xml:space="preserve">As Minister for Health and Social Services, I have been issued with six </w:t>
      </w:r>
      <w:r w:rsidRPr="00961D67">
        <w:rPr>
          <w:rFonts w:ascii="Arial" w:hAnsi="Arial" w:cs="Arial"/>
          <w:sz w:val="24"/>
          <w:szCs w:val="24"/>
        </w:rPr>
        <w:t>prevention of future deaths</w:t>
      </w:r>
      <w:r>
        <w:rPr>
          <w:rFonts w:ascii="Arial" w:hAnsi="Arial" w:cs="Arial"/>
          <w:sz w:val="24"/>
          <w:szCs w:val="24"/>
        </w:rPr>
        <w:t xml:space="preserve"> reports since January 2023, relating to </w:t>
      </w:r>
      <w:r w:rsidR="000E061B">
        <w:rPr>
          <w:rFonts w:ascii="Arial" w:hAnsi="Arial" w:cs="Arial"/>
          <w:sz w:val="24"/>
          <w:szCs w:val="24"/>
        </w:rPr>
        <w:t xml:space="preserve">a range of </w:t>
      </w:r>
      <w:r>
        <w:rPr>
          <w:rFonts w:ascii="Arial" w:hAnsi="Arial" w:cs="Arial"/>
          <w:sz w:val="24"/>
          <w:szCs w:val="24"/>
        </w:rPr>
        <w:t>NHS Wales services and public health concerns.</w:t>
      </w:r>
    </w:p>
    <w:p w14:paraId="681CB1D0" w14:textId="77777777" w:rsidR="007A6024" w:rsidRDefault="007A6024" w:rsidP="000C7484">
      <w:pPr>
        <w:rPr>
          <w:rFonts w:ascii="Arial" w:hAnsi="Arial" w:cs="Arial"/>
          <w:sz w:val="24"/>
          <w:szCs w:val="24"/>
        </w:rPr>
      </w:pPr>
    </w:p>
    <w:p w14:paraId="2304189F" w14:textId="4E0F4B2B" w:rsidR="007A6024" w:rsidRDefault="007A6024" w:rsidP="007A6024">
      <w:pPr>
        <w:rPr>
          <w:rFonts w:ascii="Arial" w:hAnsi="Arial" w:cs="Arial"/>
          <w:sz w:val="24"/>
          <w:szCs w:val="24"/>
        </w:rPr>
      </w:pPr>
      <w:r>
        <w:rPr>
          <w:rFonts w:ascii="Arial" w:hAnsi="Arial" w:cs="Arial"/>
          <w:sz w:val="24"/>
          <w:szCs w:val="24"/>
        </w:rPr>
        <w:t>Of the 27 p</w:t>
      </w:r>
      <w:r w:rsidRPr="00706325">
        <w:rPr>
          <w:rFonts w:ascii="Arial" w:hAnsi="Arial" w:cs="Arial"/>
          <w:sz w:val="24"/>
          <w:szCs w:val="24"/>
        </w:rPr>
        <w:t xml:space="preserve">revention of </w:t>
      </w:r>
      <w:r>
        <w:rPr>
          <w:rFonts w:ascii="Arial" w:hAnsi="Arial" w:cs="Arial"/>
          <w:sz w:val="24"/>
          <w:szCs w:val="24"/>
        </w:rPr>
        <w:t>f</w:t>
      </w:r>
      <w:r w:rsidRPr="00706325">
        <w:rPr>
          <w:rFonts w:ascii="Arial" w:hAnsi="Arial" w:cs="Arial"/>
          <w:sz w:val="24"/>
          <w:szCs w:val="24"/>
        </w:rPr>
        <w:t xml:space="preserve">uture </w:t>
      </w:r>
      <w:r>
        <w:rPr>
          <w:rFonts w:ascii="Arial" w:hAnsi="Arial" w:cs="Arial"/>
          <w:sz w:val="24"/>
          <w:szCs w:val="24"/>
        </w:rPr>
        <w:t>d</w:t>
      </w:r>
      <w:r w:rsidRPr="00706325">
        <w:rPr>
          <w:rFonts w:ascii="Arial" w:hAnsi="Arial" w:cs="Arial"/>
          <w:sz w:val="24"/>
          <w:szCs w:val="24"/>
        </w:rPr>
        <w:t xml:space="preserve">eaths </w:t>
      </w:r>
      <w:r>
        <w:rPr>
          <w:rFonts w:ascii="Arial" w:hAnsi="Arial" w:cs="Arial"/>
          <w:sz w:val="24"/>
          <w:szCs w:val="24"/>
        </w:rPr>
        <w:t xml:space="preserve">reports issued to </w:t>
      </w:r>
      <w:r w:rsidRPr="00961D67">
        <w:rPr>
          <w:rFonts w:ascii="Arial" w:hAnsi="Arial" w:cs="Arial"/>
          <w:sz w:val="24"/>
          <w:szCs w:val="24"/>
        </w:rPr>
        <w:t>Betsi Cadwaladr University Health Board</w:t>
      </w:r>
      <w:r>
        <w:rPr>
          <w:rFonts w:ascii="Arial" w:hAnsi="Arial" w:cs="Arial"/>
          <w:sz w:val="24"/>
          <w:szCs w:val="24"/>
        </w:rPr>
        <w:t xml:space="preserve"> since January 2023, a</w:t>
      </w:r>
      <w:r w:rsidRPr="00706325">
        <w:rPr>
          <w:rFonts w:ascii="Arial" w:hAnsi="Arial" w:cs="Arial"/>
          <w:sz w:val="24"/>
          <w:szCs w:val="24"/>
        </w:rPr>
        <w:t xml:space="preserve">ll but three </w:t>
      </w:r>
      <w:r>
        <w:rPr>
          <w:rFonts w:ascii="Arial" w:hAnsi="Arial" w:cs="Arial"/>
          <w:sz w:val="24"/>
          <w:szCs w:val="24"/>
        </w:rPr>
        <w:t>relate to</w:t>
      </w:r>
      <w:r w:rsidRPr="00706325">
        <w:rPr>
          <w:rFonts w:ascii="Arial" w:hAnsi="Arial" w:cs="Arial"/>
          <w:sz w:val="24"/>
          <w:szCs w:val="24"/>
        </w:rPr>
        <w:t xml:space="preserve"> deaths </w:t>
      </w:r>
      <w:r>
        <w:rPr>
          <w:rFonts w:ascii="Arial" w:hAnsi="Arial" w:cs="Arial"/>
          <w:sz w:val="24"/>
          <w:szCs w:val="24"/>
        </w:rPr>
        <w:t xml:space="preserve">that </w:t>
      </w:r>
      <w:r w:rsidRPr="00706325">
        <w:rPr>
          <w:rFonts w:ascii="Arial" w:hAnsi="Arial" w:cs="Arial"/>
          <w:sz w:val="24"/>
          <w:szCs w:val="24"/>
        </w:rPr>
        <w:t>occurred before the escalation to special measures</w:t>
      </w:r>
      <w:r>
        <w:rPr>
          <w:rFonts w:ascii="Arial" w:hAnsi="Arial" w:cs="Arial"/>
          <w:sz w:val="24"/>
          <w:szCs w:val="24"/>
        </w:rPr>
        <w:t>, including one death which occurred in 201</w:t>
      </w:r>
      <w:r w:rsidR="00F07978">
        <w:rPr>
          <w:rFonts w:ascii="Arial" w:hAnsi="Arial" w:cs="Arial"/>
          <w:sz w:val="24"/>
          <w:szCs w:val="24"/>
        </w:rPr>
        <w:t>6</w:t>
      </w:r>
      <w:r>
        <w:rPr>
          <w:rFonts w:ascii="Arial" w:hAnsi="Arial" w:cs="Arial"/>
          <w:sz w:val="24"/>
          <w:szCs w:val="24"/>
        </w:rPr>
        <w:t>.</w:t>
      </w:r>
    </w:p>
    <w:p w14:paraId="796C6A57" w14:textId="77777777" w:rsidR="00C96615" w:rsidRPr="00706325" w:rsidRDefault="00C96615">
      <w:pPr>
        <w:rPr>
          <w:rFonts w:ascii="Arial" w:hAnsi="Arial" w:cs="Arial"/>
          <w:bCs/>
          <w:kern w:val="36"/>
          <w:sz w:val="24"/>
          <w:szCs w:val="24"/>
          <w:lang w:eastAsia="en-GB"/>
        </w:rPr>
      </w:pPr>
    </w:p>
    <w:p w14:paraId="5532290F" w14:textId="18DA9C38" w:rsidR="007A6024" w:rsidRDefault="007F1D4B" w:rsidP="00E57102">
      <w:pPr>
        <w:rPr>
          <w:rFonts w:ascii="Arial" w:hAnsi="Arial" w:cs="Arial"/>
          <w:sz w:val="24"/>
          <w:szCs w:val="24"/>
        </w:rPr>
      </w:pPr>
      <w:r w:rsidRPr="00AE31FF">
        <w:rPr>
          <w:rFonts w:ascii="Arial" w:hAnsi="Arial" w:cs="Arial"/>
          <w:sz w:val="24"/>
          <w:szCs w:val="24"/>
        </w:rPr>
        <w:t>Wh</w:t>
      </w:r>
      <w:r w:rsidRPr="00070B87">
        <w:rPr>
          <w:rFonts w:ascii="Arial" w:hAnsi="Arial" w:cs="Arial"/>
          <w:sz w:val="24"/>
          <w:szCs w:val="24"/>
        </w:rPr>
        <w:t>il</w:t>
      </w:r>
      <w:r w:rsidR="009A52D6" w:rsidRPr="00070B87">
        <w:rPr>
          <w:rFonts w:ascii="Arial" w:hAnsi="Arial" w:cs="Arial"/>
          <w:sz w:val="24"/>
          <w:szCs w:val="24"/>
        </w:rPr>
        <w:t>st</w:t>
      </w:r>
      <w:r w:rsidRPr="00070B87">
        <w:rPr>
          <w:rFonts w:ascii="Arial" w:hAnsi="Arial" w:cs="Arial"/>
          <w:sz w:val="24"/>
          <w:szCs w:val="24"/>
        </w:rPr>
        <w:t xml:space="preserve"> </w:t>
      </w:r>
      <w:r w:rsidRPr="00AE31FF">
        <w:rPr>
          <w:rFonts w:ascii="Arial" w:hAnsi="Arial" w:cs="Arial"/>
          <w:sz w:val="24"/>
          <w:szCs w:val="24"/>
        </w:rPr>
        <w:t>B</w:t>
      </w:r>
      <w:r w:rsidR="00A82FD2" w:rsidRPr="00AE31FF">
        <w:rPr>
          <w:rFonts w:ascii="Arial" w:hAnsi="Arial" w:cs="Arial"/>
          <w:sz w:val="24"/>
          <w:szCs w:val="24"/>
        </w:rPr>
        <w:t xml:space="preserve">etsi </w:t>
      </w:r>
      <w:r w:rsidRPr="00AE31FF">
        <w:rPr>
          <w:rFonts w:ascii="Arial" w:hAnsi="Arial" w:cs="Arial"/>
          <w:sz w:val="24"/>
          <w:szCs w:val="24"/>
        </w:rPr>
        <w:t>C</w:t>
      </w:r>
      <w:r w:rsidR="00A82FD2" w:rsidRPr="00AE31FF">
        <w:rPr>
          <w:rFonts w:ascii="Arial" w:hAnsi="Arial" w:cs="Arial"/>
          <w:sz w:val="24"/>
          <w:szCs w:val="24"/>
        </w:rPr>
        <w:t xml:space="preserve">adwaladr </w:t>
      </w:r>
      <w:r w:rsidRPr="00AE31FF">
        <w:rPr>
          <w:rFonts w:ascii="Arial" w:hAnsi="Arial" w:cs="Arial"/>
          <w:sz w:val="24"/>
          <w:szCs w:val="24"/>
        </w:rPr>
        <w:t xml:space="preserve">UHB is the largest health board in Wales, </w:t>
      </w:r>
      <w:r w:rsidR="005F6DE0" w:rsidRPr="00AE31FF">
        <w:rPr>
          <w:rFonts w:ascii="Arial" w:hAnsi="Arial" w:cs="Arial"/>
          <w:sz w:val="24"/>
          <w:szCs w:val="24"/>
        </w:rPr>
        <w:t xml:space="preserve">with </w:t>
      </w:r>
      <w:r w:rsidRPr="00AE31FF">
        <w:rPr>
          <w:rFonts w:ascii="Arial" w:hAnsi="Arial" w:cs="Arial"/>
          <w:sz w:val="24"/>
          <w:szCs w:val="24"/>
        </w:rPr>
        <w:t xml:space="preserve">just over 20% of the all-Wales population, the number of </w:t>
      </w:r>
      <w:r w:rsidR="005F6DE0" w:rsidRPr="00AE31FF">
        <w:rPr>
          <w:rFonts w:ascii="Arial" w:hAnsi="Arial" w:cs="Arial"/>
          <w:sz w:val="24"/>
          <w:szCs w:val="24"/>
        </w:rPr>
        <w:t>prevention of future deaths reports</w:t>
      </w:r>
      <w:r w:rsidRPr="00AE31FF">
        <w:rPr>
          <w:rFonts w:ascii="Arial" w:hAnsi="Arial" w:cs="Arial"/>
          <w:sz w:val="24"/>
          <w:szCs w:val="24"/>
        </w:rPr>
        <w:t xml:space="preserve"> it has received over recent years is</w:t>
      </w:r>
      <w:r w:rsidR="00E722AB">
        <w:rPr>
          <w:rFonts w:ascii="Arial" w:hAnsi="Arial" w:cs="Arial"/>
          <w:sz w:val="24"/>
          <w:szCs w:val="24"/>
        </w:rPr>
        <w:t xml:space="preserve"> of significant concern</w:t>
      </w:r>
      <w:r w:rsidR="005F6DE0" w:rsidRPr="00AE31FF">
        <w:rPr>
          <w:rFonts w:ascii="Arial" w:hAnsi="Arial" w:cs="Arial"/>
          <w:sz w:val="24"/>
          <w:szCs w:val="24"/>
        </w:rPr>
        <w:t xml:space="preserve">.  </w:t>
      </w:r>
      <w:r w:rsidR="00D94CD1">
        <w:rPr>
          <w:rFonts w:ascii="Arial" w:hAnsi="Arial" w:cs="Arial"/>
          <w:sz w:val="24"/>
          <w:szCs w:val="24"/>
        </w:rPr>
        <w:t xml:space="preserve">I have highlighted </w:t>
      </w:r>
      <w:r w:rsidR="008A3E02">
        <w:rPr>
          <w:rFonts w:ascii="Arial" w:hAnsi="Arial" w:cs="Arial"/>
          <w:sz w:val="24"/>
          <w:szCs w:val="24"/>
        </w:rPr>
        <w:t>my concerns</w:t>
      </w:r>
      <w:r w:rsidR="00D94CD1">
        <w:rPr>
          <w:rFonts w:ascii="Arial" w:hAnsi="Arial" w:cs="Arial"/>
          <w:sz w:val="24"/>
          <w:szCs w:val="24"/>
        </w:rPr>
        <w:t xml:space="preserve"> in</w:t>
      </w:r>
      <w:r w:rsidR="008A3E02">
        <w:rPr>
          <w:rFonts w:ascii="Arial" w:hAnsi="Arial" w:cs="Arial"/>
          <w:sz w:val="24"/>
          <w:szCs w:val="24"/>
        </w:rPr>
        <w:t xml:space="preserve"> previous</w:t>
      </w:r>
      <w:r w:rsidR="00D94CD1">
        <w:rPr>
          <w:rFonts w:ascii="Arial" w:hAnsi="Arial" w:cs="Arial"/>
          <w:sz w:val="24"/>
          <w:szCs w:val="24"/>
        </w:rPr>
        <w:t xml:space="preserve"> </w:t>
      </w:r>
      <w:r w:rsidR="008A3E02">
        <w:rPr>
          <w:rFonts w:ascii="Arial" w:hAnsi="Arial" w:cs="Arial"/>
          <w:sz w:val="24"/>
          <w:szCs w:val="24"/>
        </w:rPr>
        <w:t xml:space="preserve">statements to Members of the Senedd, and in </w:t>
      </w:r>
      <w:r w:rsidR="00D94CD1">
        <w:rPr>
          <w:rFonts w:ascii="Arial" w:hAnsi="Arial" w:cs="Arial"/>
          <w:sz w:val="24"/>
          <w:szCs w:val="24"/>
        </w:rPr>
        <w:t xml:space="preserve">quarterly progress </w:t>
      </w:r>
      <w:hyperlink r:id="rId8" w:history="1">
        <w:r w:rsidR="00D94CD1" w:rsidRPr="008A3E02">
          <w:rPr>
            <w:rStyle w:val="Hyperlink"/>
            <w:rFonts w:ascii="Arial" w:hAnsi="Arial" w:cs="Arial"/>
            <w:sz w:val="24"/>
            <w:szCs w:val="24"/>
          </w:rPr>
          <w:t>reports</w:t>
        </w:r>
      </w:hyperlink>
      <w:r w:rsidR="00D94CD1">
        <w:rPr>
          <w:rFonts w:ascii="Arial" w:hAnsi="Arial" w:cs="Arial"/>
          <w:sz w:val="24"/>
          <w:szCs w:val="24"/>
        </w:rPr>
        <w:t xml:space="preserve"> </w:t>
      </w:r>
      <w:r w:rsidR="008A3E02">
        <w:rPr>
          <w:rFonts w:ascii="Arial" w:hAnsi="Arial" w:cs="Arial"/>
          <w:sz w:val="24"/>
          <w:szCs w:val="24"/>
        </w:rPr>
        <w:t xml:space="preserve">on </w:t>
      </w:r>
      <w:r w:rsidR="00D94CD1">
        <w:rPr>
          <w:rFonts w:ascii="Arial" w:hAnsi="Arial" w:cs="Arial"/>
          <w:sz w:val="24"/>
          <w:szCs w:val="24"/>
        </w:rPr>
        <w:t>special measures</w:t>
      </w:r>
      <w:r w:rsidR="008A3E02">
        <w:rPr>
          <w:rFonts w:ascii="Arial" w:hAnsi="Arial" w:cs="Arial"/>
          <w:sz w:val="24"/>
          <w:szCs w:val="24"/>
        </w:rPr>
        <w:t xml:space="preserve"> arrangements over the past 12 months</w:t>
      </w:r>
      <w:r w:rsidR="007A6024">
        <w:rPr>
          <w:rFonts w:ascii="Arial" w:hAnsi="Arial" w:cs="Arial"/>
          <w:sz w:val="24"/>
          <w:szCs w:val="24"/>
        </w:rPr>
        <w:t>.</w:t>
      </w:r>
    </w:p>
    <w:p w14:paraId="03E988F9" w14:textId="77777777" w:rsidR="007A6024" w:rsidRDefault="007A6024" w:rsidP="00E57102">
      <w:pPr>
        <w:rPr>
          <w:rFonts w:ascii="Arial" w:hAnsi="Arial" w:cs="Arial"/>
          <w:sz w:val="24"/>
          <w:szCs w:val="24"/>
        </w:rPr>
      </w:pPr>
    </w:p>
    <w:p w14:paraId="0CE6481A" w14:textId="6379F9A5" w:rsidR="00E57102" w:rsidRDefault="00E57102" w:rsidP="00E57102">
      <w:pPr>
        <w:rPr>
          <w:rFonts w:ascii="Arial" w:hAnsi="Arial" w:cs="Arial"/>
          <w:sz w:val="24"/>
          <w:szCs w:val="24"/>
        </w:rPr>
      </w:pPr>
      <w:r w:rsidRPr="00706325">
        <w:rPr>
          <w:rFonts w:ascii="Arial" w:hAnsi="Arial" w:cs="Arial"/>
          <w:sz w:val="24"/>
          <w:szCs w:val="24"/>
        </w:rPr>
        <w:t>I meet regularly with the chair and the wider board</w:t>
      </w:r>
      <w:r>
        <w:rPr>
          <w:rFonts w:ascii="Arial" w:hAnsi="Arial" w:cs="Arial"/>
          <w:sz w:val="24"/>
          <w:szCs w:val="24"/>
        </w:rPr>
        <w:t>,</w:t>
      </w:r>
      <w:r w:rsidRPr="00706325">
        <w:rPr>
          <w:rFonts w:ascii="Arial" w:hAnsi="Arial" w:cs="Arial"/>
          <w:sz w:val="24"/>
          <w:szCs w:val="24"/>
        </w:rPr>
        <w:t xml:space="preserve"> where I ask</w:t>
      </w:r>
      <w:r w:rsidR="00E722AB">
        <w:rPr>
          <w:rFonts w:ascii="Arial" w:hAnsi="Arial" w:cs="Arial"/>
          <w:sz w:val="24"/>
          <w:szCs w:val="24"/>
        </w:rPr>
        <w:t xml:space="preserve"> some very</w:t>
      </w:r>
      <w:r w:rsidRPr="00706325">
        <w:rPr>
          <w:rFonts w:ascii="Arial" w:hAnsi="Arial" w:cs="Arial"/>
          <w:sz w:val="24"/>
          <w:szCs w:val="24"/>
        </w:rPr>
        <w:t xml:space="preserve"> </w:t>
      </w:r>
      <w:r w:rsidR="00FA559F">
        <w:rPr>
          <w:rFonts w:ascii="Arial" w:hAnsi="Arial" w:cs="Arial"/>
          <w:sz w:val="24"/>
          <w:szCs w:val="24"/>
        </w:rPr>
        <w:t xml:space="preserve">challenging </w:t>
      </w:r>
      <w:r w:rsidRPr="00706325">
        <w:rPr>
          <w:rFonts w:ascii="Arial" w:hAnsi="Arial" w:cs="Arial"/>
          <w:sz w:val="24"/>
          <w:szCs w:val="24"/>
        </w:rPr>
        <w:t xml:space="preserve">questions about how they plan to make the necessary improvements to patient safety, experience, and outcomes to provide the people of </w:t>
      </w:r>
      <w:r w:rsidR="008A3E02">
        <w:rPr>
          <w:rFonts w:ascii="Arial" w:hAnsi="Arial" w:cs="Arial"/>
          <w:sz w:val="24"/>
          <w:szCs w:val="24"/>
        </w:rPr>
        <w:t>n</w:t>
      </w:r>
      <w:r w:rsidRPr="00706325">
        <w:rPr>
          <w:rFonts w:ascii="Arial" w:hAnsi="Arial" w:cs="Arial"/>
          <w:sz w:val="24"/>
          <w:szCs w:val="24"/>
        </w:rPr>
        <w:t>orth Wales</w:t>
      </w:r>
      <w:r w:rsidR="008A3E02">
        <w:rPr>
          <w:rFonts w:ascii="Arial" w:hAnsi="Arial" w:cs="Arial"/>
          <w:sz w:val="24"/>
          <w:szCs w:val="24"/>
        </w:rPr>
        <w:t xml:space="preserve"> with</w:t>
      </w:r>
      <w:r w:rsidRPr="00706325">
        <w:rPr>
          <w:rFonts w:ascii="Arial" w:hAnsi="Arial" w:cs="Arial"/>
          <w:sz w:val="24"/>
          <w:szCs w:val="24"/>
        </w:rPr>
        <w:t xml:space="preserve"> the reassurance that the</w:t>
      </w:r>
      <w:r w:rsidR="008A3E02">
        <w:rPr>
          <w:rFonts w:ascii="Arial" w:hAnsi="Arial" w:cs="Arial"/>
          <w:sz w:val="24"/>
          <w:szCs w:val="24"/>
        </w:rPr>
        <w:t>ir</w:t>
      </w:r>
      <w:r w:rsidRPr="00706325">
        <w:rPr>
          <w:rFonts w:ascii="Arial" w:hAnsi="Arial" w:cs="Arial"/>
          <w:sz w:val="24"/>
          <w:szCs w:val="24"/>
        </w:rPr>
        <w:t xml:space="preserve"> health services are safe.</w:t>
      </w:r>
      <w:r w:rsidR="0069179B">
        <w:rPr>
          <w:rFonts w:ascii="Arial" w:hAnsi="Arial" w:cs="Arial"/>
          <w:sz w:val="24"/>
          <w:szCs w:val="24"/>
        </w:rPr>
        <w:t xml:space="preserve">  The Deputy Minister also chairs </w:t>
      </w:r>
      <w:r w:rsidR="0069179B" w:rsidRPr="00AF3303">
        <w:rPr>
          <w:rFonts w:ascii="Arial" w:hAnsi="Arial" w:cs="Arial"/>
          <w:color w:val="1F1F1F"/>
          <w:sz w:val="24"/>
          <w:szCs w:val="24"/>
          <w:shd w:val="clear" w:color="auto" w:fill="FFFFFF"/>
        </w:rPr>
        <w:t xml:space="preserve">a quarterly meeting with the health board </w:t>
      </w:r>
      <w:r w:rsidR="0069179B" w:rsidRPr="00AF3303">
        <w:rPr>
          <w:rFonts w:ascii="Arial" w:hAnsi="Arial" w:cs="Arial"/>
          <w:color w:val="1F1F1F"/>
          <w:sz w:val="24"/>
          <w:szCs w:val="24"/>
          <w:lang w:eastAsia="en-GB"/>
        </w:rPr>
        <w:t xml:space="preserve">to seek assurance </w:t>
      </w:r>
      <w:r w:rsidR="0069179B">
        <w:rPr>
          <w:rFonts w:ascii="Arial" w:hAnsi="Arial" w:cs="Arial"/>
          <w:color w:val="1F1F1F"/>
          <w:sz w:val="24"/>
          <w:szCs w:val="24"/>
          <w:lang w:eastAsia="en-GB"/>
        </w:rPr>
        <w:t>about</w:t>
      </w:r>
      <w:r w:rsidR="0069179B" w:rsidRPr="00AF3303">
        <w:rPr>
          <w:rFonts w:ascii="Arial" w:hAnsi="Arial" w:cs="Arial"/>
          <w:color w:val="1F1F1F"/>
          <w:sz w:val="24"/>
          <w:szCs w:val="24"/>
          <w:lang w:eastAsia="en-GB"/>
        </w:rPr>
        <w:t xml:space="preserve"> mental health</w:t>
      </w:r>
      <w:r w:rsidR="0069179B">
        <w:rPr>
          <w:rFonts w:ascii="Arial" w:hAnsi="Arial" w:cs="Arial"/>
          <w:color w:val="1F1F1F"/>
          <w:sz w:val="24"/>
          <w:szCs w:val="24"/>
          <w:lang w:eastAsia="en-GB"/>
        </w:rPr>
        <w:t>, with a specific focus on patient safety concerns.</w:t>
      </w:r>
    </w:p>
    <w:p w14:paraId="7C5928FE" w14:textId="77777777" w:rsidR="00E57102" w:rsidRPr="00706325" w:rsidRDefault="00E57102" w:rsidP="00E57102">
      <w:pPr>
        <w:rPr>
          <w:rFonts w:ascii="Arial" w:hAnsi="Arial" w:cs="Arial"/>
          <w:sz w:val="24"/>
          <w:szCs w:val="24"/>
        </w:rPr>
      </w:pPr>
    </w:p>
    <w:p w14:paraId="15A40419" w14:textId="49DFD4CB" w:rsidR="00D94CD1" w:rsidRDefault="00D94CD1" w:rsidP="00D94CD1">
      <w:pPr>
        <w:rPr>
          <w:rFonts w:ascii="Arial" w:hAnsi="Arial" w:cs="Arial"/>
          <w:sz w:val="24"/>
          <w:szCs w:val="24"/>
        </w:rPr>
      </w:pPr>
      <w:r w:rsidRPr="00AE31FF">
        <w:rPr>
          <w:rFonts w:ascii="Arial" w:hAnsi="Arial" w:cs="Arial"/>
          <w:sz w:val="24"/>
          <w:szCs w:val="24"/>
        </w:rPr>
        <w:t xml:space="preserve">I have been clear </w:t>
      </w:r>
      <w:r>
        <w:rPr>
          <w:rFonts w:ascii="Arial" w:hAnsi="Arial" w:cs="Arial"/>
          <w:sz w:val="24"/>
          <w:szCs w:val="24"/>
        </w:rPr>
        <w:t xml:space="preserve">with the health board </w:t>
      </w:r>
      <w:r w:rsidRPr="00AE31FF">
        <w:rPr>
          <w:rFonts w:ascii="Arial" w:hAnsi="Arial" w:cs="Arial"/>
          <w:sz w:val="24"/>
          <w:szCs w:val="24"/>
        </w:rPr>
        <w:t xml:space="preserve">that they need to understand the root causes </w:t>
      </w:r>
      <w:r w:rsidR="00CF2BED">
        <w:rPr>
          <w:rFonts w:ascii="Arial" w:hAnsi="Arial" w:cs="Arial"/>
          <w:sz w:val="24"/>
          <w:szCs w:val="24"/>
        </w:rPr>
        <w:t xml:space="preserve">of incidents </w:t>
      </w:r>
      <w:r w:rsidRPr="00AE31FF">
        <w:rPr>
          <w:rFonts w:ascii="Arial" w:hAnsi="Arial" w:cs="Arial"/>
          <w:sz w:val="24"/>
          <w:szCs w:val="24"/>
        </w:rPr>
        <w:t xml:space="preserve">and address </w:t>
      </w:r>
      <w:r w:rsidR="00CF2BED">
        <w:rPr>
          <w:rFonts w:ascii="Arial" w:hAnsi="Arial" w:cs="Arial"/>
          <w:sz w:val="24"/>
          <w:szCs w:val="24"/>
        </w:rPr>
        <w:t xml:space="preserve">the </w:t>
      </w:r>
      <w:r w:rsidRPr="00AE31FF">
        <w:rPr>
          <w:rFonts w:ascii="Arial" w:hAnsi="Arial" w:cs="Arial"/>
          <w:sz w:val="24"/>
          <w:szCs w:val="24"/>
        </w:rPr>
        <w:t>systemic issues that</w:t>
      </w:r>
      <w:r>
        <w:rPr>
          <w:rFonts w:ascii="Arial" w:hAnsi="Arial" w:cs="Arial"/>
          <w:sz w:val="24"/>
          <w:szCs w:val="24"/>
        </w:rPr>
        <w:t xml:space="preserve"> are </w:t>
      </w:r>
      <w:r w:rsidR="00CF2BED">
        <w:rPr>
          <w:rFonts w:ascii="Arial" w:hAnsi="Arial" w:cs="Arial"/>
          <w:sz w:val="24"/>
          <w:szCs w:val="24"/>
        </w:rPr>
        <w:t xml:space="preserve">apparent in </w:t>
      </w:r>
      <w:r>
        <w:rPr>
          <w:rFonts w:ascii="Arial" w:hAnsi="Arial" w:cs="Arial"/>
          <w:sz w:val="24"/>
          <w:szCs w:val="24"/>
        </w:rPr>
        <w:t>the p</w:t>
      </w:r>
      <w:r w:rsidRPr="00706325">
        <w:rPr>
          <w:rFonts w:ascii="Arial" w:hAnsi="Arial" w:cs="Arial"/>
          <w:sz w:val="24"/>
          <w:szCs w:val="24"/>
        </w:rPr>
        <w:t xml:space="preserve">revention of </w:t>
      </w:r>
      <w:r>
        <w:rPr>
          <w:rFonts w:ascii="Arial" w:hAnsi="Arial" w:cs="Arial"/>
          <w:sz w:val="24"/>
          <w:szCs w:val="24"/>
        </w:rPr>
        <w:t>f</w:t>
      </w:r>
      <w:r w:rsidRPr="00706325">
        <w:rPr>
          <w:rFonts w:ascii="Arial" w:hAnsi="Arial" w:cs="Arial"/>
          <w:sz w:val="24"/>
          <w:szCs w:val="24"/>
        </w:rPr>
        <w:t xml:space="preserve">uture </w:t>
      </w:r>
      <w:r>
        <w:rPr>
          <w:rFonts w:ascii="Arial" w:hAnsi="Arial" w:cs="Arial"/>
          <w:sz w:val="24"/>
          <w:szCs w:val="24"/>
        </w:rPr>
        <w:t>d</w:t>
      </w:r>
      <w:r w:rsidRPr="00706325">
        <w:rPr>
          <w:rFonts w:ascii="Arial" w:hAnsi="Arial" w:cs="Arial"/>
          <w:sz w:val="24"/>
          <w:szCs w:val="24"/>
        </w:rPr>
        <w:t xml:space="preserve">eaths </w:t>
      </w:r>
      <w:r>
        <w:rPr>
          <w:rFonts w:ascii="Arial" w:hAnsi="Arial" w:cs="Arial"/>
          <w:sz w:val="24"/>
          <w:szCs w:val="24"/>
        </w:rPr>
        <w:t>reports issue</w:t>
      </w:r>
      <w:r w:rsidR="008A3E02">
        <w:rPr>
          <w:rFonts w:ascii="Arial" w:hAnsi="Arial" w:cs="Arial"/>
          <w:sz w:val="24"/>
          <w:szCs w:val="24"/>
        </w:rPr>
        <w:t>d</w:t>
      </w:r>
      <w:r>
        <w:rPr>
          <w:rFonts w:ascii="Arial" w:hAnsi="Arial" w:cs="Arial"/>
          <w:sz w:val="24"/>
          <w:szCs w:val="24"/>
        </w:rPr>
        <w:t xml:space="preserve"> to the health board. These are:</w:t>
      </w:r>
    </w:p>
    <w:p w14:paraId="4B5B5D68" w14:textId="77777777" w:rsidR="00D94CD1" w:rsidRDefault="00D94CD1" w:rsidP="00D94CD1">
      <w:pPr>
        <w:rPr>
          <w:rFonts w:ascii="Arial" w:hAnsi="Arial" w:cs="Arial"/>
          <w:sz w:val="24"/>
          <w:szCs w:val="24"/>
        </w:rPr>
      </w:pPr>
    </w:p>
    <w:p w14:paraId="2BB4F046" w14:textId="78317FAA" w:rsidR="00D94CD1" w:rsidRDefault="00D94CD1" w:rsidP="00D94CD1">
      <w:pPr>
        <w:pStyle w:val="ListParagraph"/>
        <w:numPr>
          <w:ilvl w:val="0"/>
          <w:numId w:val="5"/>
        </w:numPr>
        <w:rPr>
          <w:rFonts w:ascii="Arial" w:hAnsi="Arial" w:cs="Arial"/>
          <w:sz w:val="24"/>
          <w:szCs w:val="24"/>
        </w:rPr>
      </w:pPr>
      <w:r w:rsidRPr="00D94CD1">
        <w:rPr>
          <w:rFonts w:ascii="Arial" w:hAnsi="Arial" w:cs="Arial"/>
          <w:sz w:val="24"/>
          <w:szCs w:val="24"/>
        </w:rPr>
        <w:t>The quality of investigations and effectiveness of actions</w:t>
      </w:r>
      <w:r w:rsidR="008A3E02">
        <w:rPr>
          <w:rFonts w:ascii="Arial" w:hAnsi="Arial" w:cs="Arial"/>
          <w:sz w:val="24"/>
          <w:szCs w:val="24"/>
        </w:rPr>
        <w:t>;</w:t>
      </w:r>
    </w:p>
    <w:p w14:paraId="1EF5FF8A" w14:textId="090A27B0" w:rsidR="00D94CD1" w:rsidRDefault="00D94CD1" w:rsidP="00D94CD1">
      <w:pPr>
        <w:pStyle w:val="ListParagraph"/>
        <w:numPr>
          <w:ilvl w:val="0"/>
          <w:numId w:val="5"/>
        </w:numPr>
        <w:rPr>
          <w:rFonts w:ascii="Arial" w:hAnsi="Arial" w:cs="Arial"/>
          <w:sz w:val="24"/>
          <w:szCs w:val="24"/>
        </w:rPr>
      </w:pPr>
      <w:r>
        <w:rPr>
          <w:rFonts w:ascii="Arial" w:hAnsi="Arial" w:cs="Arial"/>
          <w:sz w:val="24"/>
          <w:szCs w:val="24"/>
        </w:rPr>
        <w:t>T</w:t>
      </w:r>
      <w:r w:rsidRPr="00D94CD1">
        <w:rPr>
          <w:rFonts w:ascii="Arial" w:hAnsi="Arial" w:cs="Arial"/>
          <w:sz w:val="24"/>
          <w:szCs w:val="24"/>
        </w:rPr>
        <w:t>he quality of treatment plans and continuity of care impacted by lack of an integrated electronic health record systems</w:t>
      </w:r>
      <w:r w:rsidR="008A3E02">
        <w:rPr>
          <w:rFonts w:ascii="Arial" w:hAnsi="Arial" w:cs="Arial"/>
          <w:sz w:val="24"/>
          <w:szCs w:val="24"/>
        </w:rPr>
        <w:t>; and</w:t>
      </w:r>
    </w:p>
    <w:p w14:paraId="6E037B96" w14:textId="1794C366" w:rsidR="00D94CD1" w:rsidRPr="00D94CD1" w:rsidRDefault="00D94CD1" w:rsidP="00D94CD1">
      <w:pPr>
        <w:pStyle w:val="ListParagraph"/>
        <w:numPr>
          <w:ilvl w:val="0"/>
          <w:numId w:val="5"/>
        </w:numPr>
        <w:rPr>
          <w:rFonts w:ascii="Arial" w:hAnsi="Arial" w:cs="Arial"/>
          <w:sz w:val="24"/>
          <w:szCs w:val="24"/>
        </w:rPr>
      </w:pPr>
      <w:r>
        <w:rPr>
          <w:rFonts w:ascii="Arial" w:hAnsi="Arial" w:cs="Arial"/>
          <w:sz w:val="24"/>
          <w:szCs w:val="24"/>
        </w:rPr>
        <w:t>T</w:t>
      </w:r>
      <w:r w:rsidRPr="00D94CD1">
        <w:rPr>
          <w:rFonts w:ascii="Arial" w:hAnsi="Arial" w:cs="Arial"/>
          <w:sz w:val="24"/>
          <w:szCs w:val="24"/>
        </w:rPr>
        <w:t>he impact of delays in the health and social care system on the timeliness of responses by the Welsh ambulance service.</w:t>
      </w:r>
    </w:p>
    <w:p w14:paraId="73DBF305" w14:textId="77777777" w:rsidR="00D94CD1" w:rsidRDefault="00D94CD1" w:rsidP="00AE31FF">
      <w:pPr>
        <w:rPr>
          <w:rFonts w:ascii="Arial" w:hAnsi="Arial" w:cs="Arial"/>
          <w:sz w:val="24"/>
          <w:szCs w:val="24"/>
        </w:rPr>
      </w:pPr>
    </w:p>
    <w:p w14:paraId="4E450384" w14:textId="1D784705" w:rsidR="0035074A" w:rsidRDefault="00AE31FF" w:rsidP="00EF0C67">
      <w:pPr>
        <w:tabs>
          <w:tab w:val="left" w:pos="3544"/>
        </w:tabs>
        <w:rPr>
          <w:rFonts w:ascii="Arial" w:hAnsi="Arial" w:cs="Arial"/>
          <w:sz w:val="24"/>
          <w:szCs w:val="24"/>
        </w:rPr>
      </w:pPr>
      <w:r>
        <w:rPr>
          <w:rFonts w:ascii="Arial" w:hAnsi="Arial" w:cs="Arial"/>
          <w:sz w:val="24"/>
          <w:szCs w:val="24"/>
        </w:rPr>
        <w:t xml:space="preserve">I </w:t>
      </w:r>
      <w:r w:rsidR="005F6DE0">
        <w:rPr>
          <w:rFonts w:ascii="Arial" w:hAnsi="Arial" w:cs="Arial"/>
          <w:sz w:val="24"/>
          <w:szCs w:val="24"/>
        </w:rPr>
        <w:t>have received assurance</w:t>
      </w:r>
      <w:r w:rsidR="00E57102">
        <w:rPr>
          <w:rFonts w:ascii="Arial" w:hAnsi="Arial" w:cs="Arial"/>
          <w:sz w:val="24"/>
          <w:szCs w:val="24"/>
        </w:rPr>
        <w:t>s</w:t>
      </w:r>
      <w:r w:rsidR="005F6DE0">
        <w:rPr>
          <w:rFonts w:ascii="Arial" w:hAnsi="Arial" w:cs="Arial"/>
          <w:sz w:val="24"/>
          <w:szCs w:val="24"/>
        </w:rPr>
        <w:t xml:space="preserve"> that </w:t>
      </w:r>
      <w:r w:rsidR="0035074A" w:rsidRPr="005F6DE0">
        <w:rPr>
          <w:rFonts w:ascii="Arial" w:hAnsi="Arial" w:cs="Arial"/>
          <w:sz w:val="24"/>
          <w:szCs w:val="24"/>
        </w:rPr>
        <w:t>t</w:t>
      </w:r>
      <w:r w:rsidR="0035074A" w:rsidRPr="005F6DE0">
        <w:rPr>
          <w:rFonts w:ascii="Arial" w:hAnsi="Arial" w:cs="Arial"/>
          <w:iCs/>
          <w:sz w:val="24"/>
          <w:szCs w:val="24"/>
        </w:rPr>
        <w:t xml:space="preserve">he health board is fully aware of the issues raised by </w:t>
      </w:r>
      <w:r w:rsidR="00122267">
        <w:rPr>
          <w:rFonts w:ascii="Arial" w:hAnsi="Arial" w:cs="Arial"/>
          <w:iCs/>
          <w:sz w:val="24"/>
          <w:szCs w:val="24"/>
        </w:rPr>
        <w:t>coroners</w:t>
      </w:r>
      <w:r w:rsidR="0035074A" w:rsidRPr="005F6DE0">
        <w:rPr>
          <w:rFonts w:ascii="Arial" w:hAnsi="Arial" w:cs="Arial"/>
          <w:iCs/>
          <w:sz w:val="24"/>
          <w:szCs w:val="24"/>
        </w:rPr>
        <w:t xml:space="preserve"> and </w:t>
      </w:r>
      <w:r w:rsidR="0035074A" w:rsidRPr="00706325">
        <w:rPr>
          <w:rFonts w:ascii="Arial" w:hAnsi="Arial" w:cs="Arial"/>
          <w:sz w:val="24"/>
          <w:szCs w:val="24"/>
        </w:rPr>
        <w:t>is taking this matter extremely seriously</w:t>
      </w:r>
      <w:r w:rsidR="0035074A">
        <w:rPr>
          <w:rFonts w:ascii="Arial" w:hAnsi="Arial" w:cs="Arial"/>
          <w:iCs/>
          <w:sz w:val="24"/>
          <w:szCs w:val="24"/>
        </w:rPr>
        <w:t>.  T</w:t>
      </w:r>
      <w:r w:rsidR="0035074A" w:rsidRPr="005F6DE0">
        <w:rPr>
          <w:rFonts w:ascii="Arial" w:hAnsi="Arial" w:cs="Arial"/>
          <w:iCs/>
          <w:sz w:val="24"/>
          <w:szCs w:val="24"/>
        </w:rPr>
        <w:t xml:space="preserve">he chief executive and medical director are working closely with </w:t>
      </w:r>
      <w:r w:rsidR="008A3E02">
        <w:rPr>
          <w:rFonts w:ascii="Arial" w:hAnsi="Arial" w:cs="Arial"/>
          <w:iCs/>
          <w:sz w:val="24"/>
          <w:szCs w:val="24"/>
        </w:rPr>
        <w:t>both north Wales</w:t>
      </w:r>
      <w:r w:rsidR="0035074A" w:rsidRPr="005F6DE0">
        <w:rPr>
          <w:rFonts w:ascii="Arial" w:hAnsi="Arial" w:cs="Arial"/>
          <w:iCs/>
          <w:sz w:val="24"/>
          <w:szCs w:val="24"/>
        </w:rPr>
        <w:t xml:space="preserve"> </w:t>
      </w:r>
      <w:r w:rsidR="0035074A">
        <w:rPr>
          <w:rFonts w:ascii="Arial" w:hAnsi="Arial" w:cs="Arial"/>
          <w:iCs/>
          <w:sz w:val="24"/>
          <w:szCs w:val="24"/>
        </w:rPr>
        <w:t>c</w:t>
      </w:r>
      <w:r w:rsidR="0035074A" w:rsidRPr="005F6DE0">
        <w:rPr>
          <w:rFonts w:ascii="Arial" w:hAnsi="Arial" w:cs="Arial"/>
          <w:iCs/>
          <w:sz w:val="24"/>
          <w:szCs w:val="24"/>
        </w:rPr>
        <w:t xml:space="preserve">oroners to ensure that their concerns are </w:t>
      </w:r>
      <w:r w:rsidR="009A52D6" w:rsidRPr="005F6DE0">
        <w:rPr>
          <w:rFonts w:ascii="Arial" w:hAnsi="Arial" w:cs="Arial"/>
          <w:iCs/>
          <w:sz w:val="24"/>
          <w:szCs w:val="24"/>
        </w:rPr>
        <w:t>addressed,</w:t>
      </w:r>
      <w:r w:rsidR="0035074A">
        <w:rPr>
          <w:rFonts w:ascii="Arial" w:hAnsi="Arial" w:cs="Arial"/>
          <w:iCs/>
          <w:sz w:val="24"/>
          <w:szCs w:val="24"/>
        </w:rPr>
        <w:t xml:space="preserve"> and </w:t>
      </w:r>
      <w:r w:rsidR="0035074A" w:rsidRPr="00706325">
        <w:rPr>
          <w:rFonts w:ascii="Arial" w:hAnsi="Arial" w:cs="Arial"/>
          <w:sz w:val="24"/>
          <w:szCs w:val="24"/>
        </w:rPr>
        <w:t xml:space="preserve">they are committed to improving their processes for investigating and learning from incidents.  </w:t>
      </w:r>
    </w:p>
    <w:p w14:paraId="28218A03" w14:textId="77777777" w:rsidR="007A6024" w:rsidRDefault="007A6024" w:rsidP="00EF0C67">
      <w:pPr>
        <w:tabs>
          <w:tab w:val="left" w:pos="3544"/>
        </w:tabs>
        <w:rPr>
          <w:rFonts w:ascii="Arial" w:hAnsi="Arial" w:cs="Arial"/>
          <w:sz w:val="24"/>
          <w:szCs w:val="24"/>
        </w:rPr>
      </w:pPr>
    </w:p>
    <w:p w14:paraId="2F085259" w14:textId="7AAD7ED2" w:rsidR="00F74133" w:rsidRPr="00706325" w:rsidRDefault="007A6024" w:rsidP="00EF0C67">
      <w:pPr>
        <w:tabs>
          <w:tab w:val="left" w:pos="3544"/>
        </w:tabs>
        <w:rPr>
          <w:rFonts w:ascii="Arial" w:hAnsi="Arial" w:cs="Arial"/>
          <w:sz w:val="24"/>
          <w:szCs w:val="24"/>
        </w:rPr>
      </w:pPr>
      <w:r w:rsidRPr="00F74133">
        <w:rPr>
          <w:rFonts w:ascii="Arial" w:hAnsi="Arial" w:cs="Arial"/>
          <w:bCs/>
          <w:kern w:val="36"/>
          <w:sz w:val="24"/>
          <w:szCs w:val="24"/>
          <w:lang w:eastAsia="en-GB"/>
        </w:rPr>
        <w:t xml:space="preserve">The health board has </w:t>
      </w:r>
      <w:r w:rsidR="009A52D6" w:rsidRPr="008A3E02">
        <w:rPr>
          <w:rFonts w:ascii="Arial" w:hAnsi="Arial" w:cs="Arial"/>
          <w:bCs/>
          <w:color w:val="000000" w:themeColor="text1"/>
          <w:kern w:val="36"/>
          <w:sz w:val="24"/>
          <w:szCs w:val="24"/>
          <w:lang w:eastAsia="en-GB"/>
        </w:rPr>
        <w:t>commenced</w:t>
      </w:r>
      <w:r w:rsidR="009A52D6">
        <w:rPr>
          <w:rFonts w:ascii="Arial" w:hAnsi="Arial" w:cs="Arial"/>
          <w:bCs/>
          <w:color w:val="FF0000"/>
          <w:kern w:val="36"/>
          <w:sz w:val="24"/>
          <w:szCs w:val="24"/>
          <w:lang w:eastAsia="en-GB"/>
        </w:rPr>
        <w:t xml:space="preserve"> </w:t>
      </w:r>
      <w:r w:rsidRPr="00F74133">
        <w:rPr>
          <w:rFonts w:ascii="Arial" w:hAnsi="Arial" w:cs="Arial"/>
          <w:bCs/>
          <w:kern w:val="36"/>
          <w:sz w:val="24"/>
          <w:szCs w:val="24"/>
          <w:lang w:eastAsia="en-GB"/>
        </w:rPr>
        <w:t xml:space="preserve">work to make </w:t>
      </w:r>
      <w:r w:rsidR="008A3E02">
        <w:rPr>
          <w:rFonts w:ascii="Arial" w:hAnsi="Arial" w:cs="Arial"/>
          <w:bCs/>
          <w:kern w:val="36"/>
          <w:sz w:val="24"/>
          <w:szCs w:val="24"/>
          <w:lang w:eastAsia="en-GB"/>
        </w:rPr>
        <w:t xml:space="preserve">service </w:t>
      </w:r>
      <w:r w:rsidRPr="00F74133">
        <w:rPr>
          <w:rFonts w:ascii="Arial" w:hAnsi="Arial" w:cs="Arial"/>
          <w:bCs/>
          <w:kern w:val="36"/>
          <w:sz w:val="24"/>
          <w:szCs w:val="24"/>
          <w:lang w:eastAsia="en-GB"/>
        </w:rPr>
        <w:t>improvements including improving the flow of patients through and out of its hospitals</w:t>
      </w:r>
      <w:r w:rsidR="008A3E02">
        <w:rPr>
          <w:rFonts w:ascii="Arial" w:hAnsi="Arial" w:cs="Arial"/>
          <w:bCs/>
          <w:kern w:val="36"/>
          <w:sz w:val="24"/>
          <w:szCs w:val="24"/>
          <w:lang w:eastAsia="en-GB"/>
        </w:rPr>
        <w:t>, and</w:t>
      </w:r>
      <w:r w:rsidRPr="00F74133">
        <w:rPr>
          <w:rFonts w:ascii="Arial" w:hAnsi="Arial" w:cs="Arial"/>
          <w:bCs/>
          <w:kern w:val="36"/>
          <w:sz w:val="24"/>
          <w:szCs w:val="24"/>
          <w:lang w:eastAsia="en-GB"/>
        </w:rPr>
        <w:t xml:space="preserve"> improvements to the digital infrastructure</w:t>
      </w:r>
      <w:r w:rsidR="008A3E02">
        <w:rPr>
          <w:rFonts w:ascii="Arial" w:hAnsi="Arial" w:cs="Arial"/>
          <w:bCs/>
          <w:kern w:val="36"/>
          <w:sz w:val="24"/>
          <w:szCs w:val="24"/>
          <w:lang w:eastAsia="en-GB"/>
        </w:rPr>
        <w:t>.  It</w:t>
      </w:r>
      <w:r w:rsidRPr="00F74133">
        <w:rPr>
          <w:rFonts w:ascii="Arial" w:hAnsi="Arial" w:cs="Arial"/>
          <w:bCs/>
          <w:kern w:val="36"/>
          <w:sz w:val="24"/>
          <w:szCs w:val="24"/>
          <w:lang w:eastAsia="en-GB"/>
        </w:rPr>
        <w:t xml:space="preserve"> has </w:t>
      </w:r>
      <w:r w:rsidR="008A3E02">
        <w:rPr>
          <w:rFonts w:ascii="Arial" w:hAnsi="Arial" w:cs="Arial"/>
          <w:bCs/>
          <w:kern w:val="36"/>
          <w:sz w:val="24"/>
          <w:szCs w:val="24"/>
          <w:lang w:eastAsia="en-GB"/>
        </w:rPr>
        <w:t xml:space="preserve">also </w:t>
      </w:r>
      <w:r w:rsidRPr="00F74133">
        <w:rPr>
          <w:rFonts w:ascii="Arial" w:hAnsi="Arial" w:cs="Arial"/>
          <w:bCs/>
          <w:kern w:val="36"/>
          <w:sz w:val="24"/>
          <w:szCs w:val="24"/>
          <w:lang w:eastAsia="en-GB"/>
        </w:rPr>
        <w:t>established work to improve its investigation process and improve the assurances it can take on existing action plans.</w:t>
      </w:r>
    </w:p>
    <w:p w14:paraId="24EEDE7F" w14:textId="77777777" w:rsidR="007F1D4B" w:rsidRPr="00706325" w:rsidRDefault="007F1D4B" w:rsidP="007F1D4B">
      <w:pPr>
        <w:rPr>
          <w:rFonts w:ascii="Arial" w:hAnsi="Arial" w:cs="Arial"/>
          <w:sz w:val="24"/>
          <w:szCs w:val="24"/>
        </w:rPr>
      </w:pPr>
    </w:p>
    <w:p w14:paraId="75E43FDA" w14:textId="79859955" w:rsidR="007A6024" w:rsidRDefault="00B85B6D" w:rsidP="007A6024">
      <w:pPr>
        <w:rPr>
          <w:rFonts w:ascii="Arial" w:hAnsi="Arial" w:cs="Arial"/>
          <w:sz w:val="24"/>
          <w:szCs w:val="24"/>
        </w:rPr>
      </w:pPr>
      <w:r w:rsidRPr="00CC51C0">
        <w:rPr>
          <w:rFonts w:ascii="Arial" w:hAnsi="Arial" w:cs="Arial"/>
          <w:iCs/>
          <w:sz w:val="24"/>
          <w:szCs w:val="24"/>
        </w:rPr>
        <w:t xml:space="preserve">The health board has established </w:t>
      </w:r>
      <w:r w:rsidR="007A6024">
        <w:rPr>
          <w:rFonts w:ascii="Arial" w:hAnsi="Arial" w:cs="Arial"/>
          <w:iCs/>
          <w:sz w:val="24"/>
          <w:szCs w:val="24"/>
        </w:rPr>
        <w:t xml:space="preserve">a </w:t>
      </w:r>
      <w:r w:rsidR="00CC51C0" w:rsidRPr="00CC51C0">
        <w:rPr>
          <w:rFonts w:ascii="Arial" w:hAnsi="Arial" w:cs="Arial"/>
          <w:sz w:val="24"/>
          <w:szCs w:val="24"/>
        </w:rPr>
        <w:t>learning from investigations programme</w:t>
      </w:r>
      <w:r w:rsidRPr="00CC51C0">
        <w:rPr>
          <w:rFonts w:ascii="Arial" w:hAnsi="Arial" w:cs="Arial"/>
          <w:iCs/>
          <w:sz w:val="24"/>
          <w:szCs w:val="24"/>
        </w:rPr>
        <w:t xml:space="preserve">, </w:t>
      </w:r>
      <w:r w:rsidR="00CC51C0">
        <w:rPr>
          <w:rFonts w:ascii="Arial" w:hAnsi="Arial" w:cs="Arial"/>
          <w:iCs/>
          <w:sz w:val="24"/>
          <w:szCs w:val="24"/>
        </w:rPr>
        <w:t>which is led by</w:t>
      </w:r>
      <w:r w:rsidRPr="00CC51C0">
        <w:rPr>
          <w:rFonts w:ascii="Arial" w:hAnsi="Arial" w:cs="Arial"/>
          <w:iCs/>
          <w:sz w:val="24"/>
          <w:szCs w:val="24"/>
        </w:rPr>
        <w:t xml:space="preserve"> the medical director</w:t>
      </w:r>
      <w:r w:rsidR="00CC51C0">
        <w:rPr>
          <w:rFonts w:ascii="Arial" w:hAnsi="Arial" w:cs="Arial"/>
          <w:iCs/>
          <w:sz w:val="24"/>
          <w:szCs w:val="24"/>
        </w:rPr>
        <w:t xml:space="preserve">, with </w:t>
      </w:r>
      <w:r w:rsidRPr="00CC51C0">
        <w:rPr>
          <w:rFonts w:ascii="Arial" w:hAnsi="Arial" w:cs="Arial"/>
          <w:iCs/>
          <w:sz w:val="24"/>
          <w:szCs w:val="24"/>
        </w:rPr>
        <w:t>direct oversight from the chief executive and the wider executive team and reports directly to the Quality, Safety and Experience Committee with a clear escalation process in place</w:t>
      </w:r>
      <w:r w:rsidR="00EF0C67" w:rsidRPr="00CC51C0">
        <w:rPr>
          <w:rFonts w:ascii="Arial" w:hAnsi="Arial" w:cs="Arial"/>
          <w:sz w:val="24"/>
          <w:szCs w:val="24"/>
        </w:rPr>
        <w:t xml:space="preserve">. </w:t>
      </w:r>
      <w:r w:rsidR="007A6024" w:rsidRPr="007A6024">
        <w:rPr>
          <w:rFonts w:ascii="Arial" w:hAnsi="Arial" w:cs="Arial"/>
          <w:sz w:val="24"/>
          <w:szCs w:val="24"/>
        </w:rPr>
        <w:t xml:space="preserve">Whilst the </w:t>
      </w:r>
      <w:r w:rsidR="007A6024">
        <w:rPr>
          <w:rFonts w:ascii="Arial" w:hAnsi="Arial" w:cs="Arial"/>
          <w:sz w:val="24"/>
          <w:szCs w:val="24"/>
        </w:rPr>
        <w:t>h</w:t>
      </w:r>
      <w:r w:rsidR="007A6024" w:rsidRPr="007A6024">
        <w:rPr>
          <w:rFonts w:ascii="Arial" w:hAnsi="Arial" w:cs="Arial"/>
          <w:sz w:val="24"/>
          <w:szCs w:val="24"/>
        </w:rPr>
        <w:t xml:space="preserve">ealth </w:t>
      </w:r>
      <w:r w:rsidR="007A6024">
        <w:rPr>
          <w:rFonts w:ascii="Arial" w:hAnsi="Arial" w:cs="Arial"/>
          <w:sz w:val="24"/>
          <w:szCs w:val="24"/>
        </w:rPr>
        <w:t>b</w:t>
      </w:r>
      <w:r w:rsidR="007A6024" w:rsidRPr="007A6024">
        <w:rPr>
          <w:rFonts w:ascii="Arial" w:hAnsi="Arial" w:cs="Arial"/>
          <w:sz w:val="24"/>
          <w:szCs w:val="24"/>
        </w:rPr>
        <w:t xml:space="preserve">oard has made improvements to its inquest </w:t>
      </w:r>
      <w:r w:rsidR="006916E6" w:rsidRPr="007A6024">
        <w:rPr>
          <w:rFonts w:ascii="Arial" w:hAnsi="Arial" w:cs="Arial"/>
          <w:sz w:val="24"/>
          <w:szCs w:val="24"/>
        </w:rPr>
        <w:t>process and</w:t>
      </w:r>
      <w:r w:rsidR="007A6024" w:rsidRPr="007A6024">
        <w:rPr>
          <w:rFonts w:ascii="Arial" w:hAnsi="Arial" w:cs="Arial"/>
          <w:sz w:val="24"/>
          <w:szCs w:val="24"/>
        </w:rPr>
        <w:t xml:space="preserve"> is making changes to its incident and mortality processes, there are a number </w:t>
      </w:r>
      <w:r w:rsidR="007A6024" w:rsidRPr="007A6024">
        <w:rPr>
          <w:rFonts w:ascii="Arial" w:hAnsi="Arial" w:cs="Arial"/>
          <w:sz w:val="24"/>
          <w:szCs w:val="24"/>
        </w:rPr>
        <w:lastRenderedPageBreak/>
        <w:t xml:space="preserve">of cases yet to be listed </w:t>
      </w:r>
      <w:r w:rsidR="008A3E02">
        <w:rPr>
          <w:rFonts w:ascii="Arial" w:hAnsi="Arial" w:cs="Arial"/>
          <w:sz w:val="24"/>
          <w:szCs w:val="24"/>
        </w:rPr>
        <w:t xml:space="preserve">by coroners, </w:t>
      </w:r>
      <w:r w:rsidR="007A6024" w:rsidRPr="007A6024">
        <w:rPr>
          <w:rFonts w:ascii="Arial" w:hAnsi="Arial" w:cs="Arial"/>
          <w:sz w:val="24"/>
          <w:szCs w:val="24"/>
        </w:rPr>
        <w:t xml:space="preserve">going back over several years. </w:t>
      </w:r>
      <w:r w:rsidR="007A6024">
        <w:rPr>
          <w:rFonts w:ascii="Arial" w:hAnsi="Arial" w:cs="Arial"/>
          <w:sz w:val="24"/>
          <w:szCs w:val="24"/>
        </w:rPr>
        <w:t xml:space="preserve"> The health board estimate</w:t>
      </w:r>
      <w:r w:rsidR="008A3E02">
        <w:rPr>
          <w:rFonts w:ascii="Arial" w:hAnsi="Arial" w:cs="Arial"/>
          <w:sz w:val="24"/>
          <w:szCs w:val="24"/>
        </w:rPr>
        <w:t>s</w:t>
      </w:r>
      <w:r w:rsidR="007A6024">
        <w:rPr>
          <w:rFonts w:ascii="Arial" w:hAnsi="Arial" w:cs="Arial"/>
          <w:sz w:val="24"/>
          <w:szCs w:val="24"/>
        </w:rPr>
        <w:t xml:space="preserve"> that there are</w:t>
      </w:r>
      <w:r w:rsidR="007A6024" w:rsidRPr="007A6024">
        <w:rPr>
          <w:rFonts w:ascii="Arial" w:hAnsi="Arial" w:cs="Arial"/>
          <w:sz w:val="24"/>
          <w:szCs w:val="24"/>
        </w:rPr>
        <w:t xml:space="preserve"> 350-400 cases awaiting listing for inquest</w:t>
      </w:r>
      <w:r w:rsidR="007A6024">
        <w:rPr>
          <w:rFonts w:ascii="Arial" w:hAnsi="Arial" w:cs="Arial"/>
          <w:sz w:val="24"/>
          <w:szCs w:val="24"/>
        </w:rPr>
        <w:t xml:space="preserve">. </w:t>
      </w:r>
      <w:r w:rsidR="007A6024" w:rsidRPr="007A6024">
        <w:rPr>
          <w:rFonts w:ascii="Arial" w:hAnsi="Arial" w:cs="Arial"/>
          <w:sz w:val="24"/>
          <w:szCs w:val="24"/>
        </w:rPr>
        <w:t xml:space="preserve">These cases go back to 2019 although the </w:t>
      </w:r>
      <w:r w:rsidR="007A6024">
        <w:rPr>
          <w:rFonts w:ascii="Arial" w:hAnsi="Arial" w:cs="Arial"/>
          <w:sz w:val="24"/>
          <w:szCs w:val="24"/>
        </w:rPr>
        <w:t>majority</w:t>
      </w:r>
      <w:r w:rsidR="007A6024" w:rsidRPr="007A6024">
        <w:rPr>
          <w:rFonts w:ascii="Arial" w:hAnsi="Arial" w:cs="Arial"/>
          <w:sz w:val="24"/>
          <w:szCs w:val="24"/>
        </w:rPr>
        <w:t xml:space="preserve"> relate to 2022 onwards. </w:t>
      </w:r>
    </w:p>
    <w:p w14:paraId="328BAF94" w14:textId="77777777" w:rsidR="000534E9" w:rsidRPr="007A6024" w:rsidRDefault="000534E9" w:rsidP="007A6024">
      <w:pPr>
        <w:rPr>
          <w:rFonts w:ascii="Arial" w:hAnsi="Arial" w:cs="Arial"/>
          <w:sz w:val="24"/>
          <w:szCs w:val="24"/>
        </w:rPr>
      </w:pPr>
    </w:p>
    <w:p w14:paraId="53DF470B" w14:textId="3836AEEB" w:rsidR="007A6024" w:rsidRPr="007A6024" w:rsidRDefault="006916E6" w:rsidP="007A6024">
      <w:pPr>
        <w:rPr>
          <w:rFonts w:ascii="Arial" w:hAnsi="Arial" w:cs="Arial"/>
          <w:sz w:val="24"/>
          <w:szCs w:val="24"/>
        </w:rPr>
      </w:pPr>
      <w:r>
        <w:rPr>
          <w:rFonts w:ascii="Arial" w:hAnsi="Arial" w:cs="Arial"/>
          <w:sz w:val="24"/>
          <w:szCs w:val="24"/>
        </w:rPr>
        <w:t>The health board is undertaking a</w:t>
      </w:r>
      <w:r w:rsidR="007A6024" w:rsidRPr="007A6024">
        <w:rPr>
          <w:rFonts w:ascii="Arial" w:hAnsi="Arial" w:cs="Arial"/>
          <w:sz w:val="24"/>
          <w:szCs w:val="24"/>
        </w:rPr>
        <w:t xml:space="preserve"> review of all cases that are open to the coroner with the </w:t>
      </w:r>
      <w:r w:rsidR="00CF2BED">
        <w:rPr>
          <w:rFonts w:ascii="Arial" w:hAnsi="Arial" w:cs="Arial"/>
          <w:sz w:val="24"/>
          <w:szCs w:val="24"/>
        </w:rPr>
        <w:t>process</w:t>
      </w:r>
      <w:r w:rsidR="00CF2BED" w:rsidRPr="007A6024">
        <w:rPr>
          <w:rFonts w:ascii="Arial" w:hAnsi="Arial" w:cs="Arial"/>
          <w:sz w:val="24"/>
          <w:szCs w:val="24"/>
        </w:rPr>
        <w:t xml:space="preserve"> </w:t>
      </w:r>
      <w:r w:rsidR="007A6024" w:rsidRPr="007A6024">
        <w:rPr>
          <w:rFonts w:ascii="Arial" w:hAnsi="Arial" w:cs="Arial"/>
          <w:sz w:val="24"/>
          <w:szCs w:val="24"/>
        </w:rPr>
        <w:t>taking corrective action where necessary, and recommend</w:t>
      </w:r>
      <w:r w:rsidR="00CF2BED">
        <w:rPr>
          <w:rFonts w:ascii="Arial" w:hAnsi="Arial" w:cs="Arial"/>
          <w:sz w:val="24"/>
          <w:szCs w:val="24"/>
        </w:rPr>
        <w:t>ing</w:t>
      </w:r>
      <w:r w:rsidR="007A6024" w:rsidRPr="007A6024">
        <w:rPr>
          <w:rFonts w:ascii="Arial" w:hAnsi="Arial" w:cs="Arial"/>
          <w:sz w:val="24"/>
          <w:szCs w:val="24"/>
        </w:rPr>
        <w:t xml:space="preserve"> further changes to the current process for future investigations and mortality reviews.  </w:t>
      </w:r>
    </w:p>
    <w:p w14:paraId="2E7811E4" w14:textId="77777777" w:rsidR="003C6102" w:rsidRPr="000B4822" w:rsidRDefault="003C6102" w:rsidP="000B4822">
      <w:pPr>
        <w:tabs>
          <w:tab w:val="left" w:pos="3544"/>
        </w:tabs>
        <w:rPr>
          <w:rFonts w:ascii="Arial" w:hAnsi="Arial" w:cs="Arial"/>
          <w:iCs/>
          <w:sz w:val="24"/>
          <w:szCs w:val="24"/>
        </w:rPr>
      </w:pPr>
    </w:p>
    <w:p w14:paraId="1133C758" w14:textId="56D038ED" w:rsidR="00BA2B9E" w:rsidRPr="00706325" w:rsidRDefault="00EF0C67" w:rsidP="00CD1D3F">
      <w:pPr>
        <w:rPr>
          <w:rFonts w:ascii="Arial" w:hAnsi="Arial" w:cs="Arial"/>
          <w:sz w:val="24"/>
          <w:szCs w:val="24"/>
        </w:rPr>
      </w:pPr>
      <w:r>
        <w:rPr>
          <w:rFonts w:ascii="Arial" w:hAnsi="Arial" w:cs="Arial"/>
          <w:sz w:val="24"/>
          <w:szCs w:val="24"/>
        </w:rPr>
        <w:t>I</w:t>
      </w:r>
      <w:r w:rsidR="00E57102">
        <w:rPr>
          <w:rFonts w:ascii="Arial" w:hAnsi="Arial" w:cs="Arial"/>
          <w:sz w:val="24"/>
          <w:szCs w:val="24"/>
        </w:rPr>
        <w:t xml:space="preserve"> have also met with </w:t>
      </w:r>
      <w:r w:rsidR="006916E6">
        <w:rPr>
          <w:rFonts w:ascii="Arial" w:hAnsi="Arial" w:cs="Arial"/>
          <w:sz w:val="24"/>
          <w:szCs w:val="24"/>
        </w:rPr>
        <w:t xml:space="preserve">both of the </w:t>
      </w:r>
      <w:r w:rsidR="008A3E02">
        <w:rPr>
          <w:rFonts w:ascii="Arial" w:hAnsi="Arial" w:cs="Arial"/>
          <w:sz w:val="24"/>
          <w:szCs w:val="24"/>
        </w:rPr>
        <w:t>n</w:t>
      </w:r>
      <w:r>
        <w:rPr>
          <w:rFonts w:ascii="Arial" w:hAnsi="Arial" w:cs="Arial"/>
          <w:sz w:val="24"/>
          <w:szCs w:val="24"/>
        </w:rPr>
        <w:t xml:space="preserve">orth Wales </w:t>
      </w:r>
      <w:r w:rsidR="006916E6">
        <w:rPr>
          <w:rFonts w:ascii="Arial" w:hAnsi="Arial" w:cs="Arial"/>
          <w:sz w:val="24"/>
          <w:szCs w:val="24"/>
        </w:rPr>
        <w:t xml:space="preserve">senior </w:t>
      </w:r>
      <w:r>
        <w:rPr>
          <w:rFonts w:ascii="Arial" w:hAnsi="Arial" w:cs="Arial"/>
          <w:sz w:val="24"/>
          <w:szCs w:val="24"/>
        </w:rPr>
        <w:t>coroners</w:t>
      </w:r>
      <w:r w:rsidR="00893738" w:rsidRPr="00706325">
        <w:rPr>
          <w:rFonts w:ascii="Arial" w:hAnsi="Arial" w:cs="Arial"/>
          <w:sz w:val="24"/>
          <w:szCs w:val="24"/>
        </w:rPr>
        <w:t xml:space="preserve">, </w:t>
      </w:r>
      <w:r w:rsidR="00F74133">
        <w:rPr>
          <w:rFonts w:ascii="Arial" w:hAnsi="Arial" w:cs="Arial"/>
          <w:sz w:val="24"/>
          <w:szCs w:val="24"/>
        </w:rPr>
        <w:t>whe</w:t>
      </w:r>
      <w:r w:rsidR="00CF2BED">
        <w:rPr>
          <w:rFonts w:ascii="Arial" w:hAnsi="Arial" w:cs="Arial"/>
          <w:sz w:val="24"/>
          <w:szCs w:val="24"/>
        </w:rPr>
        <w:t>n</w:t>
      </w:r>
      <w:r w:rsidR="00F74133">
        <w:rPr>
          <w:rFonts w:ascii="Arial" w:hAnsi="Arial" w:cs="Arial"/>
          <w:sz w:val="24"/>
          <w:szCs w:val="24"/>
        </w:rPr>
        <w:t xml:space="preserve"> </w:t>
      </w:r>
      <w:r>
        <w:rPr>
          <w:rFonts w:ascii="Arial" w:hAnsi="Arial" w:cs="Arial"/>
          <w:sz w:val="24"/>
          <w:szCs w:val="24"/>
        </w:rPr>
        <w:t xml:space="preserve">they have </w:t>
      </w:r>
      <w:r w:rsidR="0074273E">
        <w:rPr>
          <w:rFonts w:ascii="Arial" w:hAnsi="Arial" w:cs="Arial"/>
          <w:sz w:val="24"/>
          <w:szCs w:val="24"/>
        </w:rPr>
        <w:t xml:space="preserve">expressed their frustration about </w:t>
      </w:r>
      <w:r w:rsidR="00F74133">
        <w:rPr>
          <w:rFonts w:ascii="Arial" w:hAnsi="Arial" w:cs="Arial"/>
          <w:sz w:val="24"/>
          <w:szCs w:val="24"/>
        </w:rPr>
        <w:t>a</w:t>
      </w:r>
      <w:r w:rsidR="009A52D6" w:rsidRPr="008A3E02">
        <w:rPr>
          <w:rFonts w:ascii="Arial" w:hAnsi="Arial" w:cs="Arial"/>
          <w:color w:val="000000" w:themeColor="text1"/>
          <w:sz w:val="24"/>
          <w:szCs w:val="24"/>
        </w:rPr>
        <w:t>n</w:t>
      </w:r>
      <w:r w:rsidR="00F74133">
        <w:rPr>
          <w:rFonts w:ascii="Arial" w:hAnsi="Arial" w:cs="Arial"/>
          <w:sz w:val="24"/>
          <w:szCs w:val="24"/>
        </w:rPr>
        <w:t xml:space="preserve"> historic</w:t>
      </w:r>
      <w:r w:rsidR="00893738" w:rsidRPr="00706325">
        <w:rPr>
          <w:rFonts w:ascii="Arial" w:hAnsi="Arial" w:cs="Arial"/>
          <w:sz w:val="24"/>
          <w:szCs w:val="24"/>
        </w:rPr>
        <w:t xml:space="preserve"> lack of learning within the organisation and poor preparation for inquests. In response to these serious concerns, my officials commissioned an independent </w:t>
      </w:r>
      <w:r w:rsidR="000E07A2">
        <w:rPr>
          <w:rFonts w:ascii="Arial" w:hAnsi="Arial" w:cs="Arial"/>
          <w:sz w:val="24"/>
          <w:szCs w:val="24"/>
        </w:rPr>
        <w:t xml:space="preserve">review </w:t>
      </w:r>
      <w:r w:rsidR="00893738" w:rsidRPr="00706325">
        <w:rPr>
          <w:rFonts w:ascii="Arial" w:hAnsi="Arial" w:cs="Arial"/>
          <w:sz w:val="24"/>
          <w:szCs w:val="24"/>
        </w:rPr>
        <w:t xml:space="preserve">of patient safety </w:t>
      </w:r>
      <w:r w:rsidR="000E07A2">
        <w:rPr>
          <w:rFonts w:ascii="Arial" w:hAnsi="Arial" w:cs="Arial"/>
          <w:sz w:val="24"/>
          <w:szCs w:val="24"/>
        </w:rPr>
        <w:t>concerns</w:t>
      </w:r>
      <w:r w:rsidR="00893738" w:rsidRPr="00706325">
        <w:rPr>
          <w:rFonts w:ascii="Arial" w:hAnsi="Arial" w:cs="Arial"/>
          <w:sz w:val="24"/>
          <w:szCs w:val="24"/>
        </w:rPr>
        <w:t>. Th</w:t>
      </w:r>
      <w:r w:rsidR="000E07A2">
        <w:rPr>
          <w:rFonts w:ascii="Arial" w:hAnsi="Arial" w:cs="Arial"/>
          <w:sz w:val="24"/>
          <w:szCs w:val="24"/>
        </w:rPr>
        <w:t>e</w:t>
      </w:r>
      <w:r w:rsidR="00893738" w:rsidRPr="00706325">
        <w:rPr>
          <w:rFonts w:ascii="Arial" w:hAnsi="Arial" w:cs="Arial"/>
          <w:sz w:val="24"/>
          <w:szCs w:val="24"/>
        </w:rPr>
        <w:t xml:space="preserve"> </w:t>
      </w:r>
      <w:hyperlink r:id="rId9" w:history="1">
        <w:r w:rsidR="000E07A2" w:rsidRPr="00532A7B">
          <w:rPr>
            <w:rStyle w:val="Hyperlink"/>
            <w:rFonts w:ascii="Arial" w:hAnsi="Arial" w:cs="Arial"/>
            <w:sz w:val="24"/>
            <w:szCs w:val="24"/>
          </w:rPr>
          <w:t>report</w:t>
        </w:r>
      </w:hyperlink>
      <w:r w:rsidR="000E07A2">
        <w:rPr>
          <w:rFonts w:ascii="Arial" w:hAnsi="Arial" w:cs="Arial"/>
          <w:sz w:val="24"/>
          <w:szCs w:val="24"/>
        </w:rPr>
        <w:t xml:space="preserve"> from this review </w:t>
      </w:r>
      <w:r w:rsidR="006916E6">
        <w:rPr>
          <w:rFonts w:ascii="Arial" w:hAnsi="Arial" w:cs="Arial"/>
          <w:sz w:val="24"/>
          <w:szCs w:val="24"/>
        </w:rPr>
        <w:t xml:space="preserve">is </w:t>
      </w:r>
      <w:r w:rsidR="00893738" w:rsidRPr="00706325">
        <w:rPr>
          <w:rFonts w:ascii="Arial" w:hAnsi="Arial" w:cs="Arial"/>
          <w:sz w:val="24"/>
          <w:szCs w:val="24"/>
        </w:rPr>
        <w:t>with the health board for action and the NHS Executive will be working with the board to ensure that the quality and safety governance systems and procedures respond to these issues.</w:t>
      </w:r>
    </w:p>
    <w:p w14:paraId="76B5A4F7" w14:textId="77777777" w:rsidR="00707E91" w:rsidRPr="00706325" w:rsidRDefault="00707E91">
      <w:pPr>
        <w:rPr>
          <w:rFonts w:ascii="Arial" w:hAnsi="Arial" w:cs="Arial"/>
          <w:sz w:val="24"/>
          <w:szCs w:val="24"/>
        </w:rPr>
      </w:pPr>
    </w:p>
    <w:p w14:paraId="7AD63A2A" w14:textId="1C3D77A3" w:rsidR="0034525C" w:rsidRDefault="004F3DE1" w:rsidP="0034525C">
      <w:pPr>
        <w:rPr>
          <w:rFonts w:ascii="Arial" w:hAnsi="Arial" w:cs="Arial"/>
          <w:color w:val="1F1F1F"/>
          <w:sz w:val="24"/>
          <w:szCs w:val="24"/>
          <w:shd w:val="clear" w:color="auto" w:fill="FFFFFF"/>
        </w:rPr>
      </w:pPr>
      <w:r w:rsidRPr="00594BD5">
        <w:rPr>
          <w:rFonts w:ascii="Arial" w:hAnsi="Arial" w:cs="Arial"/>
          <w:sz w:val="24"/>
          <w:szCs w:val="24"/>
        </w:rPr>
        <w:t xml:space="preserve">The new duties of quality and candour set out new </w:t>
      </w:r>
      <w:r w:rsidR="008F3AA0" w:rsidRPr="00594BD5">
        <w:rPr>
          <w:rFonts w:ascii="Arial" w:hAnsi="Arial" w:cs="Arial"/>
          <w:sz w:val="24"/>
          <w:szCs w:val="24"/>
        </w:rPr>
        <w:t xml:space="preserve">requirements for NHS Wales bodies to </w:t>
      </w:r>
      <w:r w:rsidR="00E07D7F" w:rsidRPr="00594BD5">
        <w:rPr>
          <w:rFonts w:ascii="Arial" w:hAnsi="Arial" w:cs="Arial"/>
          <w:color w:val="1F1F1F"/>
          <w:sz w:val="24"/>
          <w:szCs w:val="24"/>
          <w:shd w:val="clear" w:color="auto" w:fill="FFFFFF"/>
        </w:rPr>
        <w:t>be open and transparent with service users when they experience harm whilst receiving health care</w:t>
      </w:r>
      <w:r w:rsidR="00594BD5" w:rsidRPr="00594BD5">
        <w:rPr>
          <w:rFonts w:ascii="Arial" w:hAnsi="Arial" w:cs="Arial"/>
          <w:color w:val="1F1F1F"/>
          <w:sz w:val="24"/>
          <w:szCs w:val="24"/>
          <w:shd w:val="clear" w:color="auto" w:fill="FFFFFF"/>
        </w:rPr>
        <w:t>, to</w:t>
      </w:r>
      <w:r w:rsidR="00594BD5" w:rsidRPr="00594BD5">
        <w:rPr>
          <w:rFonts w:ascii="Arial" w:hAnsi="Arial" w:cs="Arial"/>
          <w:sz w:val="24"/>
          <w:szCs w:val="24"/>
        </w:rPr>
        <w:t xml:space="preserve"> establish effective quality management systems that focus on learning and early interventions to prevent harm, and to </w:t>
      </w:r>
      <w:r w:rsidR="00E07D7F" w:rsidRPr="00594BD5">
        <w:rPr>
          <w:rFonts w:ascii="Arial" w:hAnsi="Arial" w:cs="Arial"/>
          <w:color w:val="1F1F1F"/>
          <w:sz w:val="24"/>
          <w:szCs w:val="24"/>
          <w:shd w:val="clear" w:color="auto" w:fill="FFFFFF"/>
        </w:rPr>
        <w:t>consider</w:t>
      </w:r>
      <w:r w:rsidR="008F3AA0" w:rsidRPr="00594BD5">
        <w:rPr>
          <w:rFonts w:ascii="Arial" w:hAnsi="Arial" w:cs="Arial"/>
          <w:sz w:val="24"/>
          <w:szCs w:val="24"/>
        </w:rPr>
        <w:t xml:space="preserve"> </w:t>
      </w:r>
      <w:r w:rsidR="008F3AA0" w:rsidRPr="00594BD5">
        <w:rPr>
          <w:rFonts w:ascii="Arial" w:hAnsi="Arial" w:cs="Arial"/>
          <w:color w:val="1F1F1F"/>
          <w:sz w:val="24"/>
          <w:szCs w:val="24"/>
          <w:shd w:val="clear" w:color="auto" w:fill="FFFFFF"/>
        </w:rPr>
        <w:t>how their decisions will improve health care in the future</w:t>
      </w:r>
      <w:r w:rsidR="00594BD5" w:rsidRPr="00594BD5">
        <w:rPr>
          <w:rFonts w:ascii="Arial" w:hAnsi="Arial" w:cs="Arial"/>
          <w:color w:val="1F1F1F"/>
          <w:sz w:val="24"/>
          <w:szCs w:val="24"/>
          <w:shd w:val="clear" w:color="auto" w:fill="FFFFFF"/>
        </w:rPr>
        <w:t>.</w:t>
      </w:r>
    </w:p>
    <w:p w14:paraId="72BCA8E4" w14:textId="77777777" w:rsidR="001F4143" w:rsidRPr="00594BD5" w:rsidRDefault="001F4143" w:rsidP="0034525C">
      <w:pPr>
        <w:rPr>
          <w:rFonts w:ascii="Arial" w:hAnsi="Arial" w:cs="Arial"/>
          <w:sz w:val="24"/>
          <w:szCs w:val="24"/>
        </w:rPr>
      </w:pPr>
    </w:p>
    <w:p w14:paraId="44DBA330" w14:textId="77777777" w:rsidR="00AE435E" w:rsidRDefault="00AE435E">
      <w:pPr>
        <w:rPr>
          <w:rFonts w:ascii="Arial" w:hAnsi="Arial" w:cs="Arial"/>
          <w:sz w:val="24"/>
          <w:szCs w:val="24"/>
        </w:rPr>
      </w:pPr>
    </w:p>
    <w:p w14:paraId="20356D8E" w14:textId="77777777" w:rsidR="00BA2B9E" w:rsidRDefault="00BA2B9E">
      <w:pPr>
        <w:rPr>
          <w:rFonts w:ascii="Arial" w:hAnsi="Arial" w:cs="Arial"/>
          <w:sz w:val="24"/>
          <w:szCs w:val="24"/>
        </w:rPr>
      </w:pPr>
    </w:p>
    <w:p w14:paraId="1159CCE0" w14:textId="77777777" w:rsidR="00BA2B9E" w:rsidRPr="00404DAC" w:rsidRDefault="00BA2B9E">
      <w:pPr>
        <w:rPr>
          <w:rFonts w:ascii="Arial" w:hAnsi="Arial" w:cs="Arial"/>
          <w:sz w:val="24"/>
          <w:szCs w:val="24"/>
        </w:rPr>
      </w:pPr>
    </w:p>
    <w:sectPr w:rsidR="00BA2B9E" w:rsidRPr="00404DAC" w:rsidSect="00107FA5">
      <w:headerReference w:type="first" r:id="rId10"/>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35281" w14:textId="77777777" w:rsidR="00107FA5" w:rsidRDefault="00107FA5">
      <w:r>
        <w:separator/>
      </w:r>
    </w:p>
  </w:endnote>
  <w:endnote w:type="continuationSeparator" w:id="0">
    <w:p w14:paraId="5E202BC9" w14:textId="77777777" w:rsidR="00107FA5" w:rsidRDefault="0010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6123" w14:textId="77777777" w:rsidR="00107FA5" w:rsidRDefault="00107FA5">
      <w:r>
        <w:separator/>
      </w:r>
    </w:p>
  </w:footnote>
  <w:footnote w:type="continuationSeparator" w:id="0">
    <w:p w14:paraId="62DCFD5C" w14:textId="77777777" w:rsidR="00107FA5" w:rsidRDefault="0010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137E" w14:textId="77777777" w:rsidR="00707E91" w:rsidRDefault="00707E91">
    <w:pPr>
      <w:pStyle w:val="Header"/>
    </w:pPr>
    <w:r>
      <w:rPr>
        <w:noProof/>
        <w:lang w:eastAsia="en-GB"/>
      </w:rPr>
      <w:drawing>
        <wp:anchor distT="0" distB="0" distL="114300" distR="114300" simplePos="0" relativeHeight="251659264" behindDoc="1" locked="0" layoutInCell="1" allowOverlap="1" wp14:anchorId="1319DBBF" wp14:editId="620FEEAC">
          <wp:simplePos x="0" y="0"/>
          <wp:positionH relativeFrom="column">
            <wp:posOffset>4495800</wp:posOffset>
          </wp:positionH>
          <wp:positionV relativeFrom="paragraph">
            <wp:posOffset>30480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697"/>
    <w:multiLevelType w:val="hybridMultilevel"/>
    <w:tmpl w:val="E784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E69DA"/>
    <w:multiLevelType w:val="hybridMultilevel"/>
    <w:tmpl w:val="33221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395731"/>
    <w:multiLevelType w:val="hybridMultilevel"/>
    <w:tmpl w:val="92229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D217EB"/>
    <w:multiLevelType w:val="hybridMultilevel"/>
    <w:tmpl w:val="9AA42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4204DD"/>
    <w:multiLevelType w:val="hybridMultilevel"/>
    <w:tmpl w:val="82AEB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67199116">
    <w:abstractNumId w:val="0"/>
  </w:num>
  <w:num w:numId="2" w16cid:durableId="294599963">
    <w:abstractNumId w:val="3"/>
  </w:num>
  <w:num w:numId="3" w16cid:durableId="1533419868">
    <w:abstractNumId w:val="1"/>
  </w:num>
  <w:num w:numId="4" w16cid:durableId="681470735">
    <w:abstractNumId w:val="4"/>
  </w:num>
  <w:num w:numId="5" w16cid:durableId="1574975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FC"/>
    <w:rsid w:val="000212F8"/>
    <w:rsid w:val="00023E19"/>
    <w:rsid w:val="00052720"/>
    <w:rsid w:val="000531BB"/>
    <w:rsid w:val="000534E9"/>
    <w:rsid w:val="00070B87"/>
    <w:rsid w:val="000825E3"/>
    <w:rsid w:val="000A7F67"/>
    <w:rsid w:val="000B4822"/>
    <w:rsid w:val="000B7357"/>
    <w:rsid w:val="000C7484"/>
    <w:rsid w:val="000E061B"/>
    <w:rsid w:val="000E07A2"/>
    <w:rsid w:val="000E580E"/>
    <w:rsid w:val="000E7C15"/>
    <w:rsid w:val="00102222"/>
    <w:rsid w:val="00107FA5"/>
    <w:rsid w:val="00122267"/>
    <w:rsid w:val="00133061"/>
    <w:rsid w:val="001625FF"/>
    <w:rsid w:val="00170761"/>
    <w:rsid w:val="001A6CFA"/>
    <w:rsid w:val="001C4587"/>
    <w:rsid w:val="001F4143"/>
    <w:rsid w:val="002367DB"/>
    <w:rsid w:val="002E40F5"/>
    <w:rsid w:val="00306B94"/>
    <w:rsid w:val="0033075B"/>
    <w:rsid w:val="0034525C"/>
    <w:rsid w:val="0035074A"/>
    <w:rsid w:val="0037797F"/>
    <w:rsid w:val="00391565"/>
    <w:rsid w:val="003A1218"/>
    <w:rsid w:val="003B721A"/>
    <w:rsid w:val="003C6102"/>
    <w:rsid w:val="00404DAC"/>
    <w:rsid w:val="00417A8E"/>
    <w:rsid w:val="004224C7"/>
    <w:rsid w:val="00423E74"/>
    <w:rsid w:val="00457314"/>
    <w:rsid w:val="004669C8"/>
    <w:rsid w:val="004844ED"/>
    <w:rsid w:val="004971E6"/>
    <w:rsid w:val="004B0857"/>
    <w:rsid w:val="004E29DF"/>
    <w:rsid w:val="004F3DE1"/>
    <w:rsid w:val="00514AC1"/>
    <w:rsid w:val="00515FBC"/>
    <w:rsid w:val="005171DF"/>
    <w:rsid w:val="00532A7B"/>
    <w:rsid w:val="00535AEA"/>
    <w:rsid w:val="00554FE6"/>
    <w:rsid w:val="00563456"/>
    <w:rsid w:val="00570267"/>
    <w:rsid w:val="00576D6C"/>
    <w:rsid w:val="00594BD5"/>
    <w:rsid w:val="005B524D"/>
    <w:rsid w:val="005F6DE0"/>
    <w:rsid w:val="00604FE3"/>
    <w:rsid w:val="006109BF"/>
    <w:rsid w:val="006443CC"/>
    <w:rsid w:val="00657F3E"/>
    <w:rsid w:val="006651AA"/>
    <w:rsid w:val="006916E6"/>
    <w:rsid w:val="0069179B"/>
    <w:rsid w:val="006A5A2B"/>
    <w:rsid w:val="006E3155"/>
    <w:rsid w:val="006F2339"/>
    <w:rsid w:val="00706325"/>
    <w:rsid w:val="00707E91"/>
    <w:rsid w:val="00730802"/>
    <w:rsid w:val="00737FFA"/>
    <w:rsid w:val="0074273E"/>
    <w:rsid w:val="00785129"/>
    <w:rsid w:val="007A5394"/>
    <w:rsid w:val="007A6024"/>
    <w:rsid w:val="007B0166"/>
    <w:rsid w:val="007F1D4B"/>
    <w:rsid w:val="008002E7"/>
    <w:rsid w:val="00814440"/>
    <w:rsid w:val="00851A47"/>
    <w:rsid w:val="00873908"/>
    <w:rsid w:val="00893738"/>
    <w:rsid w:val="008A3E02"/>
    <w:rsid w:val="008F3AA0"/>
    <w:rsid w:val="00922823"/>
    <w:rsid w:val="00944EEF"/>
    <w:rsid w:val="00955E4A"/>
    <w:rsid w:val="00961D67"/>
    <w:rsid w:val="00972AA0"/>
    <w:rsid w:val="009A52D6"/>
    <w:rsid w:val="009B59A0"/>
    <w:rsid w:val="009C56C7"/>
    <w:rsid w:val="00A0379C"/>
    <w:rsid w:val="00A0791C"/>
    <w:rsid w:val="00A258AE"/>
    <w:rsid w:val="00A43EFA"/>
    <w:rsid w:val="00A82FD2"/>
    <w:rsid w:val="00AA1653"/>
    <w:rsid w:val="00AA593A"/>
    <w:rsid w:val="00AB4CC8"/>
    <w:rsid w:val="00AE31FF"/>
    <w:rsid w:val="00AE435E"/>
    <w:rsid w:val="00B55E3A"/>
    <w:rsid w:val="00B77FE9"/>
    <w:rsid w:val="00B85B6D"/>
    <w:rsid w:val="00B92736"/>
    <w:rsid w:val="00BA177D"/>
    <w:rsid w:val="00BA2B9E"/>
    <w:rsid w:val="00BB0565"/>
    <w:rsid w:val="00BB6C49"/>
    <w:rsid w:val="00BC19FD"/>
    <w:rsid w:val="00BC3F3B"/>
    <w:rsid w:val="00C13DFE"/>
    <w:rsid w:val="00C8353F"/>
    <w:rsid w:val="00C96615"/>
    <w:rsid w:val="00CA37FE"/>
    <w:rsid w:val="00CC4EFC"/>
    <w:rsid w:val="00CC51C0"/>
    <w:rsid w:val="00CD1D3F"/>
    <w:rsid w:val="00CD30CB"/>
    <w:rsid w:val="00CF2BED"/>
    <w:rsid w:val="00D06BB7"/>
    <w:rsid w:val="00D26FD6"/>
    <w:rsid w:val="00D32F09"/>
    <w:rsid w:val="00D573F6"/>
    <w:rsid w:val="00D73703"/>
    <w:rsid w:val="00D855FA"/>
    <w:rsid w:val="00D914D4"/>
    <w:rsid w:val="00D91A00"/>
    <w:rsid w:val="00D94CD1"/>
    <w:rsid w:val="00DE6959"/>
    <w:rsid w:val="00E04D59"/>
    <w:rsid w:val="00E07D7F"/>
    <w:rsid w:val="00E22A00"/>
    <w:rsid w:val="00E24132"/>
    <w:rsid w:val="00E564FF"/>
    <w:rsid w:val="00E57102"/>
    <w:rsid w:val="00E722AB"/>
    <w:rsid w:val="00E8429E"/>
    <w:rsid w:val="00E84FBA"/>
    <w:rsid w:val="00E95A5D"/>
    <w:rsid w:val="00EA08CE"/>
    <w:rsid w:val="00ED6B70"/>
    <w:rsid w:val="00EF0C67"/>
    <w:rsid w:val="00EF2BB2"/>
    <w:rsid w:val="00F0192A"/>
    <w:rsid w:val="00F07978"/>
    <w:rsid w:val="00F104B6"/>
    <w:rsid w:val="00F12EC4"/>
    <w:rsid w:val="00F32EEA"/>
    <w:rsid w:val="00F727B9"/>
    <w:rsid w:val="00F74133"/>
    <w:rsid w:val="00F975AC"/>
    <w:rsid w:val="00FA559F"/>
    <w:rsid w:val="00FB6D2F"/>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F7D0"/>
  <w15:chartTrackingRefBased/>
  <w15:docId w15:val="{7C06EEDC-511B-4DE5-B50D-BF22BB28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EFC"/>
    <w:pPr>
      <w:spacing w:after="0" w:line="240" w:lineRule="auto"/>
    </w:pPr>
    <w:rPr>
      <w:rFonts w:ascii="TradeGothic" w:eastAsia="Times New Roman" w:hAnsi="TradeGothic" w:cs="Times New Roman"/>
      <w:kern w:val="0"/>
      <w:szCs w:val="20"/>
      <w14:ligatures w14:val="none"/>
    </w:rPr>
  </w:style>
  <w:style w:type="paragraph" w:styleId="Heading1">
    <w:name w:val="heading 1"/>
    <w:basedOn w:val="Normal"/>
    <w:next w:val="Normal"/>
    <w:link w:val="Heading1Char"/>
    <w:qFormat/>
    <w:rsid w:val="00CC4EFC"/>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EFC"/>
    <w:rPr>
      <w:rFonts w:ascii="Arial" w:eastAsia="Times New Roman" w:hAnsi="Arial" w:cs="Times New Roman"/>
      <w:b/>
      <w:kern w:val="0"/>
      <w:sz w:val="24"/>
      <w:szCs w:val="20"/>
      <w:lang w:eastAsia="en-GB"/>
      <w14:ligatures w14:val="none"/>
    </w:rPr>
  </w:style>
  <w:style w:type="paragraph" w:styleId="Header">
    <w:name w:val="header"/>
    <w:basedOn w:val="Normal"/>
    <w:link w:val="HeaderChar"/>
    <w:rsid w:val="00CC4EFC"/>
    <w:pPr>
      <w:tabs>
        <w:tab w:val="center" w:pos="4153"/>
        <w:tab w:val="right" w:pos="8306"/>
      </w:tabs>
    </w:pPr>
  </w:style>
  <w:style w:type="character" w:customStyle="1" w:styleId="HeaderChar">
    <w:name w:val="Header Char"/>
    <w:basedOn w:val="DefaultParagraphFont"/>
    <w:link w:val="Header"/>
    <w:rsid w:val="00CC4EFC"/>
    <w:rPr>
      <w:rFonts w:ascii="TradeGothic" w:eastAsia="Times New Roman" w:hAnsi="TradeGothic" w:cs="Times New Roman"/>
      <w:kern w:val="0"/>
      <w:szCs w:val="20"/>
      <w14:ligatures w14:val="none"/>
    </w:rPr>
  </w:style>
  <w:style w:type="character" w:styleId="Hyperlink">
    <w:name w:val="Hyperlink"/>
    <w:rsid w:val="00CC4EFC"/>
    <w:rPr>
      <w:color w:val="0000FF"/>
      <w:u w:val="single"/>
    </w:rPr>
  </w:style>
  <w:style w:type="paragraph" w:styleId="NoSpacing">
    <w:name w:val="No Spacing"/>
    <w:uiPriority w:val="1"/>
    <w:qFormat/>
    <w:rsid w:val="00CC4EFC"/>
    <w:pPr>
      <w:spacing w:after="0" w:line="240" w:lineRule="auto"/>
    </w:pPr>
    <w:rPr>
      <w:rFonts w:ascii="Arial" w:hAnsi="Arial"/>
      <w:kern w:val="0"/>
      <w:sz w:val="24"/>
      <w14:ligatures w14:val="non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CC4EFC"/>
    <w:pPr>
      <w:ind w:left="720"/>
      <w:contextualSpacing/>
    </w:pPr>
  </w:style>
  <w:style w:type="character" w:customStyle="1" w:styleId="ui-provider">
    <w:name w:val="ui-provider"/>
    <w:basedOn w:val="DefaultParagraphFont"/>
    <w:rsid w:val="00CC4EFC"/>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52720"/>
    <w:rPr>
      <w:rFonts w:ascii="TradeGothic" w:eastAsia="Times New Roman" w:hAnsi="TradeGothic" w:cs="Times New Roman"/>
      <w:kern w:val="0"/>
      <w:szCs w:val="20"/>
      <w14:ligatures w14:val="none"/>
    </w:rPr>
  </w:style>
  <w:style w:type="character" w:styleId="CommentReference">
    <w:name w:val="annotation reference"/>
    <w:basedOn w:val="DefaultParagraphFont"/>
    <w:uiPriority w:val="99"/>
    <w:semiHidden/>
    <w:unhideWhenUsed/>
    <w:rsid w:val="00972AA0"/>
    <w:rPr>
      <w:sz w:val="16"/>
      <w:szCs w:val="16"/>
    </w:rPr>
  </w:style>
  <w:style w:type="paragraph" w:styleId="CommentText">
    <w:name w:val="annotation text"/>
    <w:basedOn w:val="Normal"/>
    <w:link w:val="CommentTextChar"/>
    <w:uiPriority w:val="99"/>
    <w:unhideWhenUsed/>
    <w:rsid w:val="00972AA0"/>
    <w:rPr>
      <w:sz w:val="20"/>
    </w:rPr>
  </w:style>
  <w:style w:type="character" w:customStyle="1" w:styleId="CommentTextChar">
    <w:name w:val="Comment Text Char"/>
    <w:basedOn w:val="DefaultParagraphFont"/>
    <w:link w:val="CommentText"/>
    <w:uiPriority w:val="99"/>
    <w:rsid w:val="00972AA0"/>
    <w:rPr>
      <w:rFonts w:ascii="TradeGothic" w:eastAsia="Times New Roman" w:hAnsi="TradeGothic"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72AA0"/>
    <w:rPr>
      <w:b/>
      <w:bCs/>
    </w:rPr>
  </w:style>
  <w:style w:type="character" w:customStyle="1" w:styleId="CommentSubjectChar">
    <w:name w:val="Comment Subject Char"/>
    <w:basedOn w:val="CommentTextChar"/>
    <w:link w:val="CommentSubject"/>
    <w:uiPriority w:val="99"/>
    <w:semiHidden/>
    <w:rsid w:val="00972AA0"/>
    <w:rPr>
      <w:rFonts w:ascii="TradeGothic" w:eastAsia="Times New Roman" w:hAnsi="TradeGothic" w:cs="Times New Roman"/>
      <w:b/>
      <w:bCs/>
      <w:kern w:val="0"/>
      <w:sz w:val="20"/>
      <w:szCs w:val="20"/>
      <w14:ligatures w14:val="none"/>
    </w:rPr>
  </w:style>
  <w:style w:type="character" w:styleId="UnresolvedMention">
    <w:name w:val="Unresolved Mention"/>
    <w:basedOn w:val="DefaultParagraphFont"/>
    <w:uiPriority w:val="99"/>
    <w:semiHidden/>
    <w:unhideWhenUsed/>
    <w:rsid w:val="006F2339"/>
    <w:rPr>
      <w:color w:val="605E5C"/>
      <w:shd w:val="clear" w:color="auto" w:fill="E1DFDD"/>
    </w:rPr>
  </w:style>
  <w:style w:type="paragraph" w:styleId="Revision">
    <w:name w:val="Revision"/>
    <w:hidden/>
    <w:uiPriority w:val="99"/>
    <w:semiHidden/>
    <w:rsid w:val="00514AC1"/>
    <w:pPr>
      <w:spacing w:after="0" w:line="240" w:lineRule="auto"/>
    </w:pPr>
    <w:rPr>
      <w:rFonts w:ascii="TradeGothic" w:eastAsia="Times New Roman" w:hAnsi="TradeGothic" w:cs="Times New Roman"/>
      <w:kern w:val="0"/>
      <w:szCs w:val="20"/>
      <w14:ligatures w14:val="none"/>
    </w:rPr>
  </w:style>
  <w:style w:type="paragraph" w:customStyle="1" w:styleId="legclearfix">
    <w:name w:val="legclearfix"/>
    <w:basedOn w:val="Normal"/>
    <w:rsid w:val="00F32EEA"/>
    <w:pPr>
      <w:spacing w:before="100" w:beforeAutospacing="1" w:after="100" w:afterAutospacing="1"/>
    </w:pPr>
    <w:rPr>
      <w:rFonts w:ascii="Times New Roman" w:hAnsi="Times New Roman"/>
      <w:sz w:val="24"/>
      <w:szCs w:val="24"/>
      <w:lang w:eastAsia="en-GB"/>
    </w:rPr>
  </w:style>
  <w:style w:type="character" w:customStyle="1" w:styleId="legds">
    <w:name w:val="legds"/>
    <w:basedOn w:val="DefaultParagraphFont"/>
    <w:rsid w:val="00F3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3321">
      <w:bodyDiv w:val="1"/>
      <w:marLeft w:val="0"/>
      <w:marRight w:val="0"/>
      <w:marTop w:val="0"/>
      <w:marBottom w:val="0"/>
      <w:divBdr>
        <w:top w:val="none" w:sz="0" w:space="0" w:color="auto"/>
        <w:left w:val="none" w:sz="0" w:space="0" w:color="auto"/>
        <w:bottom w:val="none" w:sz="0" w:space="0" w:color="auto"/>
        <w:right w:val="none" w:sz="0" w:space="0" w:color="auto"/>
      </w:divBdr>
    </w:div>
    <w:div w:id="1617906284">
      <w:bodyDiv w:val="1"/>
      <w:marLeft w:val="0"/>
      <w:marRight w:val="0"/>
      <w:marTop w:val="0"/>
      <w:marBottom w:val="0"/>
      <w:divBdr>
        <w:top w:val="none" w:sz="0" w:space="0" w:color="auto"/>
        <w:left w:val="none" w:sz="0" w:space="0" w:color="auto"/>
        <w:bottom w:val="none" w:sz="0" w:space="0" w:color="auto"/>
        <w:right w:val="none" w:sz="0" w:space="0" w:color="auto"/>
      </w:divBdr>
    </w:div>
    <w:div w:id="1779830513">
      <w:bodyDiv w:val="1"/>
      <w:marLeft w:val="0"/>
      <w:marRight w:val="0"/>
      <w:marTop w:val="0"/>
      <w:marBottom w:val="0"/>
      <w:divBdr>
        <w:top w:val="none" w:sz="0" w:space="0" w:color="auto"/>
        <w:left w:val="none" w:sz="0" w:space="0" w:color="auto"/>
        <w:bottom w:val="none" w:sz="0" w:space="0" w:color="auto"/>
        <w:right w:val="none" w:sz="0" w:space="0" w:color="auto"/>
      </w:divBdr>
    </w:div>
    <w:div w:id="191866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betsi-cadwaladr-university-health-board-bcuhb-special-measures-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cuhb.nhs.wales/about-us/health-board-meetings-and-members/health-board-meetings/independent-review-of-concerns-raised-around-bcuhb-patient-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A51294840</value>
    </field>
    <field name="Objective-Title">
      <value order="0">20240319 - Written statement - Prevention of future deaths reports in Wales (ENG) - final</value>
    </field>
    <field name="Objective-Description">
      <value order="0"/>
    </field>
    <field name="Objective-CreationStamp">
      <value order="0">2024-03-15T14:52:38Z</value>
    </field>
    <field name="Objective-IsApproved">
      <value order="0">false</value>
    </field>
    <field name="Objective-IsPublished">
      <value order="0">true</value>
    </field>
    <field name="Objective-DatePublished">
      <value order="0">2024-03-18T11:39:36Z</value>
    </field>
    <field name="Objective-ModificationStamp">
      <value order="0">2024-03-19T16:18:55Z</value>
    </field>
    <field name="Objective-Owner">
      <value order="0">Jones, Sarah (HSS - NHS Wales Performance)</value>
    </field>
    <field name="Objective-Path">
      <value order="0">Objective Global Folder:#Business File Plan:WG Organisational Groups:NEW - Post April 2022 - Health &amp; Social Services:Deputy Chief Executive NHS Wales:Health &amp; Social Services (HSS) - DCE - Delivery &amp; Performance :1 - Save:Admin &amp; Corporate Commissions:Delivery &amp; Performance:Ministerials:2024:Eluned Morgan - Minister for Health &amp; Social Services - Ministerial Advice - Delivery &amp; Performance - 2024:20240319 - Written statement - Prevention of future deaths reports in Wales</value>
    </field>
    <field name="Objective-Parent">
      <value order="0">20240319 - Written statement - Prevention of future deaths reports in Wales</value>
    </field>
    <field name="Objective-State">
      <value order="0">Published</value>
    </field>
    <field name="Objective-VersionId">
      <value order="0">vA94974105</value>
    </field>
    <field name="Objective-Version">
      <value order="0">5.0</value>
    </field>
    <field name="Objective-VersionNumber">
      <value order="0">5</value>
    </field>
    <field name="Objective-VersionComment">
      <value order="0"/>
    </field>
    <field name="Objective-FileNumber">
      <value order="0">qA2000128</value>
    </field>
    <field name="Objective-Classification">
      <value order="0">Official</value>
    </field>
    <field name="Objective-Caveats">
      <value order="0"/>
    </field>
  </systemFields>
  <catalogues>
    <catalogue name="Document Type Catalogue" type="type" ori="id:cA14">
      <field name="Objective-Date Acquired">
        <value order="0">2024-03-14T00:00:00Z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5808</Characters>
  <Application>Microsoft Office Word</Application>
  <DocSecurity>4</DocSecurity>
  <Lines>48</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WRITTEN STATEMENT </vt:lpstr>
      <vt:lpstr>BY</vt:lpstr>
      <vt:lpstr>THE WELSH GOVERNMENT</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Sarah (HSS - NHS Wales Performance)</dc:creator>
  <cp:keywords/>
  <dc:description/>
  <cp:lastModifiedBy>Oxenham, James (OFM - Cabinet Division)</cp:lastModifiedBy>
  <cp:revision>2</cp:revision>
  <dcterms:created xsi:type="dcterms:W3CDTF">2024-03-19T16:36:00Z</dcterms:created>
  <dcterms:modified xsi:type="dcterms:W3CDTF">2024-03-19T16:36:00Z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A51294840</vt:lpwstr>
  </property>
  <property fmtid="{D5CDD505-2E9C-101B-9397-08002B2CF9AE}" pid="4" name="Objective-Title">
    <vt:lpwstr>20240319 - Written statement - Prevention of future deaths reports in Wales (ENG) - final</vt:lpwstr>
  </property>
  <property fmtid="{D5CDD505-2E9C-101B-9397-08002B2CF9AE}" pid="5" name="Objective-Description">
    <vt:lpwstr/>
  </property>
  <property fmtid="{D5CDD505-2E9C-101B-9397-08002B2CF9AE}" pid="6" name="Objective-CreationStamp">
    <vt:filetime>2024-03-15T14:52:38Z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2024-03-18T11:39:36Z</vt:filetime>
  </property>
  <property fmtid="{D5CDD505-2E9C-101B-9397-08002B2CF9AE}" pid="10" name="Objective-ModificationStamp">
    <vt:filetime>2024-03-19T16:18:55Z</vt:filetime>
  </property>
  <property fmtid="{D5CDD505-2E9C-101B-9397-08002B2CF9AE}" pid="11" name="Objective-Owner">
    <vt:lpwstr>Jones, Sarah (HSS - NHS Wales Performance)</vt:lpwstr>
  </property>
  <property fmtid="{D5CDD505-2E9C-101B-9397-08002B2CF9AE}" pid="12" name="Objective-Path">
    <vt:lpwstr>Objective Global Folder:#Business File Plan:WG Organisational Groups:NEW - Post April 2022 - Health &amp; Social Services:Deputy Chief Executive NHS Wales:Health &amp; Social Services (HSS) - DCE - Delivery &amp; Performance :1 - Save:Admin &amp; Corporate Commissions:Delivery &amp; Performance:Ministerials:2024:Eluned Morgan - Minister for Health &amp; Social Services - Ministerial Advice - Delivery &amp; Performance - 2024:20240319 - Written statement - Prevention of future deaths reports in Wales:</vt:lpwstr>
  </property>
  <property fmtid="{D5CDD505-2E9C-101B-9397-08002B2CF9AE}" pid="13" name="Objective-Parent">
    <vt:lpwstr>20240319 - Written statement - Prevention of future deaths reports in Wales</vt:lpwstr>
  </property>
  <property fmtid="{D5CDD505-2E9C-101B-9397-08002B2CF9AE}" pid="14" name="Objective-State">
    <vt:lpwstr>Published</vt:lpwstr>
  </property>
  <property fmtid="{D5CDD505-2E9C-101B-9397-08002B2CF9AE}" pid="15" name="Objective-VersionId">
    <vt:lpwstr>vA94974105</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qA2000128</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2024-03-14T00:00:00Z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